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13" w:rsidRPr="00BE3F48" w:rsidRDefault="00846C0F" w:rsidP="0022199F">
      <w:pPr>
        <w:spacing w:before="120" w:after="120" w:line="240" w:lineRule="auto"/>
        <w:jc w:val="center"/>
        <w:rPr>
          <w:rFonts w:ascii="Tahoma" w:hAnsi="Tahoma" w:cs="Tahoma"/>
          <w:b/>
          <w:sz w:val="20"/>
          <w:szCs w:val="20"/>
        </w:rPr>
      </w:pPr>
      <w:r w:rsidRPr="00BE3F48">
        <w:rPr>
          <w:rFonts w:ascii="Tahoma" w:hAnsi="Tahoma" w:cs="Tahoma"/>
          <w:b/>
          <w:sz w:val="20"/>
          <w:szCs w:val="20"/>
        </w:rPr>
        <w:t>ISTOTNE POSTANOWIENIA UMOWY</w:t>
      </w:r>
    </w:p>
    <w:p w:rsidR="00350213" w:rsidRPr="00BE3F48" w:rsidRDefault="0045362B" w:rsidP="00BE3F48">
      <w:pPr>
        <w:spacing w:before="60" w:after="120" w:line="240" w:lineRule="auto"/>
        <w:jc w:val="both"/>
        <w:rPr>
          <w:rFonts w:ascii="Tahoma" w:hAnsi="Tahoma" w:cs="Tahoma"/>
          <w:b/>
          <w:sz w:val="18"/>
          <w:szCs w:val="18"/>
        </w:rPr>
      </w:pPr>
      <w:r>
        <w:rPr>
          <w:rFonts w:ascii="Tahoma" w:hAnsi="Tahoma" w:cs="Tahoma"/>
          <w:b/>
          <w:sz w:val="18"/>
          <w:szCs w:val="18"/>
        </w:rPr>
        <w:t xml:space="preserve">Po </w:t>
      </w:r>
      <w:r w:rsidRPr="00BE3F48">
        <w:rPr>
          <w:rFonts w:ascii="Tahoma" w:hAnsi="Tahoma" w:cs="Tahoma"/>
          <w:b/>
          <w:sz w:val="18"/>
          <w:szCs w:val="18"/>
        </w:rPr>
        <w:t xml:space="preserve">wyborze </w:t>
      </w:r>
      <w:r w:rsidR="00877C8E" w:rsidRPr="00BE3F48">
        <w:rPr>
          <w:rFonts w:ascii="Tahoma" w:hAnsi="Tahoma" w:cs="Tahoma"/>
          <w:b/>
          <w:sz w:val="18"/>
          <w:szCs w:val="18"/>
        </w:rPr>
        <w:t xml:space="preserve">najkorzystniejszej </w:t>
      </w:r>
      <w:r w:rsidRPr="00BE3F48">
        <w:rPr>
          <w:rFonts w:ascii="Tahoma" w:hAnsi="Tahoma" w:cs="Tahoma"/>
          <w:b/>
          <w:sz w:val="18"/>
          <w:szCs w:val="18"/>
        </w:rPr>
        <w:t xml:space="preserve">oferty </w:t>
      </w:r>
      <w:r w:rsidR="00350213" w:rsidRPr="00BE3F48">
        <w:rPr>
          <w:rFonts w:ascii="Tahoma" w:hAnsi="Tahoma" w:cs="Tahoma"/>
          <w:b/>
          <w:sz w:val="18"/>
          <w:szCs w:val="18"/>
        </w:rPr>
        <w:t>Zamawiający zastrzega sobie prawo wprowad</w:t>
      </w:r>
      <w:r w:rsidR="00877C8E">
        <w:rPr>
          <w:rFonts w:ascii="Tahoma" w:hAnsi="Tahoma" w:cs="Tahoma"/>
          <w:b/>
          <w:sz w:val="18"/>
          <w:szCs w:val="18"/>
        </w:rPr>
        <w:t>zenia do przyszłej umowy postanowień</w:t>
      </w:r>
      <w:r w:rsidR="00350213" w:rsidRPr="00BE3F48">
        <w:rPr>
          <w:rFonts w:ascii="Tahoma" w:hAnsi="Tahoma" w:cs="Tahoma"/>
          <w:b/>
          <w:sz w:val="18"/>
          <w:szCs w:val="18"/>
        </w:rPr>
        <w:t xml:space="preserve"> usz</w:t>
      </w:r>
      <w:r w:rsidR="00F20100">
        <w:rPr>
          <w:rFonts w:ascii="Tahoma" w:hAnsi="Tahoma" w:cs="Tahoma"/>
          <w:b/>
          <w:sz w:val="18"/>
          <w:szCs w:val="18"/>
        </w:rPr>
        <w:t>czegóławiających i korygujących</w:t>
      </w:r>
      <w:r w:rsidR="00350213" w:rsidRPr="00BE3F48">
        <w:rPr>
          <w:rFonts w:ascii="Tahoma" w:hAnsi="Tahoma" w:cs="Tahoma"/>
          <w:b/>
          <w:sz w:val="18"/>
          <w:szCs w:val="18"/>
        </w:rPr>
        <w:t xml:space="preserve">, a wynikających z treści złożonej oferty i </w:t>
      </w:r>
      <w:r w:rsidR="00877C8E" w:rsidRPr="00442815">
        <w:rPr>
          <w:rFonts w:ascii="Tahoma" w:hAnsi="Tahoma" w:cs="Tahoma"/>
          <w:b/>
          <w:sz w:val="18"/>
          <w:szCs w:val="18"/>
        </w:rPr>
        <w:t>postanowień</w:t>
      </w:r>
      <w:r w:rsidR="00350213" w:rsidRPr="00442815">
        <w:rPr>
          <w:rFonts w:ascii="Tahoma" w:hAnsi="Tahoma" w:cs="Tahoma"/>
          <w:b/>
          <w:sz w:val="18"/>
          <w:szCs w:val="18"/>
        </w:rPr>
        <w:t>SIWZ</w:t>
      </w:r>
    </w:p>
    <w:p w:rsidR="001E4A45" w:rsidRPr="00B632EB" w:rsidRDefault="001E4A45" w:rsidP="00BE3F48">
      <w:pPr>
        <w:spacing w:before="120" w:after="0" w:line="240" w:lineRule="auto"/>
        <w:jc w:val="center"/>
        <w:rPr>
          <w:rFonts w:ascii="Tahoma" w:eastAsia="Times New Roman" w:hAnsi="Tahoma" w:cs="Tahoma"/>
          <w:b/>
          <w:sz w:val="20"/>
          <w:szCs w:val="20"/>
          <w:lang w:eastAsia="pl-PL"/>
        </w:rPr>
      </w:pPr>
      <w:r w:rsidRPr="00B632EB">
        <w:rPr>
          <w:rFonts w:ascii="Tahoma" w:eastAsia="Times New Roman" w:hAnsi="Tahoma" w:cs="Tahoma"/>
          <w:b/>
          <w:sz w:val="20"/>
          <w:szCs w:val="20"/>
          <w:lang w:eastAsia="pl-PL"/>
        </w:rPr>
        <w:t>U M O W A    Nr IRE-DS.272.</w:t>
      </w:r>
      <w:r w:rsidR="002824EF">
        <w:rPr>
          <w:rFonts w:ascii="Tahoma" w:eastAsia="Times New Roman" w:hAnsi="Tahoma" w:cs="Tahoma"/>
          <w:b/>
          <w:sz w:val="20"/>
          <w:szCs w:val="20"/>
          <w:lang w:eastAsia="pl-PL"/>
        </w:rPr>
        <w:t>48.8.</w:t>
      </w:r>
      <w:r w:rsidRPr="00B632EB">
        <w:rPr>
          <w:rFonts w:ascii="Tahoma" w:eastAsia="Times New Roman" w:hAnsi="Tahoma" w:cs="Tahoma"/>
          <w:b/>
          <w:sz w:val="20"/>
          <w:szCs w:val="20"/>
          <w:lang w:eastAsia="pl-PL"/>
        </w:rPr>
        <w:t>20</w:t>
      </w:r>
      <w:r w:rsidR="00CF2B51">
        <w:rPr>
          <w:rFonts w:ascii="Tahoma" w:eastAsia="Times New Roman" w:hAnsi="Tahoma" w:cs="Tahoma"/>
          <w:b/>
          <w:sz w:val="20"/>
          <w:szCs w:val="20"/>
          <w:lang w:eastAsia="pl-PL"/>
        </w:rPr>
        <w:t>20</w:t>
      </w:r>
    </w:p>
    <w:p w:rsidR="001E4A45" w:rsidRPr="009B70EF" w:rsidRDefault="001E4A45" w:rsidP="00BE3F48">
      <w:pPr>
        <w:spacing w:after="120" w:line="240" w:lineRule="auto"/>
        <w:jc w:val="center"/>
        <w:rPr>
          <w:rFonts w:ascii="Tahoma" w:eastAsia="Times New Roman" w:hAnsi="Tahoma" w:cs="Tahoma"/>
          <w:b/>
          <w:sz w:val="20"/>
          <w:szCs w:val="20"/>
          <w:lang w:eastAsia="pl-PL"/>
        </w:rPr>
      </w:pPr>
      <w:r w:rsidRPr="009B70EF">
        <w:rPr>
          <w:rFonts w:ascii="Tahoma" w:eastAsia="Times New Roman" w:hAnsi="Tahoma" w:cs="Tahoma"/>
          <w:b/>
          <w:sz w:val="20"/>
          <w:szCs w:val="20"/>
          <w:lang w:eastAsia="pl-PL"/>
        </w:rPr>
        <w:t>O WYKONANIE DOKUMENTACJI</w:t>
      </w:r>
      <w:r w:rsidR="00BE3F48" w:rsidRPr="009B70EF">
        <w:rPr>
          <w:rFonts w:ascii="Tahoma" w:eastAsia="Times New Roman" w:hAnsi="Tahoma" w:cs="Tahoma"/>
          <w:b/>
          <w:sz w:val="20"/>
          <w:szCs w:val="20"/>
          <w:lang w:eastAsia="pl-PL"/>
        </w:rPr>
        <w:t xml:space="preserve"> (DZIEŁA)</w:t>
      </w:r>
    </w:p>
    <w:p w:rsidR="00350213" w:rsidRPr="00BE3F48" w:rsidRDefault="00E569A9" w:rsidP="004A4FEA">
      <w:pPr>
        <w:spacing w:before="60" w:after="60" w:line="240" w:lineRule="auto"/>
        <w:jc w:val="both"/>
        <w:rPr>
          <w:rFonts w:ascii="Tahoma" w:hAnsi="Tahoma" w:cs="Tahoma"/>
          <w:sz w:val="18"/>
          <w:szCs w:val="18"/>
        </w:rPr>
      </w:pPr>
      <w:r w:rsidRPr="00BE3F48">
        <w:rPr>
          <w:rFonts w:ascii="Tahoma" w:hAnsi="Tahoma" w:cs="Tahoma"/>
          <w:sz w:val="18"/>
          <w:szCs w:val="18"/>
        </w:rPr>
        <w:t>z</w:t>
      </w:r>
      <w:r w:rsidR="00350213" w:rsidRPr="00BE3F48">
        <w:rPr>
          <w:rFonts w:ascii="Tahoma" w:hAnsi="Tahoma" w:cs="Tahoma"/>
          <w:sz w:val="18"/>
          <w:szCs w:val="18"/>
        </w:rPr>
        <w:t>awarta w dniu ...................</w:t>
      </w:r>
      <w:r w:rsidRPr="00BE3F48">
        <w:rPr>
          <w:rFonts w:ascii="Tahoma" w:hAnsi="Tahoma" w:cs="Tahoma"/>
          <w:sz w:val="18"/>
          <w:szCs w:val="18"/>
        </w:rPr>
        <w:t>...........w Kędzierzynie-Koźlu pomiędzy</w:t>
      </w:r>
      <w:r w:rsidR="00411CAA">
        <w:rPr>
          <w:rFonts w:ascii="Tahoma" w:hAnsi="Tahoma" w:cs="Tahoma"/>
          <w:sz w:val="18"/>
          <w:szCs w:val="18"/>
        </w:rPr>
        <w:t>:</w:t>
      </w:r>
    </w:p>
    <w:p w:rsidR="00FB179E" w:rsidRPr="00BE3F48" w:rsidRDefault="00350213" w:rsidP="00BE3F48">
      <w:pPr>
        <w:spacing w:after="0" w:line="240" w:lineRule="auto"/>
        <w:ind w:right="-57"/>
        <w:jc w:val="both"/>
        <w:rPr>
          <w:rFonts w:ascii="Tahoma" w:hAnsi="Tahoma" w:cs="Tahoma"/>
          <w:sz w:val="18"/>
          <w:szCs w:val="18"/>
        </w:rPr>
      </w:pPr>
      <w:r w:rsidRPr="00BE3F48">
        <w:rPr>
          <w:rFonts w:ascii="Tahoma" w:hAnsi="Tahoma" w:cs="Tahoma"/>
          <w:b/>
          <w:sz w:val="18"/>
          <w:szCs w:val="18"/>
        </w:rPr>
        <w:t>Gminą Kędzierzyn-Koźle</w:t>
      </w:r>
      <w:r w:rsidR="000B47EB">
        <w:rPr>
          <w:rFonts w:ascii="Tahoma" w:hAnsi="Tahoma" w:cs="Tahoma"/>
          <w:b/>
          <w:sz w:val="18"/>
          <w:szCs w:val="18"/>
        </w:rPr>
        <w:t>,</w:t>
      </w:r>
      <w:r w:rsidR="000B47EB">
        <w:rPr>
          <w:rFonts w:ascii="Tahoma" w:hAnsi="Tahoma" w:cs="Tahoma"/>
          <w:sz w:val="18"/>
          <w:szCs w:val="18"/>
        </w:rPr>
        <w:t>47-2</w:t>
      </w:r>
      <w:r w:rsidR="00FF3070">
        <w:rPr>
          <w:rFonts w:ascii="Tahoma" w:hAnsi="Tahoma" w:cs="Tahoma"/>
          <w:sz w:val="18"/>
          <w:szCs w:val="18"/>
        </w:rPr>
        <w:t>0</w:t>
      </w:r>
      <w:r w:rsidR="000B47EB">
        <w:rPr>
          <w:rFonts w:ascii="Tahoma" w:hAnsi="Tahoma" w:cs="Tahoma"/>
          <w:sz w:val="18"/>
          <w:szCs w:val="18"/>
        </w:rPr>
        <w:t xml:space="preserve">0 </w:t>
      </w:r>
      <w:r w:rsidR="00F05F7E" w:rsidRPr="00BE3F48">
        <w:rPr>
          <w:rFonts w:ascii="Tahoma" w:hAnsi="Tahoma" w:cs="Tahoma"/>
          <w:sz w:val="18"/>
          <w:szCs w:val="18"/>
        </w:rPr>
        <w:t>Kędzierzyn-Koźl</w:t>
      </w:r>
      <w:r w:rsidR="000B47EB">
        <w:rPr>
          <w:rFonts w:ascii="Tahoma" w:hAnsi="Tahoma" w:cs="Tahoma"/>
          <w:sz w:val="18"/>
          <w:szCs w:val="18"/>
        </w:rPr>
        <w:t>e</w:t>
      </w:r>
      <w:r w:rsidR="00411CAA">
        <w:rPr>
          <w:rFonts w:ascii="Tahoma" w:hAnsi="Tahoma" w:cs="Tahoma"/>
          <w:sz w:val="18"/>
          <w:szCs w:val="18"/>
        </w:rPr>
        <w:t xml:space="preserve">, </w:t>
      </w:r>
      <w:r w:rsidRPr="00BE3F48">
        <w:rPr>
          <w:rFonts w:ascii="Tahoma" w:hAnsi="Tahoma" w:cs="Tahoma"/>
          <w:sz w:val="18"/>
          <w:szCs w:val="18"/>
        </w:rPr>
        <w:t>ul. Grzegorza Piramowicza 32</w:t>
      </w:r>
    </w:p>
    <w:p w:rsidR="001760C8" w:rsidRDefault="00487C1A" w:rsidP="00BE3F48">
      <w:pPr>
        <w:spacing w:after="0" w:line="240" w:lineRule="auto"/>
        <w:ind w:right="-57"/>
        <w:jc w:val="both"/>
        <w:rPr>
          <w:rFonts w:ascii="Tahoma" w:hAnsi="Tahoma" w:cs="Tahoma"/>
          <w:sz w:val="18"/>
          <w:szCs w:val="18"/>
        </w:rPr>
      </w:pPr>
      <w:r w:rsidRPr="009B70EF">
        <w:rPr>
          <w:rFonts w:ascii="Tahoma" w:hAnsi="Tahoma" w:cs="Tahoma"/>
          <w:sz w:val="18"/>
          <w:szCs w:val="18"/>
        </w:rPr>
        <w:t xml:space="preserve">REGON: </w:t>
      </w:r>
      <w:r w:rsidR="00A002CD" w:rsidRPr="00A002CD">
        <w:rPr>
          <w:rFonts w:ascii="Tahoma" w:hAnsi="Tahoma" w:cs="Tahoma"/>
          <w:sz w:val="18"/>
          <w:szCs w:val="18"/>
        </w:rPr>
        <w:t>531412912</w:t>
      </w:r>
      <w:r w:rsidR="0022199F">
        <w:rPr>
          <w:rFonts w:ascii="Tahoma" w:hAnsi="Tahoma" w:cs="Tahoma"/>
          <w:sz w:val="18"/>
          <w:szCs w:val="18"/>
        </w:rPr>
        <w:t xml:space="preserve">,  </w:t>
      </w:r>
      <w:r w:rsidR="00350213" w:rsidRPr="00BE3F48">
        <w:rPr>
          <w:rFonts w:ascii="Tahoma" w:hAnsi="Tahoma" w:cs="Tahoma"/>
          <w:sz w:val="18"/>
          <w:szCs w:val="18"/>
        </w:rPr>
        <w:t>NIP</w:t>
      </w:r>
      <w:r>
        <w:rPr>
          <w:rFonts w:ascii="Tahoma" w:hAnsi="Tahoma" w:cs="Tahoma"/>
          <w:sz w:val="18"/>
          <w:szCs w:val="18"/>
        </w:rPr>
        <w:t>:</w:t>
      </w:r>
      <w:r w:rsidR="00350213" w:rsidRPr="00BE3F48">
        <w:rPr>
          <w:rFonts w:ascii="Tahoma" w:hAnsi="Tahoma" w:cs="Tahoma"/>
          <w:sz w:val="18"/>
          <w:szCs w:val="18"/>
        </w:rPr>
        <w:t xml:space="preserve"> 749</w:t>
      </w:r>
      <w:r w:rsidR="002C181E">
        <w:rPr>
          <w:rFonts w:ascii="Tahoma" w:hAnsi="Tahoma" w:cs="Tahoma"/>
          <w:sz w:val="18"/>
          <w:szCs w:val="18"/>
        </w:rPr>
        <w:t>2</w:t>
      </w:r>
      <w:r w:rsidR="00350213" w:rsidRPr="00BE3F48">
        <w:rPr>
          <w:rFonts w:ascii="Tahoma" w:hAnsi="Tahoma" w:cs="Tahoma"/>
          <w:sz w:val="18"/>
          <w:szCs w:val="18"/>
        </w:rPr>
        <w:t>0</w:t>
      </w:r>
      <w:r w:rsidR="002C181E">
        <w:rPr>
          <w:rFonts w:ascii="Tahoma" w:hAnsi="Tahoma" w:cs="Tahoma"/>
          <w:sz w:val="18"/>
          <w:szCs w:val="18"/>
        </w:rPr>
        <w:t>5</w:t>
      </w:r>
      <w:r w:rsidR="00350213" w:rsidRPr="00BE3F48">
        <w:rPr>
          <w:rFonts w:ascii="Tahoma" w:hAnsi="Tahoma" w:cs="Tahoma"/>
          <w:sz w:val="18"/>
          <w:szCs w:val="18"/>
        </w:rPr>
        <w:t>5</w:t>
      </w:r>
      <w:r w:rsidR="002C181E">
        <w:rPr>
          <w:rFonts w:ascii="Tahoma" w:hAnsi="Tahoma" w:cs="Tahoma"/>
          <w:sz w:val="18"/>
          <w:szCs w:val="18"/>
        </w:rPr>
        <w:t>60</w:t>
      </w:r>
      <w:r w:rsidR="00350213" w:rsidRPr="00BE3F48">
        <w:rPr>
          <w:rFonts w:ascii="Tahoma" w:hAnsi="Tahoma" w:cs="Tahoma"/>
          <w:sz w:val="18"/>
          <w:szCs w:val="18"/>
        </w:rPr>
        <w:t xml:space="preserve">1 </w:t>
      </w:r>
    </w:p>
    <w:p w:rsidR="00350213" w:rsidRPr="00BE3F48" w:rsidRDefault="00350213" w:rsidP="00BE3F48">
      <w:pPr>
        <w:spacing w:after="0" w:line="240" w:lineRule="auto"/>
        <w:ind w:right="-57"/>
        <w:jc w:val="both"/>
        <w:rPr>
          <w:rFonts w:ascii="Tahoma" w:hAnsi="Tahoma" w:cs="Tahoma"/>
          <w:sz w:val="18"/>
          <w:szCs w:val="18"/>
        </w:rPr>
      </w:pPr>
      <w:r w:rsidRPr="00BE3F48">
        <w:rPr>
          <w:rFonts w:ascii="Tahoma" w:hAnsi="Tahoma" w:cs="Tahoma"/>
          <w:sz w:val="18"/>
          <w:szCs w:val="18"/>
        </w:rPr>
        <w:t xml:space="preserve">zwaną dalej </w:t>
      </w:r>
      <w:r w:rsidR="00883CB5">
        <w:rPr>
          <w:rFonts w:ascii="Tahoma" w:hAnsi="Tahoma" w:cs="Tahoma"/>
          <w:sz w:val="18"/>
          <w:szCs w:val="18"/>
        </w:rPr>
        <w:t>„</w:t>
      </w:r>
      <w:r w:rsidRPr="00BE3F48">
        <w:rPr>
          <w:rFonts w:ascii="Tahoma" w:hAnsi="Tahoma" w:cs="Tahoma"/>
          <w:sz w:val="18"/>
          <w:szCs w:val="18"/>
        </w:rPr>
        <w:t>Zamawiającym</w:t>
      </w:r>
      <w:r w:rsidR="00883CB5">
        <w:rPr>
          <w:rFonts w:ascii="Tahoma" w:hAnsi="Tahoma" w:cs="Tahoma"/>
          <w:sz w:val="18"/>
          <w:szCs w:val="18"/>
        </w:rPr>
        <w:t>”</w:t>
      </w:r>
      <w:r w:rsidRPr="00BE3F48">
        <w:rPr>
          <w:rFonts w:ascii="Tahoma" w:hAnsi="Tahoma" w:cs="Tahoma"/>
          <w:sz w:val="18"/>
          <w:szCs w:val="18"/>
        </w:rPr>
        <w:t>, reprezentowaną przez:</w:t>
      </w:r>
    </w:p>
    <w:p w:rsidR="00350213" w:rsidRPr="00BE3F48" w:rsidRDefault="00350213" w:rsidP="00502A27">
      <w:pPr>
        <w:tabs>
          <w:tab w:val="left" w:pos="3330"/>
        </w:tabs>
        <w:spacing w:beforeLines="60" w:before="144" w:afterLines="60" w:after="144" w:line="240" w:lineRule="auto"/>
        <w:rPr>
          <w:rFonts w:ascii="Tahoma" w:hAnsi="Tahoma" w:cs="Tahoma"/>
          <w:sz w:val="18"/>
          <w:szCs w:val="18"/>
        </w:rPr>
      </w:pPr>
      <w:r w:rsidRPr="00BE3F48">
        <w:rPr>
          <w:rFonts w:ascii="Tahoma" w:hAnsi="Tahoma" w:cs="Tahoma"/>
          <w:sz w:val="18"/>
          <w:szCs w:val="18"/>
        </w:rPr>
        <w:t>1.</w:t>
      </w:r>
      <w:r w:rsidR="00B632EB">
        <w:rPr>
          <w:rFonts w:ascii="Tahoma" w:hAnsi="Tahoma" w:cs="Tahoma"/>
          <w:sz w:val="18"/>
          <w:szCs w:val="18"/>
        </w:rPr>
        <w:t xml:space="preserve"> Artura Maruszczaka – Zastępcę Prezydenta Miasta</w:t>
      </w:r>
    </w:p>
    <w:p w:rsidR="00350213" w:rsidRPr="00BE3F48" w:rsidRDefault="00350213" w:rsidP="00502A27">
      <w:pPr>
        <w:spacing w:beforeLines="60" w:before="144" w:afterLines="60" w:after="144" w:line="240" w:lineRule="auto"/>
        <w:rPr>
          <w:rFonts w:ascii="Tahoma" w:hAnsi="Tahoma" w:cs="Tahoma"/>
          <w:sz w:val="18"/>
          <w:szCs w:val="18"/>
        </w:rPr>
      </w:pPr>
      <w:r w:rsidRPr="00BE3F48">
        <w:rPr>
          <w:rFonts w:ascii="Tahoma" w:hAnsi="Tahoma" w:cs="Tahoma"/>
          <w:sz w:val="18"/>
          <w:szCs w:val="18"/>
        </w:rPr>
        <w:t>a</w:t>
      </w:r>
    </w:p>
    <w:p w:rsidR="00350213" w:rsidRPr="00BE3F48" w:rsidRDefault="00350213" w:rsidP="00502A27">
      <w:pPr>
        <w:spacing w:beforeLines="60" w:before="144" w:afterLines="60" w:after="144" w:line="240" w:lineRule="auto"/>
        <w:rPr>
          <w:rFonts w:ascii="Tahoma" w:hAnsi="Tahoma" w:cs="Tahoma"/>
          <w:b/>
          <w:color w:val="FF0000"/>
          <w:sz w:val="18"/>
          <w:szCs w:val="18"/>
        </w:rPr>
      </w:pPr>
      <w:r w:rsidRPr="00BE3F48">
        <w:rPr>
          <w:rFonts w:ascii="Tahoma" w:hAnsi="Tahoma" w:cs="Tahoma"/>
          <w:b/>
          <w:color w:val="FF0000"/>
          <w:sz w:val="18"/>
          <w:szCs w:val="18"/>
        </w:rPr>
        <w:t>………………………………………………………………………………………………………………………</w:t>
      </w:r>
      <w:r w:rsidR="004D2417">
        <w:rPr>
          <w:rFonts w:ascii="Tahoma" w:hAnsi="Tahoma" w:cs="Tahoma"/>
          <w:b/>
          <w:color w:val="FF0000"/>
          <w:sz w:val="18"/>
          <w:szCs w:val="18"/>
        </w:rPr>
        <w:t>…………………………</w:t>
      </w:r>
    </w:p>
    <w:p w:rsidR="00FB179E" w:rsidRPr="009B70EF" w:rsidRDefault="00487C1A" w:rsidP="00BE3F48">
      <w:pPr>
        <w:spacing w:after="0"/>
        <w:jc w:val="both"/>
        <w:rPr>
          <w:rFonts w:ascii="Tahoma" w:hAnsi="Tahoma" w:cs="Tahoma"/>
          <w:color w:val="FF0000"/>
          <w:sz w:val="18"/>
          <w:szCs w:val="18"/>
        </w:rPr>
      </w:pPr>
      <w:r w:rsidRPr="009B70EF">
        <w:rPr>
          <w:rFonts w:ascii="Tahoma" w:hAnsi="Tahoma" w:cs="Tahoma"/>
          <w:color w:val="FF0000"/>
          <w:sz w:val="18"/>
          <w:szCs w:val="18"/>
        </w:rPr>
        <w:t xml:space="preserve">z siedzibą w ……………………………(kod miasta) </w:t>
      </w:r>
      <w:r w:rsidR="00FB179E" w:rsidRPr="009B70EF">
        <w:rPr>
          <w:rFonts w:ascii="Tahoma" w:hAnsi="Tahoma" w:cs="Tahoma"/>
          <w:color w:val="FF0000"/>
          <w:sz w:val="18"/>
          <w:szCs w:val="18"/>
        </w:rPr>
        <w:t>przy ul. .........................................</w:t>
      </w:r>
    </w:p>
    <w:p w:rsidR="00FB179E" w:rsidRPr="009B70EF" w:rsidRDefault="00487C1A" w:rsidP="00BE3F48">
      <w:pPr>
        <w:spacing w:after="0" w:line="240" w:lineRule="auto"/>
        <w:rPr>
          <w:rFonts w:ascii="Tahoma" w:hAnsi="Tahoma" w:cs="Tahoma"/>
          <w:color w:val="FF0000"/>
          <w:sz w:val="18"/>
          <w:szCs w:val="18"/>
        </w:rPr>
      </w:pPr>
      <w:r w:rsidRPr="009B70EF">
        <w:rPr>
          <w:rFonts w:ascii="Tahoma" w:hAnsi="Tahoma" w:cs="Tahoma"/>
          <w:color w:val="FF0000"/>
          <w:sz w:val="18"/>
          <w:szCs w:val="18"/>
        </w:rPr>
        <w:t xml:space="preserve">wpisanym/ądo Rejestru Przedsiębiorców </w:t>
      </w:r>
      <w:r w:rsidR="006B48FF" w:rsidRPr="009B70EF">
        <w:rPr>
          <w:rFonts w:ascii="Tahoma" w:hAnsi="Tahoma" w:cs="Tahoma"/>
          <w:color w:val="FF0000"/>
          <w:sz w:val="18"/>
          <w:szCs w:val="18"/>
        </w:rPr>
        <w:t>Krajow</w:t>
      </w:r>
      <w:r w:rsidR="001760C8" w:rsidRPr="009B70EF">
        <w:rPr>
          <w:rFonts w:ascii="Tahoma" w:hAnsi="Tahoma" w:cs="Tahoma"/>
          <w:color w:val="FF0000"/>
          <w:sz w:val="18"/>
          <w:szCs w:val="18"/>
        </w:rPr>
        <w:t>ego</w:t>
      </w:r>
      <w:r w:rsidR="006B48FF" w:rsidRPr="009B70EF">
        <w:rPr>
          <w:rFonts w:ascii="Tahoma" w:hAnsi="Tahoma" w:cs="Tahoma"/>
          <w:color w:val="FF0000"/>
          <w:sz w:val="18"/>
          <w:szCs w:val="18"/>
        </w:rPr>
        <w:t xml:space="preserve"> Rejestr</w:t>
      </w:r>
      <w:r w:rsidR="001760C8" w:rsidRPr="009B70EF">
        <w:rPr>
          <w:rFonts w:ascii="Tahoma" w:hAnsi="Tahoma" w:cs="Tahoma"/>
          <w:color w:val="FF0000"/>
          <w:sz w:val="18"/>
          <w:szCs w:val="18"/>
        </w:rPr>
        <w:t>u</w:t>
      </w:r>
      <w:r w:rsidR="006B48FF" w:rsidRPr="009B70EF">
        <w:rPr>
          <w:rFonts w:ascii="Tahoma" w:hAnsi="Tahoma" w:cs="Tahoma"/>
          <w:color w:val="FF0000"/>
          <w:sz w:val="18"/>
          <w:szCs w:val="18"/>
        </w:rPr>
        <w:t xml:space="preserve"> Sądow</w:t>
      </w:r>
      <w:r w:rsidR="001760C8" w:rsidRPr="009B70EF">
        <w:rPr>
          <w:rFonts w:ascii="Tahoma" w:hAnsi="Tahoma" w:cs="Tahoma"/>
          <w:color w:val="FF0000"/>
          <w:sz w:val="18"/>
          <w:szCs w:val="18"/>
        </w:rPr>
        <w:t>ego</w:t>
      </w:r>
      <w:r w:rsidRPr="009B70EF">
        <w:rPr>
          <w:rFonts w:ascii="Tahoma" w:hAnsi="Tahoma" w:cs="Tahoma"/>
          <w:color w:val="FF0000"/>
          <w:sz w:val="18"/>
          <w:szCs w:val="18"/>
        </w:rPr>
        <w:t>pod n</w:t>
      </w:r>
      <w:r w:rsidR="00350213" w:rsidRPr="009B70EF">
        <w:rPr>
          <w:rFonts w:ascii="Tahoma" w:hAnsi="Tahoma" w:cs="Tahoma"/>
          <w:color w:val="FF0000"/>
          <w:sz w:val="18"/>
          <w:szCs w:val="18"/>
        </w:rPr>
        <w:t>r ……………..</w:t>
      </w:r>
    </w:p>
    <w:p w:rsidR="00350213" w:rsidRPr="00D90947" w:rsidRDefault="00350213" w:rsidP="00BE3F48">
      <w:pPr>
        <w:spacing w:after="0" w:line="240" w:lineRule="auto"/>
        <w:rPr>
          <w:rFonts w:ascii="Tahoma" w:hAnsi="Tahoma" w:cs="Tahoma"/>
          <w:b/>
          <w:color w:val="FF0000"/>
          <w:sz w:val="18"/>
          <w:szCs w:val="18"/>
        </w:rPr>
      </w:pPr>
      <w:r w:rsidRPr="00D90947">
        <w:rPr>
          <w:rFonts w:ascii="Tahoma" w:hAnsi="Tahoma" w:cs="Tahoma"/>
          <w:color w:val="FF0000"/>
          <w:sz w:val="18"/>
          <w:szCs w:val="18"/>
        </w:rPr>
        <w:t>R</w:t>
      </w:r>
      <w:r w:rsidR="006B48FF" w:rsidRPr="00D90947">
        <w:rPr>
          <w:rFonts w:ascii="Tahoma" w:hAnsi="Tahoma" w:cs="Tahoma"/>
          <w:color w:val="FF0000"/>
          <w:sz w:val="18"/>
          <w:szCs w:val="18"/>
        </w:rPr>
        <w:t>EGON</w:t>
      </w:r>
      <w:r w:rsidR="00487C1A" w:rsidRPr="00D90947">
        <w:rPr>
          <w:rFonts w:ascii="Tahoma" w:hAnsi="Tahoma" w:cs="Tahoma"/>
          <w:color w:val="FF0000"/>
          <w:sz w:val="18"/>
          <w:szCs w:val="18"/>
        </w:rPr>
        <w:t>:</w:t>
      </w:r>
      <w:r w:rsidRPr="00D90947">
        <w:rPr>
          <w:rFonts w:ascii="Tahoma" w:hAnsi="Tahoma" w:cs="Tahoma"/>
          <w:color w:val="FF0000"/>
          <w:sz w:val="18"/>
          <w:szCs w:val="18"/>
        </w:rPr>
        <w:t xml:space="preserve"> ……………. NIP</w:t>
      </w:r>
      <w:r w:rsidR="00487C1A" w:rsidRPr="00D90947">
        <w:rPr>
          <w:rFonts w:ascii="Tahoma" w:hAnsi="Tahoma" w:cs="Tahoma"/>
          <w:color w:val="FF0000"/>
          <w:sz w:val="18"/>
          <w:szCs w:val="18"/>
        </w:rPr>
        <w:t>:</w:t>
      </w:r>
      <w:r w:rsidRPr="00D90947">
        <w:rPr>
          <w:rFonts w:ascii="Tahoma" w:hAnsi="Tahoma" w:cs="Tahoma"/>
          <w:color w:val="FF0000"/>
          <w:sz w:val="18"/>
          <w:szCs w:val="18"/>
        </w:rPr>
        <w:t xml:space="preserve"> ……………………</w:t>
      </w:r>
    </w:p>
    <w:p w:rsidR="00350213" w:rsidRPr="00D90947" w:rsidRDefault="00700A3E" w:rsidP="00BE3F48">
      <w:pPr>
        <w:spacing w:after="0" w:line="240" w:lineRule="auto"/>
        <w:rPr>
          <w:rFonts w:ascii="Tahoma" w:hAnsi="Tahoma" w:cs="Tahoma"/>
          <w:color w:val="FF0000"/>
          <w:sz w:val="18"/>
          <w:szCs w:val="18"/>
        </w:rPr>
      </w:pPr>
      <w:r w:rsidRPr="00D90947">
        <w:rPr>
          <w:rFonts w:ascii="Tahoma" w:hAnsi="Tahoma" w:cs="Tahoma"/>
          <w:color w:val="FF0000"/>
          <w:sz w:val="18"/>
          <w:szCs w:val="18"/>
        </w:rPr>
        <w:t>z</w:t>
      </w:r>
      <w:r w:rsidR="00350213" w:rsidRPr="00D90947">
        <w:rPr>
          <w:rFonts w:ascii="Tahoma" w:hAnsi="Tahoma" w:cs="Tahoma"/>
          <w:color w:val="FF0000"/>
          <w:sz w:val="18"/>
          <w:szCs w:val="18"/>
        </w:rPr>
        <w:t>wanym</w:t>
      </w:r>
      <w:r w:rsidRPr="00D90947">
        <w:rPr>
          <w:rFonts w:ascii="Tahoma" w:hAnsi="Tahoma" w:cs="Tahoma"/>
          <w:color w:val="FF0000"/>
          <w:sz w:val="18"/>
          <w:szCs w:val="18"/>
        </w:rPr>
        <w:t xml:space="preserve">/ą </w:t>
      </w:r>
      <w:r w:rsidR="00350213" w:rsidRPr="00D90947">
        <w:rPr>
          <w:rFonts w:ascii="Tahoma" w:hAnsi="Tahoma" w:cs="Tahoma"/>
          <w:color w:val="FF0000"/>
          <w:sz w:val="18"/>
          <w:szCs w:val="18"/>
        </w:rPr>
        <w:t xml:space="preserve">dalej </w:t>
      </w:r>
      <w:r w:rsidR="00572104">
        <w:rPr>
          <w:rFonts w:ascii="Tahoma" w:hAnsi="Tahoma" w:cs="Tahoma"/>
          <w:color w:val="FF0000"/>
          <w:sz w:val="18"/>
          <w:szCs w:val="18"/>
        </w:rPr>
        <w:t>„W</w:t>
      </w:r>
      <w:r w:rsidR="00883CB5">
        <w:rPr>
          <w:rFonts w:ascii="Tahoma" w:hAnsi="Tahoma" w:cs="Tahoma"/>
          <w:color w:val="FF0000"/>
          <w:sz w:val="18"/>
          <w:szCs w:val="18"/>
        </w:rPr>
        <w:t>ykonawcą</w:t>
      </w:r>
      <w:r w:rsidR="00572104">
        <w:rPr>
          <w:rFonts w:ascii="Tahoma" w:hAnsi="Tahoma" w:cs="Tahoma"/>
          <w:color w:val="FF0000"/>
          <w:sz w:val="18"/>
          <w:szCs w:val="18"/>
        </w:rPr>
        <w:t>”</w:t>
      </w:r>
      <w:r w:rsidR="00350213" w:rsidRPr="00D90947">
        <w:rPr>
          <w:rFonts w:ascii="Tahoma" w:hAnsi="Tahoma" w:cs="Tahoma"/>
          <w:color w:val="FF0000"/>
          <w:sz w:val="18"/>
          <w:szCs w:val="18"/>
        </w:rPr>
        <w:t>, reprezentowanym przez:</w:t>
      </w:r>
    </w:p>
    <w:p w:rsidR="00350213" w:rsidRPr="00D90947" w:rsidRDefault="00350213" w:rsidP="00BE3F48">
      <w:pPr>
        <w:spacing w:after="0" w:line="240" w:lineRule="auto"/>
        <w:rPr>
          <w:rFonts w:ascii="Tahoma" w:hAnsi="Tahoma" w:cs="Tahoma"/>
          <w:color w:val="FF0000"/>
          <w:sz w:val="18"/>
          <w:szCs w:val="18"/>
        </w:rPr>
      </w:pPr>
      <w:r w:rsidRPr="00D90947">
        <w:rPr>
          <w:rFonts w:ascii="Tahoma" w:hAnsi="Tahoma" w:cs="Tahoma"/>
          <w:color w:val="FF0000"/>
          <w:sz w:val="18"/>
          <w:szCs w:val="18"/>
        </w:rPr>
        <w:t>1. ……………………………………</w:t>
      </w:r>
      <w:r w:rsidR="006B48FF" w:rsidRPr="00D90947">
        <w:rPr>
          <w:rFonts w:ascii="Tahoma" w:hAnsi="Tahoma" w:cs="Tahoma"/>
          <w:color w:val="FF0000"/>
          <w:sz w:val="18"/>
          <w:szCs w:val="18"/>
        </w:rPr>
        <w:t xml:space="preserve"> - </w:t>
      </w:r>
      <w:r w:rsidRPr="00D90947">
        <w:rPr>
          <w:rFonts w:ascii="Tahoma" w:hAnsi="Tahoma" w:cs="Tahoma"/>
          <w:color w:val="FF0000"/>
          <w:sz w:val="18"/>
          <w:szCs w:val="18"/>
        </w:rPr>
        <w:t>……………………………………</w:t>
      </w:r>
      <w:r w:rsidR="006B48FF" w:rsidRPr="00D90947">
        <w:rPr>
          <w:rFonts w:ascii="Tahoma" w:hAnsi="Tahoma" w:cs="Tahoma"/>
          <w:color w:val="FF0000"/>
          <w:sz w:val="18"/>
          <w:szCs w:val="18"/>
        </w:rPr>
        <w:t>………………</w:t>
      </w:r>
    </w:p>
    <w:p w:rsidR="00572104" w:rsidRPr="009B70EF" w:rsidRDefault="00350213" w:rsidP="00B632EB">
      <w:pPr>
        <w:spacing w:after="0" w:line="240" w:lineRule="auto"/>
        <w:rPr>
          <w:rFonts w:ascii="Tahoma" w:hAnsi="Tahoma" w:cs="Tahoma"/>
          <w:color w:val="FF0000"/>
          <w:sz w:val="18"/>
          <w:szCs w:val="18"/>
        </w:rPr>
      </w:pPr>
      <w:r w:rsidRPr="00D90947">
        <w:rPr>
          <w:rFonts w:ascii="Tahoma" w:hAnsi="Tahoma" w:cs="Tahoma"/>
          <w:color w:val="FF0000"/>
          <w:sz w:val="18"/>
          <w:szCs w:val="18"/>
        </w:rPr>
        <w:t>2. ……………………………………</w:t>
      </w:r>
      <w:r w:rsidR="006B48FF" w:rsidRPr="00D90947">
        <w:rPr>
          <w:rFonts w:ascii="Tahoma" w:hAnsi="Tahoma" w:cs="Tahoma"/>
          <w:color w:val="FF0000"/>
          <w:sz w:val="18"/>
          <w:szCs w:val="18"/>
        </w:rPr>
        <w:t xml:space="preserve"> - </w:t>
      </w:r>
      <w:r w:rsidRPr="00D90947">
        <w:rPr>
          <w:rFonts w:ascii="Tahoma" w:hAnsi="Tahoma" w:cs="Tahoma"/>
          <w:color w:val="FF0000"/>
          <w:sz w:val="18"/>
          <w:szCs w:val="18"/>
        </w:rPr>
        <w:t>…………………………………</w:t>
      </w:r>
      <w:r w:rsidR="006B48FF" w:rsidRPr="00D90947">
        <w:rPr>
          <w:rFonts w:ascii="Tahoma" w:hAnsi="Tahoma" w:cs="Tahoma"/>
          <w:color w:val="FF0000"/>
          <w:sz w:val="18"/>
          <w:szCs w:val="18"/>
        </w:rPr>
        <w:t>…………………</w:t>
      </w:r>
    </w:p>
    <w:p w:rsidR="00565EBB" w:rsidRPr="009B70EF" w:rsidRDefault="00565EBB" w:rsidP="00565EBB">
      <w:pPr>
        <w:spacing w:before="120" w:after="120"/>
        <w:jc w:val="both"/>
        <w:rPr>
          <w:rFonts w:ascii="Tahoma" w:hAnsi="Tahoma" w:cs="Tahoma"/>
          <w:color w:val="FF0000"/>
          <w:sz w:val="18"/>
          <w:szCs w:val="18"/>
        </w:rPr>
      </w:pPr>
      <w:r w:rsidRPr="009B70EF">
        <w:rPr>
          <w:rFonts w:ascii="Tahoma" w:hAnsi="Tahoma" w:cs="Tahoma"/>
          <w:color w:val="FF0000"/>
          <w:sz w:val="18"/>
          <w:szCs w:val="18"/>
        </w:rPr>
        <w:t>łącznie zwanymi „S</w:t>
      </w:r>
      <w:r w:rsidR="00883CB5" w:rsidRPr="009B70EF">
        <w:rPr>
          <w:rFonts w:ascii="Tahoma" w:hAnsi="Tahoma" w:cs="Tahoma"/>
          <w:color w:val="FF0000"/>
          <w:sz w:val="18"/>
          <w:szCs w:val="18"/>
        </w:rPr>
        <w:t>tronami</w:t>
      </w:r>
      <w:r w:rsidRPr="009B70EF">
        <w:rPr>
          <w:rFonts w:ascii="Tahoma" w:hAnsi="Tahoma" w:cs="Tahoma"/>
          <w:color w:val="FF0000"/>
          <w:sz w:val="18"/>
          <w:szCs w:val="18"/>
        </w:rPr>
        <w:t>”, a odrębnie „S</w:t>
      </w:r>
      <w:r w:rsidR="00883CB5" w:rsidRPr="009B70EF">
        <w:rPr>
          <w:rFonts w:ascii="Tahoma" w:hAnsi="Tahoma" w:cs="Tahoma"/>
          <w:color w:val="FF0000"/>
          <w:sz w:val="18"/>
          <w:szCs w:val="18"/>
        </w:rPr>
        <w:t>troną</w:t>
      </w:r>
      <w:r w:rsidRPr="009B70EF">
        <w:rPr>
          <w:rFonts w:ascii="Tahoma" w:hAnsi="Tahoma" w:cs="Tahoma"/>
          <w:color w:val="FF0000"/>
          <w:sz w:val="18"/>
          <w:szCs w:val="18"/>
        </w:rPr>
        <w:t>”.</w:t>
      </w:r>
    </w:p>
    <w:p w:rsidR="00350213" w:rsidRPr="0022199F" w:rsidRDefault="00350213" w:rsidP="0022199F">
      <w:pPr>
        <w:spacing w:before="240" w:after="0" w:line="240" w:lineRule="auto"/>
        <w:jc w:val="both"/>
        <w:rPr>
          <w:rFonts w:ascii="Tahoma" w:hAnsi="Tahoma" w:cs="Tahoma"/>
          <w:color w:val="FF0000"/>
          <w:sz w:val="18"/>
          <w:szCs w:val="18"/>
        </w:rPr>
      </w:pPr>
      <w:r w:rsidRPr="00B632EB">
        <w:rPr>
          <w:rFonts w:ascii="Tahoma" w:hAnsi="Tahoma" w:cs="Tahoma"/>
          <w:sz w:val="18"/>
          <w:szCs w:val="18"/>
        </w:rPr>
        <w:t xml:space="preserve">Zgodnie z wynikiem postępowania o udzielenie zamówienia publicznego w </w:t>
      </w:r>
      <w:r w:rsidRPr="00B632EB">
        <w:rPr>
          <w:rFonts w:ascii="Tahoma" w:hAnsi="Tahoma" w:cs="Tahoma"/>
          <w:b/>
          <w:sz w:val="18"/>
          <w:szCs w:val="18"/>
        </w:rPr>
        <w:t>trybie przetargu nieograniczonego</w:t>
      </w:r>
      <w:r w:rsidR="002824EF">
        <w:rPr>
          <w:rFonts w:ascii="Tahoma" w:hAnsi="Tahoma" w:cs="Tahoma"/>
          <w:b/>
          <w:sz w:val="18"/>
          <w:szCs w:val="18"/>
        </w:rPr>
        <w:t xml:space="preserve"> </w:t>
      </w:r>
      <w:r w:rsidR="0022199F">
        <w:rPr>
          <w:rFonts w:ascii="Tahoma" w:hAnsi="Tahoma" w:cs="Tahoma"/>
          <w:sz w:val="18"/>
          <w:szCs w:val="18"/>
        </w:rPr>
        <w:t>(</w:t>
      </w:r>
      <w:r w:rsidR="000449DE" w:rsidRPr="00B632EB">
        <w:rPr>
          <w:rFonts w:ascii="Tahoma" w:hAnsi="Tahoma" w:cs="Tahoma"/>
          <w:sz w:val="18"/>
          <w:szCs w:val="18"/>
        </w:rPr>
        <w:t>pismo</w:t>
      </w:r>
      <w:r w:rsidR="00A07CE9">
        <w:rPr>
          <w:rFonts w:ascii="Tahoma" w:hAnsi="Tahoma" w:cs="Tahoma"/>
          <w:sz w:val="18"/>
          <w:szCs w:val="18"/>
        </w:rPr>
        <w:t xml:space="preserve"> </w:t>
      </w:r>
      <w:r w:rsidR="000449DE" w:rsidRPr="006D2490">
        <w:rPr>
          <w:rFonts w:ascii="Tahoma" w:hAnsi="Tahoma" w:cs="Tahoma"/>
          <w:sz w:val="18"/>
          <w:szCs w:val="18"/>
        </w:rPr>
        <w:t>z </w:t>
      </w:r>
      <w:r w:rsidRPr="006D2490">
        <w:rPr>
          <w:rFonts w:ascii="Tahoma" w:hAnsi="Tahoma" w:cs="Tahoma"/>
          <w:sz w:val="18"/>
          <w:szCs w:val="18"/>
        </w:rPr>
        <w:t>dnia ..................</w:t>
      </w:r>
      <w:r w:rsidR="0022199F">
        <w:rPr>
          <w:rFonts w:ascii="Tahoma" w:hAnsi="Tahoma" w:cs="Tahoma"/>
          <w:sz w:val="18"/>
          <w:szCs w:val="18"/>
        </w:rPr>
        <w:t>)</w:t>
      </w:r>
      <w:r w:rsidRPr="00BE3F48">
        <w:rPr>
          <w:rFonts w:ascii="Tahoma" w:hAnsi="Tahoma" w:cs="Tahoma"/>
          <w:sz w:val="18"/>
          <w:szCs w:val="18"/>
        </w:rPr>
        <w:t>Zamawiający zleca, a Wykonawca podejmuje się wykonania całości prze</w:t>
      </w:r>
      <w:r w:rsidR="00E569A9" w:rsidRPr="00BE3F48">
        <w:rPr>
          <w:rFonts w:ascii="Tahoma" w:hAnsi="Tahoma" w:cs="Tahoma"/>
          <w:sz w:val="18"/>
          <w:szCs w:val="18"/>
        </w:rPr>
        <w:t>dmiotu zamówienia określonego w </w:t>
      </w:r>
      <w:r w:rsidR="0046560A">
        <w:rPr>
          <w:rFonts w:ascii="Tahoma" w:hAnsi="Tahoma" w:cs="Tahoma"/>
          <w:sz w:val="18"/>
          <w:szCs w:val="18"/>
        </w:rPr>
        <w:t>ofercie</w:t>
      </w:r>
      <w:r w:rsidR="00804C51" w:rsidRPr="009B70EF">
        <w:rPr>
          <w:rFonts w:ascii="Tahoma" w:hAnsi="Tahoma" w:cs="Tahoma"/>
          <w:sz w:val="18"/>
          <w:szCs w:val="18"/>
        </w:rPr>
        <w:t>w następującym zakresie</w:t>
      </w:r>
      <w:r w:rsidRPr="009B70EF">
        <w:rPr>
          <w:rFonts w:ascii="Tahoma" w:hAnsi="Tahoma" w:cs="Tahoma"/>
          <w:sz w:val="18"/>
          <w:szCs w:val="18"/>
        </w:rPr>
        <w:t>:</w:t>
      </w:r>
    </w:p>
    <w:p w:rsidR="00350213" w:rsidRPr="00BE3F48" w:rsidRDefault="00350213" w:rsidP="004A4FEA">
      <w:pPr>
        <w:spacing w:before="60" w:after="60" w:line="240" w:lineRule="auto"/>
        <w:jc w:val="center"/>
        <w:rPr>
          <w:rFonts w:ascii="Tahoma" w:hAnsi="Tahoma" w:cs="Tahoma"/>
          <w:sz w:val="18"/>
          <w:szCs w:val="18"/>
        </w:rPr>
      </w:pPr>
      <w:r w:rsidRPr="00BE3F48">
        <w:rPr>
          <w:rFonts w:ascii="Tahoma" w:hAnsi="Tahoma" w:cs="Tahoma"/>
          <w:b/>
          <w:sz w:val="18"/>
          <w:szCs w:val="18"/>
        </w:rPr>
        <w:sym w:font="Courier New" w:char="00A7"/>
      </w:r>
      <w:r w:rsidRPr="00BE3F48">
        <w:rPr>
          <w:rFonts w:ascii="Tahoma" w:hAnsi="Tahoma" w:cs="Tahoma"/>
          <w:b/>
          <w:sz w:val="18"/>
          <w:szCs w:val="18"/>
        </w:rPr>
        <w:t xml:space="preserve"> 1</w:t>
      </w:r>
      <w:r w:rsidRPr="00BE3F48">
        <w:rPr>
          <w:rFonts w:ascii="Tahoma" w:hAnsi="Tahoma" w:cs="Tahoma"/>
          <w:sz w:val="18"/>
          <w:szCs w:val="18"/>
        </w:rPr>
        <w:t>.</w:t>
      </w:r>
    </w:p>
    <w:p w:rsidR="00350213" w:rsidRPr="00BE3F48" w:rsidRDefault="00350213" w:rsidP="004A4FEA">
      <w:pPr>
        <w:spacing w:before="60" w:after="60" w:line="240" w:lineRule="auto"/>
        <w:jc w:val="center"/>
        <w:rPr>
          <w:rFonts w:ascii="Tahoma" w:hAnsi="Tahoma" w:cs="Tahoma"/>
          <w:sz w:val="18"/>
          <w:szCs w:val="18"/>
        </w:rPr>
      </w:pPr>
      <w:r w:rsidRPr="00BE3F48">
        <w:rPr>
          <w:rFonts w:ascii="Tahoma" w:hAnsi="Tahoma" w:cs="Tahoma"/>
          <w:b/>
          <w:sz w:val="18"/>
          <w:szCs w:val="18"/>
        </w:rPr>
        <w:t>PRZEDMIOT UMOWY</w:t>
      </w:r>
    </w:p>
    <w:p w:rsidR="00350213" w:rsidRPr="00BE3F48" w:rsidRDefault="00350213" w:rsidP="004A4FEA">
      <w:pPr>
        <w:spacing w:before="60" w:after="60" w:line="240" w:lineRule="auto"/>
        <w:ind w:left="272" w:hanging="272"/>
        <w:jc w:val="both"/>
        <w:rPr>
          <w:rFonts w:ascii="Tahoma" w:hAnsi="Tahoma" w:cs="Tahoma"/>
          <w:sz w:val="18"/>
          <w:szCs w:val="18"/>
        </w:rPr>
      </w:pPr>
      <w:r w:rsidRPr="00BE3F48">
        <w:rPr>
          <w:rFonts w:ascii="Tahoma" w:hAnsi="Tahoma" w:cs="Tahoma"/>
          <w:sz w:val="18"/>
          <w:szCs w:val="18"/>
        </w:rPr>
        <w:t>1.</w:t>
      </w:r>
      <w:r w:rsidRPr="00BE3F48">
        <w:rPr>
          <w:rFonts w:ascii="Tahoma" w:hAnsi="Tahoma" w:cs="Tahoma"/>
          <w:sz w:val="18"/>
          <w:szCs w:val="18"/>
        </w:rPr>
        <w:tab/>
      </w:r>
      <w:r w:rsidR="004D2417">
        <w:rPr>
          <w:rFonts w:ascii="Tahoma" w:hAnsi="Tahoma" w:cs="Tahoma"/>
          <w:sz w:val="18"/>
          <w:szCs w:val="18"/>
        </w:rPr>
        <w:t xml:space="preserve">Przedmiotem umowy jest </w:t>
      </w:r>
      <w:r w:rsidRPr="00BE3F48">
        <w:rPr>
          <w:rFonts w:ascii="Tahoma" w:hAnsi="Tahoma" w:cs="Tahoma"/>
          <w:sz w:val="18"/>
          <w:szCs w:val="18"/>
        </w:rPr>
        <w:t>wykonani</w:t>
      </w:r>
      <w:r w:rsidR="004D2417">
        <w:rPr>
          <w:rFonts w:ascii="Tahoma" w:hAnsi="Tahoma" w:cs="Tahoma"/>
          <w:sz w:val="18"/>
          <w:szCs w:val="18"/>
        </w:rPr>
        <w:t>e zamówienia</w:t>
      </w:r>
      <w:r w:rsidRPr="00BE3F48">
        <w:rPr>
          <w:rFonts w:ascii="Tahoma" w:hAnsi="Tahoma" w:cs="Tahoma"/>
          <w:sz w:val="18"/>
          <w:szCs w:val="18"/>
        </w:rPr>
        <w:t xml:space="preserve"> publiczne</w:t>
      </w:r>
      <w:r w:rsidR="004D2417">
        <w:rPr>
          <w:rFonts w:ascii="Tahoma" w:hAnsi="Tahoma" w:cs="Tahoma"/>
          <w:sz w:val="18"/>
          <w:szCs w:val="18"/>
        </w:rPr>
        <w:t>go</w:t>
      </w:r>
      <w:r w:rsidRPr="00BE3F48">
        <w:rPr>
          <w:rFonts w:ascii="Tahoma" w:hAnsi="Tahoma" w:cs="Tahoma"/>
          <w:sz w:val="18"/>
          <w:szCs w:val="18"/>
        </w:rPr>
        <w:t xml:space="preserve"> pod nazwą:</w:t>
      </w:r>
    </w:p>
    <w:p w:rsidR="00CF2B51" w:rsidRDefault="00CF2B51" w:rsidP="004A4FEA">
      <w:pPr>
        <w:spacing w:before="60" w:after="60" w:line="240" w:lineRule="auto"/>
        <w:jc w:val="center"/>
        <w:rPr>
          <w:rFonts w:ascii="Tahoma" w:hAnsi="Tahoma" w:cs="Tahoma"/>
          <w:b/>
          <w:i/>
          <w:sz w:val="18"/>
          <w:szCs w:val="18"/>
        </w:rPr>
      </w:pPr>
      <w:r>
        <w:rPr>
          <w:rFonts w:ascii="Tahoma" w:hAnsi="Tahoma" w:cs="Tahoma"/>
          <w:b/>
          <w:i/>
          <w:sz w:val="18"/>
          <w:szCs w:val="18"/>
        </w:rPr>
        <w:t>Wykonanie d</w:t>
      </w:r>
      <w:r w:rsidR="00B632EB">
        <w:rPr>
          <w:rFonts w:ascii="Tahoma" w:hAnsi="Tahoma" w:cs="Tahoma"/>
          <w:b/>
          <w:i/>
          <w:sz w:val="18"/>
          <w:szCs w:val="18"/>
        </w:rPr>
        <w:t>okumentacj</w:t>
      </w:r>
      <w:r>
        <w:rPr>
          <w:rFonts w:ascii="Tahoma" w:hAnsi="Tahoma" w:cs="Tahoma"/>
          <w:b/>
          <w:i/>
          <w:sz w:val="18"/>
          <w:szCs w:val="18"/>
        </w:rPr>
        <w:t xml:space="preserve">i </w:t>
      </w:r>
      <w:r w:rsidR="00B632EB">
        <w:rPr>
          <w:rFonts w:ascii="Tahoma" w:hAnsi="Tahoma" w:cs="Tahoma"/>
          <w:b/>
          <w:i/>
          <w:sz w:val="18"/>
          <w:szCs w:val="18"/>
        </w:rPr>
        <w:t xml:space="preserve">projektowo-kosztorysowa </w:t>
      </w:r>
      <w:r w:rsidR="0022199F">
        <w:rPr>
          <w:rFonts w:ascii="Tahoma" w:hAnsi="Tahoma" w:cs="Tahoma"/>
          <w:b/>
          <w:i/>
          <w:sz w:val="18"/>
          <w:szCs w:val="18"/>
        </w:rPr>
        <w:t xml:space="preserve">przebudowy i remontu ul. </w:t>
      </w:r>
      <w:r w:rsidR="002824EF">
        <w:rPr>
          <w:rFonts w:ascii="Tahoma" w:hAnsi="Tahoma" w:cs="Tahoma"/>
          <w:b/>
          <w:i/>
          <w:sz w:val="18"/>
          <w:szCs w:val="18"/>
        </w:rPr>
        <w:t>Planetorza</w:t>
      </w:r>
    </w:p>
    <w:p w:rsidR="000449DE" w:rsidRPr="00BE3F48" w:rsidRDefault="0022199F" w:rsidP="004A4FEA">
      <w:pPr>
        <w:spacing w:before="60" w:after="60" w:line="240" w:lineRule="auto"/>
        <w:jc w:val="center"/>
        <w:rPr>
          <w:rFonts w:ascii="Tahoma" w:hAnsi="Tahoma" w:cs="Tahoma"/>
          <w:b/>
          <w:i/>
          <w:sz w:val="18"/>
          <w:szCs w:val="18"/>
        </w:rPr>
      </w:pPr>
      <w:r>
        <w:rPr>
          <w:rFonts w:ascii="Tahoma" w:hAnsi="Tahoma" w:cs="Tahoma"/>
          <w:b/>
          <w:i/>
          <w:sz w:val="18"/>
          <w:szCs w:val="18"/>
        </w:rPr>
        <w:t>w Kędzierzynie-Koźlu</w:t>
      </w:r>
    </w:p>
    <w:p w:rsidR="00350213" w:rsidRPr="00BE3F48" w:rsidRDefault="000449DE" w:rsidP="004A4FEA">
      <w:pPr>
        <w:spacing w:before="60" w:after="60" w:line="240" w:lineRule="auto"/>
        <w:jc w:val="center"/>
        <w:rPr>
          <w:rFonts w:ascii="Tahoma" w:hAnsi="Tahoma" w:cs="Tahoma"/>
          <w:i/>
          <w:sz w:val="18"/>
          <w:szCs w:val="18"/>
        </w:rPr>
      </w:pPr>
      <w:r w:rsidRPr="00BE3F48">
        <w:rPr>
          <w:rFonts w:ascii="Tahoma" w:hAnsi="Tahoma" w:cs="Tahoma"/>
          <w:i/>
          <w:sz w:val="18"/>
          <w:szCs w:val="18"/>
        </w:rPr>
        <w:t xml:space="preserve"> w ramach zadania</w:t>
      </w:r>
      <w:r w:rsidR="00B92361" w:rsidRPr="00BE3F48">
        <w:rPr>
          <w:rFonts w:ascii="Tahoma" w:hAnsi="Tahoma" w:cs="Tahoma"/>
          <w:i/>
          <w:sz w:val="18"/>
          <w:szCs w:val="18"/>
        </w:rPr>
        <w:t xml:space="preserve"> budżetowego</w:t>
      </w:r>
      <w:r w:rsidRPr="00BE3F48">
        <w:rPr>
          <w:rFonts w:ascii="Tahoma" w:hAnsi="Tahoma" w:cs="Tahoma"/>
          <w:i/>
          <w:sz w:val="18"/>
          <w:szCs w:val="18"/>
        </w:rPr>
        <w:t xml:space="preserve">: </w:t>
      </w:r>
      <w:r w:rsidR="00FE7699" w:rsidRPr="00BE3F48">
        <w:rPr>
          <w:rFonts w:ascii="Tahoma" w:hAnsi="Tahoma" w:cs="Tahoma"/>
          <w:i/>
          <w:sz w:val="18"/>
          <w:szCs w:val="18"/>
        </w:rPr>
        <w:t>„</w:t>
      </w:r>
      <w:r w:rsidR="00B632EB">
        <w:rPr>
          <w:rFonts w:ascii="Tahoma" w:hAnsi="Tahoma" w:cs="Tahoma"/>
          <w:i/>
          <w:sz w:val="18"/>
          <w:szCs w:val="18"/>
        </w:rPr>
        <w:t>Remont Rynku w Koźlu z ulicami przyległymi</w:t>
      </w:r>
      <w:r w:rsidR="00FE7699" w:rsidRPr="00BE3F48">
        <w:rPr>
          <w:rFonts w:ascii="Tahoma" w:hAnsi="Tahoma" w:cs="Tahoma"/>
          <w:i/>
          <w:sz w:val="18"/>
          <w:szCs w:val="18"/>
        </w:rPr>
        <w:t>”</w:t>
      </w:r>
    </w:p>
    <w:p w:rsidR="00350213" w:rsidRPr="00BE3F48" w:rsidRDefault="00350213" w:rsidP="00B92361">
      <w:pPr>
        <w:spacing w:before="60" w:after="60" w:line="240" w:lineRule="auto"/>
        <w:ind w:left="284"/>
        <w:jc w:val="both"/>
        <w:rPr>
          <w:rFonts w:ascii="Tahoma" w:hAnsi="Tahoma" w:cs="Tahoma"/>
          <w:sz w:val="18"/>
          <w:szCs w:val="18"/>
        </w:rPr>
      </w:pPr>
      <w:r w:rsidRPr="00BE3F48">
        <w:rPr>
          <w:rFonts w:ascii="Tahoma" w:hAnsi="Tahoma" w:cs="Tahoma"/>
          <w:sz w:val="18"/>
          <w:szCs w:val="18"/>
        </w:rPr>
        <w:t xml:space="preserve">w zakresie i na warunkach określonych szczegółowo w umowie w sprawie zamówienia publicznego oraz w </w:t>
      </w:r>
      <w:r w:rsidR="00B40425" w:rsidRPr="00B632EB">
        <w:rPr>
          <w:rFonts w:ascii="Tahoma" w:hAnsi="Tahoma" w:cs="Tahoma"/>
          <w:sz w:val="18"/>
          <w:szCs w:val="18"/>
        </w:rPr>
        <w:t>O</w:t>
      </w:r>
      <w:r w:rsidR="00B92361" w:rsidRPr="00B632EB">
        <w:rPr>
          <w:rFonts w:ascii="Tahoma" w:hAnsi="Tahoma" w:cs="Tahoma"/>
          <w:sz w:val="18"/>
          <w:szCs w:val="18"/>
        </w:rPr>
        <w:t>pisie przedmiotu zamówienia</w:t>
      </w:r>
      <w:r w:rsidRPr="00B632EB">
        <w:rPr>
          <w:rFonts w:ascii="Tahoma" w:hAnsi="Tahoma" w:cs="Tahoma"/>
          <w:sz w:val="18"/>
          <w:szCs w:val="18"/>
        </w:rPr>
        <w:t xml:space="preserve">i </w:t>
      </w:r>
      <w:r w:rsidRPr="00BE3F48">
        <w:rPr>
          <w:rFonts w:ascii="Tahoma" w:hAnsi="Tahoma" w:cs="Tahoma"/>
          <w:sz w:val="18"/>
          <w:szCs w:val="18"/>
        </w:rPr>
        <w:t>ofercie Wykonawcy, stanowiących integralną część umowy w sprawie zamówienia publicznego</w:t>
      </w:r>
      <w:r w:rsidRPr="00BE3F48">
        <w:rPr>
          <w:rFonts w:ascii="Tahoma" w:hAnsi="Tahoma" w:cs="Tahoma"/>
          <w:color w:val="0000FF"/>
          <w:sz w:val="18"/>
          <w:szCs w:val="18"/>
        </w:rPr>
        <w:t>.</w:t>
      </w:r>
    </w:p>
    <w:p w:rsidR="00E648BC" w:rsidRPr="00BE3F48" w:rsidRDefault="00350213" w:rsidP="00620467">
      <w:pPr>
        <w:numPr>
          <w:ilvl w:val="0"/>
          <w:numId w:val="25"/>
        </w:numPr>
        <w:spacing w:before="60" w:after="60" w:line="240" w:lineRule="auto"/>
        <w:ind w:left="284" w:hanging="284"/>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Zamówienie publiczne i umowa w sprawie zamówienia publicznego, o których mowa w ust. 1, zwane będą dalej odpowiednio „zamówieniem” i „umową”</w:t>
      </w:r>
      <w:r w:rsidR="00877C8E">
        <w:rPr>
          <w:rFonts w:ascii="Tahoma" w:eastAsia="Times New Roman" w:hAnsi="Tahoma" w:cs="Tahoma"/>
          <w:sz w:val="18"/>
          <w:szCs w:val="18"/>
          <w:lang w:eastAsia="pl-PL"/>
        </w:rPr>
        <w:t>,</w:t>
      </w:r>
      <w:r w:rsidRPr="00BE3F48">
        <w:rPr>
          <w:rFonts w:ascii="Tahoma" w:eastAsia="Times New Roman" w:hAnsi="Tahoma" w:cs="Tahoma"/>
          <w:sz w:val="18"/>
          <w:szCs w:val="18"/>
          <w:lang w:eastAsia="pl-PL"/>
        </w:rPr>
        <w:t xml:space="preserve"> i mają na celu:</w:t>
      </w:r>
    </w:p>
    <w:p w:rsidR="00B92361" w:rsidRPr="00FB6D2F" w:rsidRDefault="00B92361" w:rsidP="00620467">
      <w:pPr>
        <w:numPr>
          <w:ilvl w:val="1"/>
          <w:numId w:val="24"/>
        </w:numPr>
        <w:tabs>
          <w:tab w:val="clear" w:pos="1080"/>
          <w:tab w:val="num" w:pos="709"/>
        </w:tabs>
        <w:spacing w:after="0" w:line="240" w:lineRule="auto"/>
        <w:ind w:left="709" w:hanging="425"/>
        <w:jc w:val="both"/>
        <w:rPr>
          <w:rFonts w:ascii="Tahoma" w:eastAsia="Times New Roman" w:hAnsi="Tahoma" w:cs="Tahoma"/>
          <w:sz w:val="18"/>
          <w:szCs w:val="18"/>
          <w:lang w:eastAsia="pl-PL"/>
        </w:rPr>
      </w:pPr>
      <w:r w:rsidRPr="00FB6D2F">
        <w:rPr>
          <w:rFonts w:ascii="Tahoma" w:eastAsia="Times New Roman" w:hAnsi="Tahoma" w:cs="Tahoma"/>
          <w:sz w:val="18"/>
          <w:szCs w:val="18"/>
          <w:lang w:eastAsia="pl-PL"/>
        </w:rPr>
        <w:t>uzyskanie przez Zamawiającego decyzji w zakresie zatwierdzenia projektu budowlanego oraz udzielenia pozwolenia na budowę</w:t>
      </w:r>
      <w:r w:rsidR="00326286">
        <w:rPr>
          <w:rFonts w:ascii="Tahoma" w:eastAsia="Times New Roman" w:hAnsi="Tahoma" w:cs="Tahoma"/>
          <w:sz w:val="18"/>
          <w:szCs w:val="18"/>
          <w:lang w:eastAsia="pl-PL"/>
        </w:rPr>
        <w:t xml:space="preserve"> </w:t>
      </w:r>
      <w:r w:rsidRPr="00FB6D2F">
        <w:rPr>
          <w:rFonts w:ascii="Tahoma" w:eastAsia="Times New Roman" w:hAnsi="Tahoma" w:cs="Tahoma"/>
          <w:sz w:val="18"/>
          <w:szCs w:val="18"/>
          <w:lang w:eastAsia="pl-PL"/>
        </w:rPr>
        <w:t>lub skuteczne zgłoszenie robót nie wymagających pozwolenia;</w:t>
      </w:r>
    </w:p>
    <w:p w:rsidR="00E648BC" w:rsidRPr="00BE3F48" w:rsidRDefault="00350213" w:rsidP="00620467">
      <w:pPr>
        <w:numPr>
          <w:ilvl w:val="1"/>
          <w:numId w:val="24"/>
        </w:numPr>
        <w:tabs>
          <w:tab w:val="clear" w:pos="1080"/>
          <w:tab w:val="num" w:pos="709"/>
        </w:tabs>
        <w:spacing w:before="60" w:after="60" w:line="240" w:lineRule="auto"/>
        <w:ind w:left="720" w:hanging="436"/>
        <w:jc w:val="both"/>
        <w:rPr>
          <w:rFonts w:ascii="Tahoma" w:hAnsi="Tahoma" w:cs="Tahoma"/>
          <w:sz w:val="18"/>
          <w:szCs w:val="18"/>
        </w:rPr>
      </w:pPr>
      <w:r w:rsidRPr="00BE3F48">
        <w:rPr>
          <w:rFonts w:ascii="Tahoma" w:eastAsia="Times New Roman" w:hAnsi="Tahoma" w:cs="Tahoma"/>
          <w:sz w:val="18"/>
          <w:szCs w:val="18"/>
          <w:lang w:eastAsia="pl-PL"/>
        </w:rPr>
        <w:t xml:space="preserve">umożliwienie </w:t>
      </w:r>
      <w:r w:rsidR="00877C8E">
        <w:rPr>
          <w:rFonts w:ascii="Tahoma" w:eastAsia="Times New Roman" w:hAnsi="Tahoma" w:cs="Tahoma"/>
          <w:sz w:val="18"/>
          <w:szCs w:val="18"/>
          <w:lang w:eastAsia="pl-PL"/>
        </w:rPr>
        <w:t xml:space="preserve">Zamawiającemu </w:t>
      </w:r>
      <w:r w:rsidRPr="00BE3F48">
        <w:rPr>
          <w:rFonts w:ascii="Tahoma" w:eastAsia="Times New Roman" w:hAnsi="Tahoma" w:cs="Tahoma"/>
          <w:sz w:val="18"/>
          <w:szCs w:val="18"/>
          <w:lang w:eastAsia="pl-PL"/>
        </w:rPr>
        <w:t>realizacji pełnego zakresu robót budowlanych niezbędn</w:t>
      </w:r>
      <w:r w:rsidR="00877C8E">
        <w:rPr>
          <w:rFonts w:ascii="Tahoma" w:eastAsia="Times New Roman" w:hAnsi="Tahoma" w:cs="Tahoma"/>
          <w:sz w:val="18"/>
          <w:szCs w:val="18"/>
          <w:lang w:eastAsia="pl-PL"/>
        </w:rPr>
        <w:t>ych</w:t>
      </w:r>
      <w:r w:rsidRPr="00BE3F48">
        <w:rPr>
          <w:rFonts w:ascii="Tahoma" w:eastAsia="Times New Roman" w:hAnsi="Tahoma" w:cs="Tahoma"/>
          <w:sz w:val="18"/>
          <w:szCs w:val="18"/>
          <w:lang w:eastAsia="pl-PL"/>
        </w:rPr>
        <w:t xml:space="preserve"> dla użytkowania</w:t>
      </w:r>
      <w:r w:rsidR="00FE7699" w:rsidRPr="00BE3F48">
        <w:rPr>
          <w:rFonts w:ascii="Tahoma" w:eastAsia="Times New Roman" w:hAnsi="Tahoma" w:cs="Tahoma"/>
          <w:sz w:val="18"/>
          <w:szCs w:val="18"/>
          <w:lang w:eastAsia="pl-PL"/>
        </w:rPr>
        <w:t xml:space="preserve"> obiektu zgodnie z </w:t>
      </w:r>
      <w:r w:rsidRPr="00BE3F48">
        <w:rPr>
          <w:rFonts w:ascii="Tahoma" w:eastAsia="Times New Roman" w:hAnsi="Tahoma" w:cs="Tahoma"/>
          <w:sz w:val="18"/>
          <w:szCs w:val="18"/>
          <w:lang w:eastAsia="pl-PL"/>
        </w:rPr>
        <w:t>przeznacz</w:t>
      </w:r>
      <w:r w:rsidR="00E648BC" w:rsidRPr="00BE3F48">
        <w:rPr>
          <w:rFonts w:ascii="Tahoma" w:eastAsia="Times New Roman" w:hAnsi="Tahoma" w:cs="Tahoma"/>
          <w:sz w:val="18"/>
          <w:szCs w:val="18"/>
          <w:lang w:eastAsia="pl-PL"/>
        </w:rPr>
        <w:t>eniem określonym w dokumentacji</w:t>
      </w:r>
      <w:r w:rsidR="001636C6" w:rsidRPr="00BE3F48">
        <w:rPr>
          <w:rFonts w:ascii="Tahoma" w:eastAsia="Times New Roman" w:hAnsi="Tahoma" w:cs="Tahoma"/>
          <w:sz w:val="18"/>
          <w:szCs w:val="18"/>
          <w:lang w:eastAsia="pl-PL"/>
        </w:rPr>
        <w:t>.</w:t>
      </w:r>
    </w:p>
    <w:p w:rsidR="00FE5B2C" w:rsidRPr="00FB6D2F" w:rsidRDefault="00350213" w:rsidP="00620467">
      <w:pPr>
        <w:numPr>
          <w:ilvl w:val="0"/>
          <w:numId w:val="25"/>
        </w:numPr>
        <w:spacing w:before="60" w:after="60" w:line="240" w:lineRule="auto"/>
        <w:ind w:left="284" w:hanging="284"/>
        <w:jc w:val="both"/>
        <w:outlineLvl w:val="0"/>
        <w:rPr>
          <w:rFonts w:ascii="Tahoma" w:hAnsi="Tahoma" w:cs="Tahoma"/>
          <w:sz w:val="18"/>
          <w:szCs w:val="18"/>
        </w:rPr>
      </w:pPr>
      <w:r w:rsidRPr="00BE3F48">
        <w:rPr>
          <w:rFonts w:ascii="Tahoma" w:eastAsia="Times New Roman" w:hAnsi="Tahoma" w:cs="Tahoma"/>
          <w:sz w:val="18"/>
          <w:szCs w:val="18"/>
          <w:lang w:eastAsia="pl-PL"/>
        </w:rPr>
        <w:t xml:space="preserve">Na przedmiot zamówienia składa się </w:t>
      </w:r>
      <w:r w:rsidR="00877C8E">
        <w:rPr>
          <w:rFonts w:ascii="Tahoma" w:eastAsia="Times New Roman" w:hAnsi="Tahoma" w:cs="Tahoma"/>
          <w:sz w:val="18"/>
          <w:szCs w:val="18"/>
          <w:lang w:eastAsia="pl-PL"/>
        </w:rPr>
        <w:t xml:space="preserve">wykonanie </w:t>
      </w:r>
      <w:r w:rsidRPr="00BE3F48">
        <w:rPr>
          <w:rFonts w:ascii="Tahoma" w:eastAsia="Times New Roman" w:hAnsi="Tahoma" w:cs="Tahoma"/>
          <w:sz w:val="18"/>
          <w:szCs w:val="18"/>
          <w:lang w:eastAsia="pl-PL"/>
        </w:rPr>
        <w:t>następując</w:t>
      </w:r>
      <w:r w:rsidR="00877C8E">
        <w:rPr>
          <w:rFonts w:ascii="Tahoma" w:eastAsia="Times New Roman" w:hAnsi="Tahoma" w:cs="Tahoma"/>
          <w:sz w:val="18"/>
          <w:szCs w:val="18"/>
          <w:lang w:eastAsia="pl-PL"/>
        </w:rPr>
        <w:t>ych</w:t>
      </w:r>
      <w:r w:rsidRPr="00BE3F48">
        <w:rPr>
          <w:rFonts w:ascii="Tahoma" w:eastAsia="Times New Roman" w:hAnsi="Tahoma" w:cs="Tahoma"/>
          <w:sz w:val="18"/>
          <w:szCs w:val="18"/>
          <w:lang w:eastAsia="pl-PL"/>
        </w:rPr>
        <w:t xml:space="preserve"> opracowa</w:t>
      </w:r>
      <w:r w:rsidR="00877C8E">
        <w:rPr>
          <w:rFonts w:ascii="Tahoma" w:eastAsia="Times New Roman" w:hAnsi="Tahoma" w:cs="Tahoma"/>
          <w:sz w:val="18"/>
          <w:szCs w:val="18"/>
          <w:lang w:eastAsia="pl-PL"/>
        </w:rPr>
        <w:t>ń</w:t>
      </w:r>
      <w:r w:rsidRPr="00BE3F48">
        <w:rPr>
          <w:rFonts w:ascii="Tahoma" w:hAnsi="Tahoma" w:cs="Tahoma"/>
          <w:sz w:val="18"/>
          <w:szCs w:val="18"/>
        </w:rPr>
        <w:t>:</w:t>
      </w:r>
    </w:p>
    <w:p w:rsidR="00712B66" w:rsidRDefault="00712B66" w:rsidP="00620467">
      <w:pPr>
        <w:numPr>
          <w:ilvl w:val="0"/>
          <w:numId w:val="51"/>
        </w:numPr>
        <w:spacing w:before="60" w:after="60" w:line="240" w:lineRule="auto"/>
        <w:ind w:left="709" w:hanging="352"/>
        <w:jc w:val="both"/>
        <w:outlineLvl w:val="0"/>
        <w:rPr>
          <w:rFonts w:ascii="Tahoma" w:hAnsi="Tahoma" w:cs="Tahoma"/>
          <w:sz w:val="18"/>
          <w:szCs w:val="18"/>
        </w:rPr>
      </w:pPr>
      <w:r>
        <w:rPr>
          <w:rFonts w:ascii="Tahoma" w:hAnsi="Tahoma" w:cs="Tahoma"/>
          <w:sz w:val="18"/>
          <w:szCs w:val="18"/>
        </w:rPr>
        <w:t>wykonanie opracowań przedprojektowych:</w:t>
      </w:r>
    </w:p>
    <w:p w:rsidR="00712B66" w:rsidRDefault="00712B66" w:rsidP="00712B66">
      <w:pPr>
        <w:spacing w:before="60" w:after="60"/>
        <w:ind w:left="709"/>
        <w:jc w:val="both"/>
        <w:outlineLvl w:val="0"/>
        <w:rPr>
          <w:rFonts w:ascii="Tahoma" w:hAnsi="Tahoma" w:cs="Tahoma"/>
          <w:sz w:val="18"/>
          <w:szCs w:val="18"/>
        </w:rPr>
      </w:pPr>
      <w:r>
        <w:rPr>
          <w:rFonts w:ascii="Tahoma" w:hAnsi="Tahoma" w:cs="Tahoma"/>
          <w:sz w:val="18"/>
          <w:szCs w:val="18"/>
        </w:rPr>
        <w:t>a) opracowań geodezyjnych,</w:t>
      </w:r>
    </w:p>
    <w:p w:rsidR="00712B66" w:rsidRDefault="00712B66" w:rsidP="00712B66">
      <w:pPr>
        <w:spacing w:before="60" w:after="60"/>
        <w:ind w:left="709"/>
        <w:jc w:val="both"/>
        <w:outlineLvl w:val="0"/>
        <w:rPr>
          <w:rFonts w:ascii="Tahoma" w:hAnsi="Tahoma" w:cs="Tahoma"/>
          <w:sz w:val="18"/>
          <w:szCs w:val="18"/>
        </w:rPr>
      </w:pPr>
      <w:r>
        <w:rPr>
          <w:rFonts w:ascii="Tahoma" w:hAnsi="Tahoma" w:cs="Tahoma"/>
          <w:sz w:val="18"/>
          <w:szCs w:val="18"/>
        </w:rPr>
        <w:t>b) dokumentacji geotechnicznej</w:t>
      </w:r>
    </w:p>
    <w:p w:rsidR="00712B66" w:rsidRDefault="00712B66" w:rsidP="00620467">
      <w:pPr>
        <w:numPr>
          <w:ilvl w:val="0"/>
          <w:numId w:val="51"/>
        </w:numPr>
        <w:spacing w:before="60" w:after="60" w:line="240" w:lineRule="auto"/>
        <w:ind w:left="709" w:hanging="352"/>
        <w:jc w:val="both"/>
        <w:outlineLvl w:val="0"/>
        <w:rPr>
          <w:rFonts w:ascii="Tahoma" w:hAnsi="Tahoma" w:cs="Tahoma"/>
          <w:sz w:val="18"/>
          <w:szCs w:val="18"/>
        </w:rPr>
      </w:pPr>
      <w:r>
        <w:rPr>
          <w:rFonts w:ascii="Tahoma" w:hAnsi="Tahoma" w:cs="Tahoma"/>
          <w:sz w:val="18"/>
          <w:szCs w:val="18"/>
        </w:rPr>
        <w:t>opracowanie wariantowej koncepcji programowej drogi i jej pozytywne uzgodnienie z Zamawiającym, zarządcami dróg i właściwą Radą Osiedla (po stronie Zamawiającego);</w:t>
      </w:r>
    </w:p>
    <w:p w:rsidR="00712B66" w:rsidRPr="00734083" w:rsidRDefault="00712B66" w:rsidP="00620467">
      <w:pPr>
        <w:numPr>
          <w:ilvl w:val="0"/>
          <w:numId w:val="51"/>
        </w:numPr>
        <w:spacing w:before="60" w:after="60" w:line="240" w:lineRule="auto"/>
        <w:ind w:left="709" w:hanging="352"/>
        <w:jc w:val="both"/>
        <w:outlineLvl w:val="0"/>
        <w:rPr>
          <w:rFonts w:ascii="Tahoma" w:hAnsi="Tahoma" w:cs="Tahoma"/>
          <w:sz w:val="18"/>
          <w:szCs w:val="18"/>
        </w:rPr>
      </w:pPr>
      <w:r w:rsidRPr="00734083">
        <w:rPr>
          <w:rFonts w:ascii="Tahoma" w:hAnsi="Tahoma" w:cs="Tahoma"/>
          <w:sz w:val="18"/>
          <w:szCs w:val="18"/>
        </w:rPr>
        <w:t>opracowanie dokumentacji projektowej złożonej z:</w:t>
      </w:r>
    </w:p>
    <w:p w:rsidR="00712B66" w:rsidRPr="00734083" w:rsidRDefault="00712B66" w:rsidP="00620467">
      <w:pPr>
        <w:pStyle w:val="Akapitzlist"/>
        <w:numPr>
          <w:ilvl w:val="0"/>
          <w:numId w:val="52"/>
        </w:numPr>
        <w:spacing w:before="60" w:after="60" w:line="240" w:lineRule="auto"/>
        <w:contextualSpacing w:val="0"/>
        <w:jc w:val="both"/>
        <w:outlineLvl w:val="0"/>
        <w:rPr>
          <w:rFonts w:ascii="Tahoma" w:hAnsi="Tahoma" w:cs="Tahoma"/>
          <w:sz w:val="18"/>
          <w:szCs w:val="18"/>
        </w:rPr>
      </w:pPr>
      <w:r w:rsidRPr="00734083">
        <w:rPr>
          <w:rFonts w:ascii="Tahoma" w:hAnsi="Tahoma" w:cs="Tahoma"/>
          <w:sz w:val="18"/>
          <w:szCs w:val="18"/>
        </w:rPr>
        <w:t>projektu budowlanego wraz z informacją dotyczącą bezpieczeństwa i ochrony zdrowia i zbiorem wszystkich wymaganych przepisami prawa warunków, uzgodnień, opinii czy decyzji (zwanym dalej „dokumentami formalno-prawnymi”),</w:t>
      </w:r>
    </w:p>
    <w:p w:rsidR="00712B66" w:rsidRPr="00734083" w:rsidRDefault="00712B66" w:rsidP="00620467">
      <w:pPr>
        <w:numPr>
          <w:ilvl w:val="0"/>
          <w:numId w:val="52"/>
        </w:numPr>
        <w:spacing w:before="60" w:after="60" w:line="240" w:lineRule="auto"/>
        <w:jc w:val="both"/>
        <w:rPr>
          <w:rFonts w:ascii="Tahoma" w:hAnsi="Tahoma" w:cs="Tahoma"/>
          <w:sz w:val="18"/>
          <w:szCs w:val="18"/>
        </w:rPr>
      </w:pPr>
      <w:r w:rsidRPr="00734083">
        <w:rPr>
          <w:rFonts w:ascii="Tahoma" w:hAnsi="Tahoma" w:cs="Tahoma"/>
          <w:sz w:val="18"/>
          <w:szCs w:val="18"/>
        </w:rPr>
        <w:t>projektu wykonawczego dla poszczególnych branż,</w:t>
      </w:r>
    </w:p>
    <w:p w:rsidR="00712B66" w:rsidRPr="00734083" w:rsidRDefault="00712B66" w:rsidP="00620467">
      <w:pPr>
        <w:pStyle w:val="Akapitzlist"/>
        <w:numPr>
          <w:ilvl w:val="0"/>
          <w:numId w:val="52"/>
        </w:numPr>
        <w:spacing w:before="60" w:after="60" w:line="240" w:lineRule="auto"/>
        <w:contextualSpacing w:val="0"/>
        <w:jc w:val="both"/>
        <w:outlineLvl w:val="0"/>
        <w:rPr>
          <w:rFonts w:ascii="Tahoma" w:hAnsi="Tahoma" w:cs="Tahoma"/>
          <w:sz w:val="18"/>
          <w:szCs w:val="18"/>
        </w:rPr>
      </w:pPr>
      <w:r w:rsidRPr="00734083">
        <w:rPr>
          <w:rFonts w:ascii="Tahoma" w:hAnsi="Tahoma" w:cs="Tahoma"/>
          <w:sz w:val="18"/>
          <w:szCs w:val="18"/>
        </w:rPr>
        <w:t>przedmiaru robót dla poszczególnych branż;</w:t>
      </w:r>
    </w:p>
    <w:p w:rsidR="00712B66" w:rsidRPr="00734083" w:rsidRDefault="00712B66" w:rsidP="00620467">
      <w:pPr>
        <w:numPr>
          <w:ilvl w:val="0"/>
          <w:numId w:val="51"/>
        </w:numPr>
        <w:spacing w:before="60" w:after="60" w:line="240" w:lineRule="auto"/>
        <w:ind w:left="709" w:hanging="352"/>
        <w:jc w:val="both"/>
        <w:outlineLvl w:val="0"/>
        <w:rPr>
          <w:rFonts w:ascii="Tahoma" w:hAnsi="Tahoma" w:cs="Tahoma"/>
          <w:sz w:val="18"/>
          <w:szCs w:val="18"/>
        </w:rPr>
      </w:pPr>
      <w:r w:rsidRPr="00734083">
        <w:rPr>
          <w:rFonts w:ascii="Tahoma" w:hAnsi="Tahoma" w:cs="Tahoma"/>
          <w:sz w:val="18"/>
          <w:szCs w:val="18"/>
        </w:rPr>
        <w:t>opracowanie specyfikacji technicznej wykonania i odbioru robót dla poszczególnych branż;</w:t>
      </w:r>
    </w:p>
    <w:p w:rsidR="00712B66" w:rsidRDefault="00712B66" w:rsidP="00620467">
      <w:pPr>
        <w:numPr>
          <w:ilvl w:val="0"/>
          <w:numId w:val="51"/>
        </w:numPr>
        <w:spacing w:before="60" w:after="60" w:line="240" w:lineRule="auto"/>
        <w:ind w:left="709" w:hanging="352"/>
        <w:jc w:val="both"/>
        <w:outlineLvl w:val="0"/>
        <w:rPr>
          <w:rFonts w:ascii="Tahoma" w:hAnsi="Tahoma" w:cs="Tahoma"/>
          <w:sz w:val="18"/>
          <w:szCs w:val="18"/>
        </w:rPr>
      </w:pPr>
      <w:r w:rsidRPr="00734083">
        <w:rPr>
          <w:rFonts w:ascii="Tahoma" w:hAnsi="Tahoma" w:cs="Tahoma"/>
          <w:sz w:val="18"/>
          <w:szCs w:val="18"/>
        </w:rPr>
        <w:t xml:space="preserve">sporządzenie kosztorysu inwestorskiego wraz z </w:t>
      </w:r>
      <w:r>
        <w:rPr>
          <w:rFonts w:ascii="Tahoma" w:hAnsi="Tahoma" w:cs="Tahoma"/>
          <w:sz w:val="18"/>
          <w:szCs w:val="18"/>
        </w:rPr>
        <w:t>zestawieniem kosztów inwestycji.</w:t>
      </w:r>
    </w:p>
    <w:p w:rsidR="00712B66" w:rsidRDefault="00712B66" w:rsidP="00712B66">
      <w:pPr>
        <w:spacing w:before="60" w:after="60" w:line="240" w:lineRule="auto"/>
        <w:jc w:val="both"/>
        <w:outlineLvl w:val="0"/>
        <w:rPr>
          <w:rFonts w:ascii="Tahoma" w:hAnsi="Tahoma" w:cs="Tahoma"/>
          <w:sz w:val="18"/>
          <w:szCs w:val="18"/>
        </w:rPr>
      </w:pPr>
    </w:p>
    <w:p w:rsidR="00712B66" w:rsidRPr="00712B66" w:rsidRDefault="00712B66" w:rsidP="00712B66">
      <w:pPr>
        <w:spacing w:before="60" w:after="60" w:line="240" w:lineRule="auto"/>
        <w:jc w:val="both"/>
        <w:outlineLvl w:val="0"/>
        <w:rPr>
          <w:rFonts w:ascii="Tahoma" w:hAnsi="Tahoma" w:cs="Tahoma"/>
          <w:sz w:val="18"/>
          <w:szCs w:val="18"/>
        </w:rPr>
      </w:pPr>
    </w:p>
    <w:p w:rsidR="00350213" w:rsidRPr="00BE3F48" w:rsidRDefault="00350213" w:rsidP="00620467">
      <w:pPr>
        <w:pStyle w:val="Akapitzlist"/>
        <w:numPr>
          <w:ilvl w:val="0"/>
          <w:numId w:val="25"/>
        </w:numPr>
        <w:spacing w:before="60" w:after="60" w:line="240" w:lineRule="auto"/>
        <w:ind w:left="284" w:hanging="284"/>
        <w:contextualSpacing w:val="0"/>
        <w:rPr>
          <w:rFonts w:ascii="Tahoma" w:eastAsia="Times New Roman" w:hAnsi="Tahoma" w:cs="Tahoma"/>
          <w:sz w:val="18"/>
          <w:szCs w:val="18"/>
          <w:lang w:eastAsia="pl-PL"/>
        </w:rPr>
      </w:pPr>
      <w:r w:rsidRPr="00BE3F48">
        <w:rPr>
          <w:rFonts w:ascii="Tahoma" w:eastAsia="Times New Roman" w:hAnsi="Tahoma" w:cs="Tahoma"/>
          <w:sz w:val="18"/>
          <w:szCs w:val="18"/>
          <w:lang w:eastAsia="pl-PL"/>
        </w:rPr>
        <w:lastRenderedPageBreak/>
        <w:t>Na przedmiot zamówienia składają się również następujące czynności:</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uzyskanie zapewnień dostawy i odbioru mediów oraz niezbędnych warunków przyłączenia do sieci oraz warunków przebudowy istniejącego uzbrojenia;</w:t>
      </w:r>
    </w:p>
    <w:p w:rsidR="00712B66"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uzyskanie wszystkich wymaganych prawem (pozytywnych)uzgodnień, sprawdzeń, decyzji, opinii oraz pozwoleń (w tym pozwolenia konserwatorskiego);</w:t>
      </w:r>
    </w:p>
    <w:p w:rsidR="00712B66" w:rsidRPr="00E50C55"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E50C55">
        <w:rPr>
          <w:rFonts w:ascii="Tahoma" w:hAnsi="Tahoma" w:cs="Tahoma"/>
          <w:sz w:val="18"/>
          <w:szCs w:val="18"/>
        </w:rPr>
        <w:t>uzyskanie decyzji na odstępstwa od warunków technicznych jakim powinny odpowiadać drogi publiczne i ich usytuowanie;</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przekazywanie Zamawiającemu kopii uzyskanych</w:t>
      </w:r>
      <w:r>
        <w:rPr>
          <w:rFonts w:ascii="Tahoma" w:hAnsi="Tahoma" w:cs="Tahoma"/>
          <w:sz w:val="18"/>
          <w:szCs w:val="18"/>
        </w:rPr>
        <w:t xml:space="preserve"> dokumentów wymienionych w pkt 1-3</w:t>
      </w:r>
      <w:r w:rsidRPr="00A60B3F">
        <w:rPr>
          <w:rFonts w:ascii="Tahoma" w:hAnsi="Tahoma" w:cs="Tahoma"/>
          <w:sz w:val="18"/>
          <w:szCs w:val="18"/>
        </w:rPr>
        <w:t xml:space="preserve"> w terminie umożliwiającym ewentualne skorzystanie z trybu odwoławczego;</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 xml:space="preserve">uzyskanie decyzji zatwierdzającej projekt stałej organizacji ruchu </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w razie konieczności - przygotowanie dokumentów niezbędnych do uzyskania zezwolenia na usunięcie drzewa lub krzewu kolidującego z inwestycją</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 xml:space="preserve">uzyskanie decyzji na usunięcie </w:t>
      </w:r>
      <w:r w:rsidRPr="00A60B3F">
        <w:rPr>
          <w:rFonts w:ascii="Tahoma" w:hAnsi="Tahoma" w:cs="Tahoma"/>
          <w:sz w:val="18"/>
          <w:szCs w:val="18"/>
          <w:u w:val="single"/>
        </w:rPr>
        <w:t>drzewa lub krzewu będących pod ochroną</w:t>
      </w:r>
      <w:r w:rsidRPr="00A60B3F">
        <w:rPr>
          <w:rFonts w:ascii="Tahoma" w:hAnsi="Tahoma" w:cs="Tahoma"/>
          <w:sz w:val="18"/>
          <w:szCs w:val="18"/>
        </w:rPr>
        <w:t xml:space="preserve"> (w razie konieczności);</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wykonanie starannej inwentaryzacji istniejących zjazdów, wejść do obiektów budowlanych lub innych elementów zagospodarowania terenu w przypadku ich położenia w bezpośrednim sąsiedztwie pasa drogowego;</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zinwentaryzowanie na osobnym rysunku wszelkich tablic informacyjnych, umieszczonych w pasie drogowym, a niezwiązanych z jego funkcjonowaniem ze wskazaniem miejsca lokalizacji oraz treści tablicy w celu identyfikacji właściciela;</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 xml:space="preserve">przygotowanie </w:t>
      </w:r>
      <w:r w:rsidRPr="00A60B3F">
        <w:rPr>
          <w:rFonts w:ascii="Tahoma" w:hAnsi="Tahoma" w:cs="Tahoma"/>
          <w:sz w:val="18"/>
          <w:szCs w:val="18"/>
          <w:u w:val="single"/>
        </w:rPr>
        <w:t xml:space="preserve">tabeli równoważności </w:t>
      </w:r>
      <w:r w:rsidRPr="00A60B3F">
        <w:rPr>
          <w:rFonts w:ascii="Tahoma" w:hAnsi="Tahoma" w:cs="Tahoma"/>
          <w:sz w:val="18"/>
          <w:szCs w:val="18"/>
        </w:rPr>
        <w:t>w odniesieniu do wyrobów, dla których w dokumentacji nie będą określone ich parametry techniczno-jakościowe, a jedynie będzie użyty znak towarowy, nazwa producenta itp. ze słowami „lub równorzędny czy równoważny” - brak tej tabeli stanowić będzie wadę dokumentacji projektowej;</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sporządzenie innych, niewymienionych w umowie opracowań, których wykonanie będzie niezbędne dla uzyskania decyzji organów administracji państwowej, samorządowej lub innych jednostek branżowo uzgadniających opracowanie - z punktu widzenia kompletności przedmiotu zamówienia lub jego części składowej;</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uzyskanie prawa do dysponowania nieruchomością (w formie pisemnej umowy korzystania z nieruchomości na cele budowlane zawartej z właścicielem nieruchomości według wzoru dostarczonego przez Zamawiającego);</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uczestniczenie w spotkaniach informacyjnych, konsultacjach społecznych prowadzonych przez Zamawiającego lub właściwe organy w celu merytorycznego i technicznego wsparcia Zamawiającego;</w:t>
      </w:r>
    </w:p>
    <w:p w:rsidR="00712B66" w:rsidRPr="00A60B3F" w:rsidRDefault="00712B66" w:rsidP="00620467">
      <w:pPr>
        <w:pStyle w:val="Akapitzlist"/>
        <w:numPr>
          <w:ilvl w:val="1"/>
          <w:numId w:val="32"/>
        </w:numPr>
        <w:tabs>
          <w:tab w:val="left" w:pos="1134"/>
        </w:tabs>
        <w:spacing w:before="60" w:after="0" w:line="240" w:lineRule="auto"/>
        <w:ind w:left="1134" w:hanging="425"/>
        <w:contextualSpacing w:val="0"/>
        <w:rPr>
          <w:rFonts w:ascii="Tahoma" w:hAnsi="Tahoma" w:cs="Tahoma"/>
          <w:sz w:val="18"/>
          <w:szCs w:val="18"/>
        </w:rPr>
      </w:pPr>
      <w:r w:rsidRPr="00A60B3F">
        <w:rPr>
          <w:rFonts w:ascii="Tahoma" w:hAnsi="Tahoma" w:cs="Tahoma"/>
          <w:sz w:val="18"/>
          <w:szCs w:val="18"/>
        </w:rPr>
        <w:t>na wniosek Zamawiającego - wyjaśnianie w sposób szczegółowy i wyczerpujący wątpliwości dotyczących rozwiązań projektowych oraz rozważenie możliwości zastosowania zamiennych materiałów/urządzeń/wyposażenia/technologii robót:</w:t>
      </w:r>
    </w:p>
    <w:p w:rsidR="00712B66" w:rsidRPr="00A60B3F" w:rsidRDefault="00712B66" w:rsidP="00620467">
      <w:pPr>
        <w:pStyle w:val="Akapitzlist"/>
        <w:numPr>
          <w:ilvl w:val="1"/>
          <w:numId w:val="33"/>
        </w:numPr>
        <w:tabs>
          <w:tab w:val="clear" w:pos="944"/>
          <w:tab w:val="left" w:pos="1134"/>
          <w:tab w:val="num" w:pos="1440"/>
        </w:tabs>
        <w:spacing w:before="60" w:after="0" w:line="240" w:lineRule="auto"/>
        <w:ind w:left="1134" w:hanging="283"/>
        <w:contextualSpacing w:val="0"/>
        <w:rPr>
          <w:rFonts w:ascii="Tahoma" w:hAnsi="Tahoma" w:cs="Tahoma"/>
          <w:sz w:val="18"/>
          <w:szCs w:val="18"/>
        </w:rPr>
      </w:pPr>
      <w:r w:rsidRPr="00A60B3F">
        <w:rPr>
          <w:rFonts w:ascii="Tahoma" w:hAnsi="Tahoma" w:cs="Tahoma"/>
          <w:sz w:val="18"/>
          <w:szCs w:val="18"/>
        </w:rPr>
        <w:t>na etapie realizacji umowy,</w:t>
      </w:r>
    </w:p>
    <w:p w:rsidR="00712B66" w:rsidRPr="00A60B3F" w:rsidRDefault="00712B66" w:rsidP="00620467">
      <w:pPr>
        <w:pStyle w:val="Akapitzlist"/>
        <w:numPr>
          <w:ilvl w:val="1"/>
          <w:numId w:val="33"/>
        </w:numPr>
        <w:tabs>
          <w:tab w:val="clear" w:pos="944"/>
          <w:tab w:val="left" w:pos="1134"/>
          <w:tab w:val="num" w:pos="1440"/>
        </w:tabs>
        <w:spacing w:before="60" w:after="0" w:line="240" w:lineRule="auto"/>
        <w:ind w:left="1134" w:hanging="283"/>
        <w:contextualSpacing w:val="0"/>
        <w:rPr>
          <w:rFonts w:ascii="Tahoma" w:hAnsi="Tahoma" w:cs="Tahoma"/>
          <w:sz w:val="18"/>
          <w:szCs w:val="18"/>
        </w:rPr>
      </w:pPr>
      <w:r w:rsidRPr="00A60B3F">
        <w:rPr>
          <w:rFonts w:ascii="Tahoma" w:hAnsi="Tahoma" w:cs="Tahoma"/>
          <w:sz w:val="18"/>
          <w:szCs w:val="18"/>
        </w:rPr>
        <w:t>w trakcie postępowania o udzielenie zamówienia publicznego na realizację robót budowlanych w oparciu o niniejszy przedmiot umowy aż do zawarcia umowy z Wykonawcą robót,</w:t>
      </w:r>
    </w:p>
    <w:p w:rsidR="00712B66" w:rsidRPr="00712B66" w:rsidRDefault="00712B66" w:rsidP="00620467">
      <w:pPr>
        <w:pStyle w:val="Akapitzlist"/>
        <w:numPr>
          <w:ilvl w:val="1"/>
          <w:numId w:val="33"/>
        </w:numPr>
        <w:tabs>
          <w:tab w:val="clear" w:pos="944"/>
          <w:tab w:val="left" w:pos="1134"/>
          <w:tab w:val="num" w:pos="1440"/>
        </w:tabs>
        <w:spacing w:before="60" w:after="0" w:line="240" w:lineRule="auto"/>
        <w:ind w:left="1134" w:hanging="283"/>
        <w:contextualSpacing w:val="0"/>
        <w:rPr>
          <w:rFonts w:ascii="Tahoma" w:hAnsi="Tahoma" w:cs="Tahoma"/>
          <w:sz w:val="18"/>
          <w:szCs w:val="18"/>
        </w:rPr>
      </w:pPr>
      <w:r w:rsidRPr="00A60B3F">
        <w:rPr>
          <w:rFonts w:ascii="Tahoma" w:hAnsi="Tahoma" w:cs="Tahoma"/>
          <w:sz w:val="18"/>
          <w:szCs w:val="18"/>
        </w:rPr>
        <w:t>na etapie realizacji robót budowlanych.</w:t>
      </w:r>
    </w:p>
    <w:p w:rsidR="000203D4" w:rsidRDefault="000203D4" w:rsidP="00620467">
      <w:pPr>
        <w:numPr>
          <w:ilvl w:val="0"/>
          <w:numId w:val="33"/>
        </w:numPr>
        <w:spacing w:before="60" w:after="60" w:line="240" w:lineRule="auto"/>
        <w:jc w:val="both"/>
        <w:rPr>
          <w:rFonts w:ascii="Tahoma" w:hAnsi="Tahoma" w:cs="Tahoma"/>
          <w:sz w:val="18"/>
          <w:szCs w:val="18"/>
        </w:rPr>
      </w:pPr>
      <w:r w:rsidRPr="00C81006">
        <w:rPr>
          <w:rFonts w:ascii="Tahoma" w:hAnsi="Tahoma" w:cs="Tahoma"/>
          <w:sz w:val="18"/>
          <w:szCs w:val="18"/>
          <w:u w:val="single"/>
        </w:rPr>
        <w:t>Szczegółowy opis przedmiotu umowy</w:t>
      </w:r>
      <w:r w:rsidR="001C520B">
        <w:rPr>
          <w:rFonts w:ascii="Tahoma" w:hAnsi="Tahoma" w:cs="Tahoma"/>
          <w:sz w:val="18"/>
          <w:szCs w:val="18"/>
          <w:u w:val="single"/>
        </w:rPr>
        <w:t xml:space="preserve"> </w:t>
      </w:r>
      <w:r w:rsidRPr="00F4372C">
        <w:rPr>
          <w:rFonts w:ascii="Tahoma" w:hAnsi="Tahoma" w:cs="Tahoma"/>
          <w:sz w:val="18"/>
          <w:szCs w:val="18"/>
        </w:rPr>
        <w:t>określa załączony do SIWZ „Opis przedmiotu zamówienia” będący integralną częścią umowy oraz</w:t>
      </w:r>
      <w:r>
        <w:rPr>
          <w:rFonts w:ascii="Tahoma" w:hAnsi="Tahoma" w:cs="Tahoma"/>
          <w:sz w:val="18"/>
          <w:szCs w:val="18"/>
        </w:rPr>
        <w:t>ewentualne dodatkowe wyjaśnienia udzielone oferentom przez Zamawiającego na etapie prowadzonego postępowania przetargowego umieszczone</w:t>
      </w:r>
      <w:r w:rsidRPr="00D12B48">
        <w:rPr>
          <w:rFonts w:ascii="Tahoma" w:hAnsi="Tahoma" w:cs="Tahoma"/>
          <w:sz w:val="18"/>
          <w:szCs w:val="18"/>
        </w:rPr>
        <w:t xml:space="preserve"> w wersji elektronicznej na stronie </w:t>
      </w:r>
      <w:hyperlink r:id="rId8" w:history="1">
        <w:r w:rsidRPr="00D12B48">
          <w:rPr>
            <w:rStyle w:val="Hipercze"/>
            <w:rFonts w:ascii="Tahoma" w:hAnsi="Tahoma" w:cs="Tahoma"/>
            <w:color w:val="auto"/>
            <w:sz w:val="18"/>
            <w:szCs w:val="18"/>
            <w:u w:val="none"/>
          </w:rPr>
          <w:t>http://przetargi.kedzierzynkozle.pl/</w:t>
        </w:r>
      </w:hyperlink>
      <w:r w:rsidRPr="00D12B48">
        <w:rPr>
          <w:rFonts w:ascii="Tahoma" w:hAnsi="Tahoma" w:cs="Tahoma"/>
          <w:sz w:val="18"/>
          <w:szCs w:val="18"/>
        </w:rPr>
        <w:t>.</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Pr="00BE3F48">
        <w:rPr>
          <w:rFonts w:ascii="Tahoma" w:hAnsi="Tahoma" w:cs="Tahoma"/>
          <w:b/>
          <w:sz w:val="18"/>
          <w:szCs w:val="18"/>
        </w:rPr>
        <w:t xml:space="preserve"> 2.</w:t>
      </w:r>
    </w:p>
    <w:p w:rsidR="00350213" w:rsidRPr="009B70EF" w:rsidRDefault="00804C51" w:rsidP="004A4FEA">
      <w:pPr>
        <w:spacing w:before="60" w:after="60" w:line="240" w:lineRule="auto"/>
        <w:jc w:val="center"/>
        <w:rPr>
          <w:rFonts w:ascii="Tahoma" w:hAnsi="Tahoma" w:cs="Tahoma"/>
          <w:b/>
          <w:sz w:val="18"/>
          <w:szCs w:val="18"/>
        </w:rPr>
      </w:pPr>
      <w:r w:rsidRPr="009B70EF">
        <w:rPr>
          <w:rFonts w:ascii="Tahoma" w:hAnsi="Tahoma" w:cs="Tahoma"/>
          <w:b/>
          <w:sz w:val="18"/>
          <w:szCs w:val="18"/>
        </w:rPr>
        <w:t>TERMINY</w:t>
      </w:r>
      <w:r w:rsidR="00E72C08">
        <w:rPr>
          <w:rFonts w:ascii="Tahoma" w:hAnsi="Tahoma" w:cs="Tahoma"/>
          <w:b/>
          <w:sz w:val="18"/>
          <w:szCs w:val="18"/>
        </w:rPr>
        <w:t xml:space="preserve"> </w:t>
      </w:r>
      <w:r w:rsidRPr="009B70EF">
        <w:rPr>
          <w:rFonts w:ascii="Tahoma" w:hAnsi="Tahoma" w:cs="Tahoma"/>
          <w:b/>
          <w:sz w:val="18"/>
          <w:szCs w:val="18"/>
        </w:rPr>
        <w:t>REALIZACJI PRZEDMIOTU UMOWY</w:t>
      </w:r>
    </w:p>
    <w:p w:rsidR="004F6452" w:rsidRPr="00B26A93" w:rsidRDefault="004F6452" w:rsidP="00620467">
      <w:pPr>
        <w:pStyle w:val="Akapitzlist"/>
        <w:numPr>
          <w:ilvl w:val="0"/>
          <w:numId w:val="39"/>
        </w:numPr>
        <w:spacing w:before="60" w:after="60" w:line="240" w:lineRule="auto"/>
        <w:ind w:left="284" w:hanging="284"/>
        <w:jc w:val="both"/>
        <w:rPr>
          <w:rFonts w:ascii="Tahoma" w:hAnsi="Tahoma" w:cs="Tahoma"/>
          <w:b/>
          <w:sz w:val="18"/>
          <w:szCs w:val="18"/>
          <w:u w:val="single"/>
        </w:rPr>
      </w:pPr>
      <w:r w:rsidRPr="00B26A93">
        <w:rPr>
          <w:rFonts w:ascii="Tahoma" w:hAnsi="Tahoma" w:cs="Tahoma"/>
          <w:b/>
          <w:sz w:val="18"/>
          <w:szCs w:val="18"/>
          <w:u w:val="single"/>
        </w:rPr>
        <w:t>OPRACOWANIA PROJEKTOWE</w:t>
      </w:r>
    </w:p>
    <w:p w:rsidR="00667915" w:rsidRPr="00667915" w:rsidRDefault="0038669D" w:rsidP="00DA1403">
      <w:pPr>
        <w:numPr>
          <w:ilvl w:val="0"/>
          <w:numId w:val="10"/>
        </w:numPr>
        <w:spacing w:before="60" w:after="60" w:line="240" w:lineRule="auto"/>
        <w:ind w:left="284" w:hanging="284"/>
        <w:jc w:val="both"/>
        <w:rPr>
          <w:rFonts w:ascii="Tahoma" w:hAnsi="Tahoma" w:cs="Tahoma"/>
          <w:sz w:val="18"/>
          <w:szCs w:val="18"/>
        </w:rPr>
      </w:pPr>
      <w:r w:rsidRPr="009B70EF">
        <w:rPr>
          <w:rFonts w:ascii="Tahoma" w:hAnsi="Tahoma" w:cs="Tahoma"/>
          <w:sz w:val="18"/>
          <w:szCs w:val="18"/>
        </w:rPr>
        <w:t xml:space="preserve">Strony ustalają, że opracowania projektowe </w:t>
      </w:r>
      <w:r w:rsidR="00E2456D" w:rsidRPr="009B70EF">
        <w:rPr>
          <w:rFonts w:ascii="Tahoma" w:hAnsi="Tahoma" w:cs="Tahoma"/>
          <w:sz w:val="18"/>
          <w:szCs w:val="18"/>
        </w:rPr>
        <w:t xml:space="preserve">oraz czynności </w:t>
      </w:r>
      <w:r w:rsidRPr="009B70EF">
        <w:rPr>
          <w:rFonts w:ascii="Tahoma" w:hAnsi="Tahoma" w:cs="Tahoma"/>
          <w:sz w:val="18"/>
          <w:szCs w:val="18"/>
        </w:rPr>
        <w:t>składające się na prz</w:t>
      </w:r>
      <w:r w:rsidR="00E2456D" w:rsidRPr="009B70EF">
        <w:rPr>
          <w:rFonts w:ascii="Tahoma" w:hAnsi="Tahoma" w:cs="Tahoma"/>
          <w:sz w:val="18"/>
          <w:szCs w:val="18"/>
        </w:rPr>
        <w:t>edmiot umowy zostaną wykonane w </w:t>
      </w:r>
      <w:r w:rsidRPr="009B70EF">
        <w:rPr>
          <w:rFonts w:ascii="Tahoma" w:hAnsi="Tahoma" w:cs="Tahoma"/>
          <w:sz w:val="18"/>
          <w:szCs w:val="18"/>
        </w:rPr>
        <w:t>t</w:t>
      </w:r>
      <w:r w:rsidR="00707DEF" w:rsidRPr="009B70EF">
        <w:rPr>
          <w:rFonts w:ascii="Tahoma" w:hAnsi="Tahoma" w:cs="Tahoma"/>
          <w:sz w:val="18"/>
          <w:szCs w:val="18"/>
        </w:rPr>
        <w:t>ermin</w:t>
      </w:r>
      <w:r w:rsidRPr="009B70EF">
        <w:rPr>
          <w:rFonts w:ascii="Tahoma" w:hAnsi="Tahoma" w:cs="Tahoma"/>
          <w:sz w:val="18"/>
          <w:szCs w:val="18"/>
        </w:rPr>
        <w:t>ie</w:t>
      </w:r>
    </w:p>
    <w:p w:rsidR="00667915" w:rsidRPr="00734083" w:rsidRDefault="00667915" w:rsidP="00667915">
      <w:pPr>
        <w:spacing w:before="60" w:after="60"/>
        <w:jc w:val="center"/>
        <w:rPr>
          <w:rFonts w:ascii="Tahoma" w:hAnsi="Tahoma" w:cs="Tahoma"/>
          <w:b/>
          <w:sz w:val="18"/>
          <w:szCs w:val="18"/>
        </w:rPr>
      </w:pPr>
      <w:r>
        <w:rPr>
          <w:rFonts w:ascii="Tahoma" w:hAnsi="Tahoma" w:cs="Tahoma"/>
          <w:b/>
          <w:sz w:val="18"/>
          <w:szCs w:val="18"/>
        </w:rPr>
        <w:t>nie dłuższym niż …… dni od </w:t>
      </w:r>
      <w:r w:rsidRPr="00734083">
        <w:rPr>
          <w:rFonts w:ascii="Tahoma" w:hAnsi="Tahoma" w:cs="Tahoma"/>
          <w:b/>
          <w:sz w:val="18"/>
          <w:szCs w:val="18"/>
        </w:rPr>
        <w:t>daty zawarcia umowy</w:t>
      </w:r>
    </w:p>
    <w:p w:rsidR="00667915" w:rsidRPr="00734083" w:rsidRDefault="00667915" w:rsidP="00667915">
      <w:pPr>
        <w:spacing w:before="60" w:after="60"/>
        <w:jc w:val="center"/>
        <w:rPr>
          <w:rFonts w:ascii="Tahoma" w:hAnsi="Tahoma" w:cs="Tahoma"/>
          <w:i/>
          <w:sz w:val="18"/>
          <w:szCs w:val="18"/>
        </w:rPr>
      </w:pPr>
      <w:r w:rsidRPr="00734083">
        <w:rPr>
          <w:rFonts w:ascii="Tahoma" w:hAnsi="Tahoma" w:cs="Tahoma"/>
          <w:i/>
          <w:sz w:val="18"/>
          <w:szCs w:val="18"/>
        </w:rPr>
        <w:t>(wylicza się łącznie z czasem na sprawdzanie, poprawę i skompletowanie dokumentacji),</w:t>
      </w:r>
    </w:p>
    <w:p w:rsidR="00E73A21" w:rsidRDefault="00667915" w:rsidP="00E73A21">
      <w:pPr>
        <w:spacing w:before="60" w:after="60"/>
        <w:ind w:left="284"/>
        <w:jc w:val="both"/>
        <w:rPr>
          <w:rFonts w:ascii="Tahoma" w:hAnsi="Tahoma" w:cs="Tahoma"/>
          <w:sz w:val="18"/>
          <w:szCs w:val="18"/>
        </w:rPr>
      </w:pPr>
      <w:r>
        <w:rPr>
          <w:rFonts w:ascii="Tahoma" w:hAnsi="Tahoma" w:cs="Tahoma"/>
          <w:sz w:val="18"/>
          <w:szCs w:val="18"/>
        </w:rPr>
        <w:t>przy czym przez dni rozumie się dni kalendarzowe.</w:t>
      </w:r>
    </w:p>
    <w:p w:rsidR="00667915" w:rsidRPr="00E73A21" w:rsidRDefault="00667915" w:rsidP="00DA1403">
      <w:pPr>
        <w:pStyle w:val="Akapitzlist"/>
        <w:numPr>
          <w:ilvl w:val="0"/>
          <w:numId w:val="10"/>
        </w:numPr>
        <w:tabs>
          <w:tab w:val="left" w:pos="284"/>
        </w:tabs>
        <w:spacing w:before="60" w:after="60"/>
        <w:ind w:left="0" w:firstLine="0"/>
        <w:jc w:val="both"/>
        <w:rPr>
          <w:rFonts w:ascii="Tahoma" w:hAnsi="Tahoma" w:cs="Tahoma"/>
          <w:sz w:val="18"/>
          <w:szCs w:val="18"/>
        </w:rPr>
      </w:pPr>
      <w:r w:rsidRPr="00E73A21">
        <w:rPr>
          <w:rFonts w:ascii="Tahoma" w:hAnsi="Tahoma" w:cs="Tahoma"/>
          <w:sz w:val="18"/>
          <w:szCs w:val="18"/>
        </w:rPr>
        <w:t>W ramach ww. terminu planuje się następujące terminy cząstkowe:</w:t>
      </w:r>
    </w:p>
    <w:p w:rsidR="00667915" w:rsidRPr="00667915" w:rsidRDefault="00667915" w:rsidP="00667915">
      <w:pPr>
        <w:spacing w:before="60" w:after="60" w:line="240" w:lineRule="auto"/>
        <w:ind w:left="851" w:hanging="284"/>
        <w:jc w:val="both"/>
        <w:rPr>
          <w:rFonts w:ascii="Tahoma" w:hAnsi="Tahoma" w:cs="Tahoma"/>
          <w:sz w:val="18"/>
          <w:szCs w:val="18"/>
        </w:rPr>
      </w:pPr>
      <w:r>
        <w:rPr>
          <w:rFonts w:ascii="Tahoma" w:hAnsi="Tahoma" w:cs="Tahoma"/>
          <w:sz w:val="18"/>
          <w:szCs w:val="18"/>
        </w:rPr>
        <w:t xml:space="preserve">1) </w:t>
      </w:r>
      <w:r w:rsidRPr="00667915">
        <w:rPr>
          <w:rFonts w:ascii="Tahoma" w:hAnsi="Tahoma" w:cs="Tahoma"/>
          <w:sz w:val="18"/>
          <w:szCs w:val="18"/>
        </w:rPr>
        <w:t xml:space="preserve">wykonanie opracowań przedprojektowych (dokumentacji geodezyjnej i geotechnicznej) i przekazanie ich Zamawiającemu odpowiednio skompletowanych w wersji papierowej i elektronicznej – </w:t>
      </w:r>
      <w:r w:rsidRPr="00667915">
        <w:rPr>
          <w:rFonts w:ascii="Tahoma" w:hAnsi="Tahoma" w:cs="Tahoma"/>
          <w:sz w:val="18"/>
          <w:szCs w:val="18"/>
          <w:u w:val="single"/>
        </w:rPr>
        <w:t>do odbioru</w:t>
      </w:r>
    </w:p>
    <w:p w:rsidR="00667915" w:rsidRDefault="00667915" w:rsidP="00E739F9">
      <w:pPr>
        <w:spacing w:after="60"/>
        <w:ind w:left="1134" w:hanging="283"/>
        <w:jc w:val="both"/>
        <w:rPr>
          <w:rFonts w:ascii="Tahoma" w:hAnsi="Tahoma" w:cs="Tahoma"/>
          <w:b/>
          <w:i/>
          <w:sz w:val="18"/>
          <w:szCs w:val="18"/>
        </w:rPr>
      </w:pPr>
      <w:r w:rsidRPr="00BE7398">
        <w:rPr>
          <w:rFonts w:ascii="Tahoma" w:hAnsi="Tahoma" w:cs="Tahoma"/>
          <w:b/>
          <w:i/>
          <w:sz w:val="18"/>
          <w:szCs w:val="18"/>
        </w:rPr>
        <w:t xml:space="preserve">- w czasie nie dłuższym niż </w:t>
      </w:r>
      <w:r>
        <w:rPr>
          <w:rFonts w:ascii="Tahoma" w:hAnsi="Tahoma" w:cs="Tahoma"/>
          <w:b/>
          <w:i/>
          <w:sz w:val="18"/>
          <w:szCs w:val="18"/>
        </w:rPr>
        <w:t>zastrzeżony na przygotowanie dokumentacji projektowej</w:t>
      </w:r>
      <w:r w:rsidRPr="00833965">
        <w:rPr>
          <w:rFonts w:ascii="Tahoma" w:hAnsi="Tahoma" w:cs="Tahoma"/>
          <w:b/>
          <w:i/>
          <w:sz w:val="18"/>
          <w:szCs w:val="18"/>
        </w:rPr>
        <w:t>;</w:t>
      </w:r>
    </w:p>
    <w:p w:rsidR="00667915" w:rsidRPr="00667915" w:rsidRDefault="00667915" w:rsidP="00667915">
      <w:pPr>
        <w:spacing w:after="60"/>
        <w:ind w:left="567"/>
        <w:jc w:val="both"/>
        <w:rPr>
          <w:rFonts w:ascii="Tahoma" w:hAnsi="Tahoma" w:cs="Tahoma"/>
          <w:b/>
          <w:i/>
          <w:sz w:val="18"/>
          <w:szCs w:val="18"/>
        </w:rPr>
      </w:pPr>
      <w:r>
        <w:rPr>
          <w:rFonts w:ascii="Tahoma" w:hAnsi="Tahoma" w:cs="Tahoma"/>
          <w:sz w:val="18"/>
          <w:szCs w:val="18"/>
        </w:rPr>
        <w:t xml:space="preserve">2) </w:t>
      </w:r>
      <w:r w:rsidRPr="00667915">
        <w:rPr>
          <w:rFonts w:ascii="Tahoma" w:hAnsi="Tahoma" w:cs="Tahoma"/>
          <w:sz w:val="18"/>
          <w:szCs w:val="18"/>
        </w:rPr>
        <w:t xml:space="preserve">wykonanie </w:t>
      </w:r>
      <w:r w:rsidR="000203D4">
        <w:rPr>
          <w:rFonts w:ascii="Tahoma" w:hAnsi="Tahoma" w:cs="Tahoma"/>
          <w:sz w:val="18"/>
          <w:szCs w:val="18"/>
        </w:rPr>
        <w:t xml:space="preserve">wariantowej </w:t>
      </w:r>
      <w:r w:rsidRPr="00667915">
        <w:rPr>
          <w:rFonts w:ascii="Tahoma" w:hAnsi="Tahoma" w:cs="Tahoma"/>
          <w:sz w:val="18"/>
          <w:szCs w:val="18"/>
        </w:rPr>
        <w:t xml:space="preserve">koncepcji programowej drogi i przekazanie jej Zamawiającemu – </w:t>
      </w:r>
      <w:r w:rsidRPr="00667915">
        <w:rPr>
          <w:rFonts w:ascii="Tahoma" w:hAnsi="Tahoma" w:cs="Tahoma"/>
          <w:sz w:val="18"/>
          <w:szCs w:val="18"/>
          <w:u w:val="single"/>
        </w:rPr>
        <w:t>do z</w:t>
      </w:r>
      <w:r w:rsidR="000203D4">
        <w:rPr>
          <w:rFonts w:ascii="Tahoma" w:hAnsi="Tahoma" w:cs="Tahoma"/>
          <w:sz w:val="18"/>
          <w:szCs w:val="18"/>
          <w:u w:val="single"/>
        </w:rPr>
        <w:t>aakceptowania</w:t>
      </w:r>
    </w:p>
    <w:p w:rsidR="00667915" w:rsidRPr="009C2E93" w:rsidRDefault="00667915" w:rsidP="00E739F9">
      <w:pPr>
        <w:spacing w:before="60" w:after="60"/>
        <w:ind w:left="284" w:firstLine="567"/>
        <w:jc w:val="both"/>
        <w:rPr>
          <w:rFonts w:ascii="Tahoma" w:hAnsi="Tahoma" w:cs="Tahoma"/>
          <w:i/>
          <w:sz w:val="18"/>
          <w:szCs w:val="18"/>
        </w:rPr>
      </w:pPr>
      <w:r>
        <w:rPr>
          <w:rFonts w:ascii="Tahoma" w:hAnsi="Tahoma" w:cs="Tahoma"/>
          <w:b/>
          <w:i/>
          <w:sz w:val="18"/>
          <w:szCs w:val="18"/>
        </w:rPr>
        <w:t>- w czasie nie dłuższym niż …..</w:t>
      </w:r>
      <w:r w:rsidRPr="009C2E93">
        <w:rPr>
          <w:rFonts w:ascii="Tahoma" w:hAnsi="Tahoma" w:cs="Tahoma"/>
          <w:b/>
          <w:i/>
          <w:sz w:val="18"/>
          <w:szCs w:val="18"/>
        </w:rPr>
        <w:t xml:space="preserve"> dni kalendarzowych od dnia podpisania umowy</w:t>
      </w:r>
      <w:r w:rsidRPr="009C2E93">
        <w:rPr>
          <w:rFonts w:ascii="Tahoma" w:hAnsi="Tahoma" w:cs="Tahoma"/>
          <w:i/>
          <w:sz w:val="18"/>
          <w:szCs w:val="18"/>
        </w:rPr>
        <w:t>;</w:t>
      </w:r>
    </w:p>
    <w:p w:rsidR="00667915" w:rsidRPr="009C2E93" w:rsidRDefault="00667915" w:rsidP="00667915">
      <w:pPr>
        <w:spacing w:before="60" w:after="60" w:line="240" w:lineRule="auto"/>
        <w:ind w:left="567"/>
        <w:jc w:val="both"/>
        <w:rPr>
          <w:rFonts w:ascii="Tahoma" w:hAnsi="Tahoma" w:cs="Tahoma"/>
          <w:sz w:val="18"/>
          <w:szCs w:val="18"/>
        </w:rPr>
      </w:pPr>
      <w:r>
        <w:rPr>
          <w:rFonts w:ascii="Tahoma" w:hAnsi="Tahoma" w:cs="Tahoma"/>
          <w:sz w:val="18"/>
          <w:szCs w:val="18"/>
        </w:rPr>
        <w:t xml:space="preserve">3) </w:t>
      </w:r>
      <w:r w:rsidRPr="009C2E93">
        <w:rPr>
          <w:rFonts w:ascii="Tahoma" w:hAnsi="Tahoma" w:cs="Tahoma"/>
          <w:sz w:val="18"/>
          <w:szCs w:val="18"/>
        </w:rPr>
        <w:t>uzupełnienie lub poprawienie koncepcji jw.</w:t>
      </w:r>
    </w:p>
    <w:p w:rsidR="00667915" w:rsidRPr="009C2E93" w:rsidRDefault="00667915" w:rsidP="00E739F9">
      <w:pPr>
        <w:spacing w:before="60" w:after="60"/>
        <w:ind w:left="644" w:firstLine="207"/>
        <w:jc w:val="both"/>
        <w:rPr>
          <w:rFonts w:ascii="Tahoma" w:hAnsi="Tahoma" w:cs="Tahoma"/>
          <w:b/>
          <w:i/>
          <w:sz w:val="18"/>
          <w:szCs w:val="18"/>
        </w:rPr>
      </w:pPr>
      <w:r w:rsidRPr="009C2E93">
        <w:rPr>
          <w:rFonts w:ascii="Tahoma" w:hAnsi="Tahoma" w:cs="Tahoma"/>
          <w:b/>
          <w:i/>
          <w:sz w:val="18"/>
          <w:szCs w:val="18"/>
        </w:rPr>
        <w:t>- w czasie nie dłuższym niż 14 dni kalendarzowych od dnia otrzymania uwag od Zamawiającego;</w:t>
      </w:r>
    </w:p>
    <w:p w:rsidR="00667915" w:rsidRPr="009C2E93" w:rsidRDefault="00667915" w:rsidP="00667915">
      <w:pPr>
        <w:spacing w:before="60" w:after="60" w:line="240" w:lineRule="auto"/>
        <w:ind w:left="644"/>
        <w:jc w:val="both"/>
        <w:rPr>
          <w:rFonts w:ascii="Tahoma" w:hAnsi="Tahoma" w:cs="Tahoma"/>
          <w:sz w:val="18"/>
          <w:szCs w:val="18"/>
        </w:rPr>
      </w:pPr>
      <w:r>
        <w:rPr>
          <w:rFonts w:ascii="Tahoma" w:hAnsi="Tahoma" w:cs="Tahoma"/>
          <w:sz w:val="18"/>
          <w:szCs w:val="18"/>
        </w:rPr>
        <w:lastRenderedPageBreak/>
        <w:t xml:space="preserve">4) </w:t>
      </w:r>
      <w:r w:rsidRPr="009C2E93">
        <w:rPr>
          <w:rFonts w:ascii="Tahoma" w:hAnsi="Tahoma" w:cs="Tahoma"/>
          <w:sz w:val="18"/>
          <w:szCs w:val="18"/>
        </w:rPr>
        <w:t>przekazanie Zamawiającemu odpowiednio skompletowanej koncepcji jw. w wersji papierowej i elektronicznej</w:t>
      </w:r>
    </w:p>
    <w:p w:rsidR="00667915" w:rsidRPr="009C2E93" w:rsidRDefault="00667915" w:rsidP="00E739F9">
      <w:pPr>
        <w:spacing w:before="60" w:after="60"/>
        <w:ind w:left="851"/>
        <w:jc w:val="both"/>
        <w:rPr>
          <w:rFonts w:ascii="Tahoma" w:hAnsi="Tahoma" w:cs="Tahoma"/>
          <w:b/>
          <w:i/>
          <w:sz w:val="18"/>
          <w:szCs w:val="18"/>
        </w:rPr>
      </w:pPr>
      <w:r w:rsidRPr="009C2E93">
        <w:rPr>
          <w:rFonts w:ascii="Tahoma" w:hAnsi="Tahoma" w:cs="Tahoma"/>
          <w:b/>
          <w:i/>
          <w:sz w:val="18"/>
          <w:szCs w:val="18"/>
        </w:rPr>
        <w:t xml:space="preserve">- w czasie nie dłuższym niż 5 dni kalendarzowych od dnia otrzymania od </w:t>
      </w:r>
      <w:r>
        <w:rPr>
          <w:rFonts w:ascii="Tahoma" w:hAnsi="Tahoma" w:cs="Tahoma"/>
          <w:b/>
          <w:i/>
          <w:sz w:val="18"/>
          <w:szCs w:val="18"/>
        </w:rPr>
        <w:t xml:space="preserve">Zamawiającego </w:t>
      </w:r>
      <w:r w:rsidRPr="009C2E93">
        <w:rPr>
          <w:rFonts w:ascii="Tahoma" w:hAnsi="Tahoma" w:cs="Tahoma"/>
          <w:b/>
          <w:i/>
          <w:sz w:val="18"/>
          <w:szCs w:val="18"/>
        </w:rPr>
        <w:t xml:space="preserve">ostatecznego uzgodnienia; </w:t>
      </w:r>
    </w:p>
    <w:p w:rsidR="00667915" w:rsidRPr="00734083" w:rsidRDefault="00E739F9" w:rsidP="00E739F9">
      <w:pPr>
        <w:spacing w:before="60" w:after="60" w:line="240" w:lineRule="auto"/>
        <w:ind w:left="851" w:hanging="284"/>
        <w:jc w:val="both"/>
        <w:rPr>
          <w:rFonts w:ascii="Tahoma" w:hAnsi="Tahoma" w:cs="Tahoma"/>
          <w:b/>
          <w:i/>
          <w:sz w:val="18"/>
          <w:szCs w:val="18"/>
        </w:rPr>
      </w:pPr>
      <w:r>
        <w:rPr>
          <w:rFonts w:ascii="Tahoma" w:hAnsi="Tahoma" w:cs="Tahoma"/>
          <w:sz w:val="18"/>
          <w:szCs w:val="18"/>
        </w:rPr>
        <w:t xml:space="preserve">5) </w:t>
      </w:r>
      <w:r w:rsidR="00667915" w:rsidRPr="00734083">
        <w:rPr>
          <w:rFonts w:ascii="Tahoma" w:hAnsi="Tahoma" w:cs="Tahoma"/>
          <w:sz w:val="18"/>
          <w:szCs w:val="18"/>
        </w:rPr>
        <w:t xml:space="preserve">przekazanie Zamawiającemu kompletnej i pozytywnie uzgodnionej dokumentacji projektowej, kosztorysowej i specyfikacji technicznej – </w:t>
      </w:r>
      <w:r w:rsidR="00667915" w:rsidRPr="00734083">
        <w:rPr>
          <w:rFonts w:ascii="Tahoma" w:hAnsi="Tahoma" w:cs="Tahoma"/>
          <w:sz w:val="18"/>
          <w:szCs w:val="18"/>
          <w:u w:val="single"/>
        </w:rPr>
        <w:t>do sprawdzenia</w:t>
      </w:r>
    </w:p>
    <w:p w:rsidR="00667915" w:rsidRPr="00734083" w:rsidRDefault="00667915" w:rsidP="00E739F9">
      <w:pPr>
        <w:spacing w:before="60" w:after="60"/>
        <w:ind w:left="851"/>
        <w:jc w:val="both"/>
        <w:rPr>
          <w:rFonts w:ascii="Tahoma" w:hAnsi="Tahoma" w:cs="Tahoma"/>
          <w:b/>
          <w:i/>
          <w:sz w:val="18"/>
          <w:szCs w:val="18"/>
        </w:rPr>
      </w:pPr>
      <w:r w:rsidRPr="00734083">
        <w:rPr>
          <w:rFonts w:ascii="Tahoma" w:hAnsi="Tahoma" w:cs="Tahoma"/>
          <w:b/>
          <w:i/>
          <w:sz w:val="18"/>
          <w:szCs w:val="18"/>
        </w:rPr>
        <w:t xml:space="preserve">- w czasie nie dłuższym niż </w:t>
      </w:r>
      <w:r w:rsidR="00E739F9">
        <w:rPr>
          <w:rFonts w:ascii="Tahoma" w:hAnsi="Tahoma" w:cs="Tahoma"/>
          <w:b/>
          <w:i/>
          <w:sz w:val="18"/>
          <w:szCs w:val="18"/>
        </w:rPr>
        <w:t>……</w:t>
      </w:r>
      <w:r w:rsidRPr="00734083">
        <w:rPr>
          <w:rFonts w:ascii="Tahoma" w:hAnsi="Tahoma" w:cs="Tahoma"/>
          <w:b/>
          <w:i/>
          <w:sz w:val="18"/>
          <w:szCs w:val="18"/>
        </w:rPr>
        <w:t xml:space="preserve"> dni </w:t>
      </w:r>
      <w:r w:rsidR="00DA4729">
        <w:rPr>
          <w:rFonts w:ascii="Tahoma" w:hAnsi="Tahoma" w:cs="Tahoma"/>
          <w:b/>
          <w:i/>
          <w:sz w:val="18"/>
          <w:szCs w:val="18"/>
        </w:rPr>
        <w:t xml:space="preserve">kalendarzowych </w:t>
      </w:r>
      <w:r w:rsidRPr="00734083">
        <w:rPr>
          <w:rFonts w:ascii="Tahoma" w:hAnsi="Tahoma" w:cs="Tahoma"/>
          <w:b/>
          <w:i/>
          <w:sz w:val="18"/>
          <w:szCs w:val="18"/>
        </w:rPr>
        <w:t xml:space="preserve">od dnia </w:t>
      </w:r>
      <w:r>
        <w:rPr>
          <w:rFonts w:ascii="Tahoma" w:hAnsi="Tahoma" w:cs="Tahoma"/>
          <w:b/>
          <w:i/>
          <w:sz w:val="18"/>
          <w:szCs w:val="18"/>
        </w:rPr>
        <w:t xml:space="preserve">otrzymania od Zamawiającego ostatecznego </w:t>
      </w:r>
      <w:r w:rsidR="000203D4">
        <w:rPr>
          <w:rFonts w:ascii="Tahoma" w:hAnsi="Tahoma" w:cs="Tahoma"/>
          <w:b/>
          <w:i/>
          <w:sz w:val="18"/>
          <w:szCs w:val="18"/>
        </w:rPr>
        <w:t>zaakceptowania</w:t>
      </w:r>
      <w:r>
        <w:rPr>
          <w:rFonts w:ascii="Tahoma" w:hAnsi="Tahoma" w:cs="Tahoma"/>
          <w:b/>
          <w:i/>
          <w:sz w:val="18"/>
          <w:szCs w:val="18"/>
        </w:rPr>
        <w:t xml:space="preserve"> koncepcji;</w:t>
      </w:r>
    </w:p>
    <w:p w:rsidR="00667915" w:rsidRPr="00734083" w:rsidRDefault="00E739F9" w:rsidP="00E739F9">
      <w:pPr>
        <w:spacing w:before="60" w:after="60" w:line="240" w:lineRule="auto"/>
        <w:ind w:left="851" w:hanging="284"/>
        <w:jc w:val="both"/>
        <w:rPr>
          <w:rFonts w:ascii="Tahoma" w:hAnsi="Tahoma" w:cs="Tahoma"/>
          <w:sz w:val="18"/>
          <w:szCs w:val="18"/>
          <w:u w:val="single"/>
        </w:rPr>
      </w:pPr>
      <w:r>
        <w:rPr>
          <w:rFonts w:ascii="Tahoma" w:hAnsi="Tahoma" w:cs="Tahoma"/>
          <w:sz w:val="18"/>
          <w:szCs w:val="18"/>
        </w:rPr>
        <w:t xml:space="preserve">6) </w:t>
      </w:r>
      <w:r w:rsidR="00667915" w:rsidRPr="00734083">
        <w:rPr>
          <w:rFonts w:ascii="Tahoma" w:hAnsi="Tahoma" w:cs="Tahoma"/>
          <w:sz w:val="18"/>
          <w:szCs w:val="18"/>
        </w:rPr>
        <w:t xml:space="preserve">wprowadzenie uwag, poprawek oraz usunięcie wad w ww. opracowaniach oraz przekazanie Zamawiającemu tych wolnych od usterek i wad elementów dokumentacji – </w:t>
      </w:r>
      <w:r w:rsidR="00667915" w:rsidRPr="00734083">
        <w:rPr>
          <w:rFonts w:ascii="Tahoma" w:hAnsi="Tahoma" w:cs="Tahoma"/>
          <w:sz w:val="18"/>
          <w:szCs w:val="18"/>
          <w:u w:val="single"/>
        </w:rPr>
        <w:t>do ostatecznego zaakceptowania</w:t>
      </w:r>
    </w:p>
    <w:p w:rsidR="00667915" w:rsidRPr="00734083" w:rsidRDefault="00667915" w:rsidP="00E739F9">
      <w:pPr>
        <w:spacing w:before="60" w:after="60"/>
        <w:ind w:left="851"/>
        <w:jc w:val="both"/>
        <w:rPr>
          <w:rFonts w:ascii="Tahoma" w:hAnsi="Tahoma" w:cs="Tahoma"/>
          <w:b/>
          <w:i/>
          <w:sz w:val="18"/>
          <w:szCs w:val="18"/>
        </w:rPr>
      </w:pPr>
      <w:r w:rsidRPr="00734083">
        <w:rPr>
          <w:rFonts w:ascii="Tahoma" w:hAnsi="Tahoma" w:cs="Tahoma"/>
          <w:b/>
          <w:i/>
          <w:sz w:val="18"/>
          <w:szCs w:val="18"/>
        </w:rPr>
        <w:t xml:space="preserve">- w czasie nie dłuższym niż </w:t>
      </w:r>
      <w:r>
        <w:rPr>
          <w:rFonts w:ascii="Tahoma" w:hAnsi="Tahoma" w:cs="Tahoma"/>
          <w:b/>
          <w:i/>
          <w:sz w:val="18"/>
          <w:szCs w:val="18"/>
        </w:rPr>
        <w:t>14</w:t>
      </w:r>
      <w:r w:rsidRPr="00734083">
        <w:rPr>
          <w:rFonts w:ascii="Tahoma" w:hAnsi="Tahoma" w:cs="Tahoma"/>
          <w:b/>
          <w:i/>
          <w:sz w:val="18"/>
          <w:szCs w:val="18"/>
        </w:rPr>
        <w:t xml:space="preserve"> dni</w:t>
      </w:r>
      <w:r w:rsidR="00DA4729">
        <w:rPr>
          <w:rFonts w:ascii="Tahoma" w:hAnsi="Tahoma" w:cs="Tahoma"/>
          <w:b/>
          <w:i/>
          <w:sz w:val="18"/>
          <w:szCs w:val="18"/>
        </w:rPr>
        <w:t xml:space="preserve"> kalendarzowych</w:t>
      </w:r>
      <w:r w:rsidRPr="00734083">
        <w:rPr>
          <w:rFonts w:ascii="Tahoma" w:hAnsi="Tahoma" w:cs="Tahoma"/>
          <w:b/>
          <w:i/>
          <w:sz w:val="18"/>
          <w:szCs w:val="18"/>
        </w:rPr>
        <w:t xml:space="preserve"> od dnia otrzymania uwag od Zamawiającego</w:t>
      </w:r>
      <w:r w:rsidRPr="00734083">
        <w:rPr>
          <w:rFonts w:ascii="Tahoma" w:hAnsi="Tahoma" w:cs="Tahoma"/>
          <w:i/>
          <w:sz w:val="18"/>
          <w:szCs w:val="18"/>
        </w:rPr>
        <w:t>;</w:t>
      </w:r>
    </w:p>
    <w:p w:rsidR="00667915" w:rsidRPr="00734083" w:rsidRDefault="00E739F9" w:rsidP="00E739F9">
      <w:pPr>
        <w:spacing w:before="60" w:after="60" w:line="240" w:lineRule="auto"/>
        <w:ind w:left="709" w:hanging="142"/>
        <w:jc w:val="both"/>
        <w:rPr>
          <w:rFonts w:ascii="Tahoma" w:hAnsi="Tahoma" w:cs="Tahoma"/>
          <w:sz w:val="18"/>
          <w:szCs w:val="18"/>
        </w:rPr>
      </w:pPr>
      <w:r>
        <w:rPr>
          <w:rFonts w:ascii="Tahoma" w:hAnsi="Tahoma" w:cs="Tahoma"/>
          <w:sz w:val="18"/>
          <w:szCs w:val="18"/>
        </w:rPr>
        <w:t xml:space="preserve">7) </w:t>
      </w:r>
      <w:r w:rsidR="00667915" w:rsidRPr="00734083">
        <w:rPr>
          <w:rFonts w:ascii="Tahoma" w:hAnsi="Tahoma" w:cs="Tahoma"/>
          <w:sz w:val="18"/>
          <w:szCs w:val="18"/>
        </w:rPr>
        <w:t>przekazanie Zamawiającemu odpowiednio skompletowanych ww. opracowań w wersji papierowej i elektronicznej</w:t>
      </w:r>
    </w:p>
    <w:p w:rsidR="00667915" w:rsidRPr="00734083" w:rsidRDefault="00667915" w:rsidP="00E739F9">
      <w:pPr>
        <w:spacing w:before="60" w:after="60"/>
        <w:ind w:left="851"/>
        <w:jc w:val="both"/>
        <w:rPr>
          <w:rFonts w:ascii="Tahoma" w:hAnsi="Tahoma" w:cs="Tahoma"/>
          <w:b/>
          <w:i/>
          <w:sz w:val="18"/>
          <w:szCs w:val="18"/>
        </w:rPr>
      </w:pPr>
      <w:r w:rsidRPr="00734083">
        <w:rPr>
          <w:rFonts w:ascii="Tahoma" w:hAnsi="Tahoma" w:cs="Tahoma"/>
          <w:b/>
          <w:i/>
          <w:sz w:val="18"/>
          <w:szCs w:val="18"/>
        </w:rPr>
        <w:t xml:space="preserve">- w czasie nie dłuższym niż </w:t>
      </w:r>
      <w:r w:rsidR="00502A27">
        <w:rPr>
          <w:rFonts w:ascii="Tahoma" w:hAnsi="Tahoma" w:cs="Tahoma"/>
          <w:b/>
          <w:i/>
          <w:sz w:val="18"/>
          <w:szCs w:val="18"/>
        </w:rPr>
        <w:t xml:space="preserve">7 </w:t>
      </w:r>
      <w:r w:rsidRPr="00734083">
        <w:rPr>
          <w:rFonts w:ascii="Tahoma" w:hAnsi="Tahoma" w:cs="Tahoma"/>
          <w:b/>
          <w:i/>
          <w:sz w:val="18"/>
          <w:szCs w:val="18"/>
        </w:rPr>
        <w:t>dni</w:t>
      </w:r>
      <w:r w:rsidR="00DA4729">
        <w:rPr>
          <w:rFonts w:ascii="Tahoma" w:hAnsi="Tahoma" w:cs="Tahoma"/>
          <w:b/>
          <w:i/>
          <w:sz w:val="18"/>
          <w:szCs w:val="18"/>
        </w:rPr>
        <w:t xml:space="preserve"> kalendarzowych</w:t>
      </w:r>
      <w:r w:rsidRPr="00734083">
        <w:rPr>
          <w:rFonts w:ascii="Tahoma" w:hAnsi="Tahoma" w:cs="Tahoma"/>
          <w:b/>
          <w:i/>
          <w:sz w:val="18"/>
          <w:szCs w:val="18"/>
        </w:rPr>
        <w:t xml:space="preserve"> od dnia otrzymania od Zamawiającego ostatecznej akceptacji</w:t>
      </w:r>
      <w:r w:rsidRPr="00734083">
        <w:rPr>
          <w:rFonts w:ascii="Tahoma" w:hAnsi="Tahoma" w:cs="Tahoma"/>
          <w:i/>
          <w:sz w:val="18"/>
          <w:szCs w:val="18"/>
        </w:rPr>
        <w:t>.</w:t>
      </w:r>
    </w:p>
    <w:p w:rsidR="00667915" w:rsidRPr="00FD5EBE" w:rsidRDefault="00667915" w:rsidP="00620467">
      <w:pPr>
        <w:pStyle w:val="Akapitzlist"/>
        <w:numPr>
          <w:ilvl w:val="0"/>
          <w:numId w:val="49"/>
        </w:numPr>
        <w:tabs>
          <w:tab w:val="left" w:pos="284"/>
        </w:tabs>
        <w:spacing w:before="60" w:after="60" w:line="240" w:lineRule="auto"/>
        <w:ind w:left="284" w:hanging="284"/>
        <w:contextualSpacing w:val="0"/>
        <w:jc w:val="both"/>
        <w:rPr>
          <w:rFonts w:ascii="Tahoma" w:hAnsi="Tahoma" w:cs="Tahoma"/>
          <w:sz w:val="18"/>
          <w:szCs w:val="18"/>
        </w:rPr>
      </w:pPr>
      <w:r w:rsidRPr="00FD5EBE">
        <w:rPr>
          <w:rFonts w:ascii="Tahoma" w:hAnsi="Tahoma" w:cs="Tahoma"/>
          <w:sz w:val="18"/>
          <w:szCs w:val="18"/>
        </w:rPr>
        <w:t>Zamawiający jest zobowiązany do sprawdzenia jakości przedmiotu zamówienia, w tym do zaakceptowania lub uzgodnienia stosownych jego opracowań:</w:t>
      </w:r>
    </w:p>
    <w:p w:rsidR="00667915" w:rsidRPr="00D56D62" w:rsidRDefault="00667915" w:rsidP="00620467">
      <w:pPr>
        <w:pStyle w:val="Akapitzlist"/>
        <w:numPr>
          <w:ilvl w:val="2"/>
          <w:numId w:val="30"/>
        </w:numPr>
        <w:spacing w:before="60" w:after="60" w:line="240" w:lineRule="auto"/>
        <w:ind w:left="709" w:hanging="425"/>
        <w:jc w:val="both"/>
        <w:rPr>
          <w:rFonts w:ascii="Tahoma" w:hAnsi="Tahoma" w:cs="Tahoma"/>
          <w:sz w:val="18"/>
          <w:szCs w:val="18"/>
        </w:rPr>
      </w:pPr>
      <w:r w:rsidRPr="00D56D62">
        <w:rPr>
          <w:rFonts w:ascii="Tahoma" w:hAnsi="Tahoma" w:cs="Tahoma"/>
          <w:sz w:val="18"/>
          <w:szCs w:val="18"/>
        </w:rPr>
        <w:t>koncepcja programowa drogi</w:t>
      </w:r>
    </w:p>
    <w:p w:rsidR="00667915" w:rsidRPr="009D43D4" w:rsidRDefault="00667915" w:rsidP="00667915">
      <w:pPr>
        <w:spacing w:before="60" w:after="60"/>
        <w:ind w:left="708"/>
        <w:jc w:val="both"/>
        <w:rPr>
          <w:rFonts w:ascii="Tahoma" w:hAnsi="Tahoma" w:cs="Tahoma"/>
          <w:i/>
          <w:sz w:val="18"/>
          <w:szCs w:val="18"/>
        </w:rPr>
      </w:pPr>
      <w:r w:rsidRPr="009D43D4">
        <w:rPr>
          <w:rFonts w:ascii="Tahoma" w:hAnsi="Tahoma" w:cs="Tahoma"/>
          <w:b/>
          <w:i/>
          <w:sz w:val="18"/>
          <w:szCs w:val="18"/>
        </w:rPr>
        <w:t>- w czasie nie dłuższym niż</w:t>
      </w:r>
      <w:r w:rsidR="005F7E5E">
        <w:rPr>
          <w:rFonts w:ascii="Tahoma" w:hAnsi="Tahoma" w:cs="Tahoma"/>
          <w:b/>
          <w:i/>
          <w:sz w:val="18"/>
          <w:szCs w:val="18"/>
        </w:rPr>
        <w:t xml:space="preserve"> 14</w:t>
      </w:r>
      <w:r w:rsidRPr="00D56D62">
        <w:rPr>
          <w:rFonts w:ascii="Tahoma" w:hAnsi="Tahoma" w:cs="Tahoma"/>
          <w:b/>
          <w:i/>
          <w:sz w:val="18"/>
          <w:szCs w:val="18"/>
        </w:rPr>
        <w:t xml:space="preserve"> </w:t>
      </w:r>
      <w:r>
        <w:rPr>
          <w:rFonts w:ascii="Tahoma" w:hAnsi="Tahoma" w:cs="Tahoma"/>
          <w:b/>
          <w:i/>
          <w:sz w:val="18"/>
          <w:szCs w:val="18"/>
        </w:rPr>
        <w:t>dni</w:t>
      </w:r>
      <w:r w:rsidR="00DA4729">
        <w:rPr>
          <w:rFonts w:ascii="Tahoma" w:hAnsi="Tahoma" w:cs="Tahoma"/>
          <w:b/>
          <w:i/>
          <w:sz w:val="18"/>
          <w:szCs w:val="18"/>
        </w:rPr>
        <w:t xml:space="preserve"> kalendarzowych</w:t>
      </w:r>
      <w:r w:rsidR="005F7E5E">
        <w:rPr>
          <w:rFonts w:ascii="Tahoma" w:hAnsi="Tahoma" w:cs="Tahoma"/>
          <w:b/>
          <w:i/>
          <w:sz w:val="18"/>
          <w:szCs w:val="18"/>
        </w:rPr>
        <w:t xml:space="preserve"> </w:t>
      </w:r>
      <w:r w:rsidRPr="009D43D4">
        <w:rPr>
          <w:rFonts w:ascii="Tahoma" w:hAnsi="Tahoma" w:cs="Tahoma"/>
          <w:b/>
          <w:i/>
          <w:sz w:val="18"/>
          <w:szCs w:val="18"/>
        </w:rPr>
        <w:t>od dnia otrzymania jej od Wykonawcy do uzgodnienia</w:t>
      </w:r>
      <w:r>
        <w:rPr>
          <w:rFonts w:ascii="Tahoma" w:hAnsi="Tahoma" w:cs="Tahoma"/>
          <w:b/>
          <w:i/>
          <w:sz w:val="18"/>
          <w:szCs w:val="18"/>
        </w:rPr>
        <w:t xml:space="preserve"> lub akceptacji</w:t>
      </w:r>
      <w:r w:rsidRPr="009D43D4">
        <w:rPr>
          <w:rFonts w:ascii="Tahoma" w:hAnsi="Tahoma" w:cs="Tahoma"/>
          <w:b/>
          <w:i/>
          <w:sz w:val="18"/>
          <w:szCs w:val="18"/>
        </w:rPr>
        <w:t>;</w:t>
      </w:r>
    </w:p>
    <w:p w:rsidR="00667915" w:rsidRPr="00D56D62" w:rsidRDefault="00667915" w:rsidP="00620467">
      <w:pPr>
        <w:pStyle w:val="Akapitzlist"/>
        <w:numPr>
          <w:ilvl w:val="0"/>
          <w:numId w:val="38"/>
        </w:numPr>
        <w:spacing w:before="60" w:after="60" w:line="240" w:lineRule="auto"/>
        <w:ind w:left="709" w:hanging="425"/>
        <w:jc w:val="both"/>
        <w:rPr>
          <w:rFonts w:ascii="Tahoma" w:hAnsi="Tahoma" w:cs="Tahoma"/>
          <w:sz w:val="18"/>
          <w:szCs w:val="18"/>
        </w:rPr>
      </w:pPr>
      <w:r w:rsidRPr="009D43D4">
        <w:rPr>
          <w:rFonts w:ascii="Tahoma" w:hAnsi="Tahoma" w:cs="Tahoma"/>
          <w:sz w:val="18"/>
          <w:szCs w:val="18"/>
        </w:rPr>
        <w:t>pozostałe opracowania</w:t>
      </w:r>
    </w:p>
    <w:p w:rsidR="00E73A21" w:rsidRDefault="00667915" w:rsidP="00E73A21">
      <w:pPr>
        <w:spacing w:before="60" w:after="60"/>
        <w:ind w:left="708"/>
        <w:jc w:val="both"/>
        <w:rPr>
          <w:rFonts w:ascii="Tahoma" w:hAnsi="Tahoma" w:cs="Tahoma"/>
          <w:b/>
          <w:i/>
          <w:sz w:val="18"/>
          <w:szCs w:val="18"/>
        </w:rPr>
      </w:pPr>
      <w:r w:rsidRPr="00D56D62">
        <w:rPr>
          <w:rFonts w:ascii="Tahoma" w:hAnsi="Tahoma" w:cs="Tahoma"/>
          <w:b/>
          <w:i/>
          <w:sz w:val="18"/>
          <w:szCs w:val="18"/>
        </w:rPr>
        <w:t>-w czasie nie dłuższym niż 14</w:t>
      </w:r>
      <w:r w:rsidR="005F7E5E">
        <w:rPr>
          <w:rFonts w:ascii="Tahoma" w:hAnsi="Tahoma" w:cs="Tahoma"/>
          <w:b/>
          <w:i/>
          <w:sz w:val="18"/>
          <w:szCs w:val="18"/>
        </w:rPr>
        <w:t xml:space="preserve"> </w:t>
      </w:r>
      <w:r w:rsidRPr="009D43D4">
        <w:rPr>
          <w:rFonts w:ascii="Tahoma" w:hAnsi="Tahoma" w:cs="Tahoma"/>
          <w:b/>
          <w:i/>
          <w:sz w:val="18"/>
          <w:szCs w:val="18"/>
        </w:rPr>
        <w:t xml:space="preserve">dni kalendarzowych od dnia otrzymania ich od Wykonawcy do uzgodnienia </w:t>
      </w:r>
      <w:r>
        <w:rPr>
          <w:rFonts w:ascii="Tahoma" w:hAnsi="Tahoma" w:cs="Tahoma"/>
          <w:b/>
          <w:i/>
          <w:sz w:val="18"/>
          <w:szCs w:val="18"/>
        </w:rPr>
        <w:t>lub</w:t>
      </w:r>
      <w:r w:rsidRPr="009D43D4">
        <w:rPr>
          <w:rFonts w:ascii="Tahoma" w:hAnsi="Tahoma" w:cs="Tahoma"/>
          <w:b/>
          <w:i/>
          <w:sz w:val="18"/>
          <w:szCs w:val="18"/>
        </w:rPr>
        <w:t xml:space="preserve"> sprawdzenia</w:t>
      </w:r>
      <w:r>
        <w:rPr>
          <w:rFonts w:ascii="Tahoma" w:hAnsi="Tahoma" w:cs="Tahoma"/>
          <w:b/>
          <w:i/>
          <w:sz w:val="18"/>
          <w:szCs w:val="18"/>
        </w:rPr>
        <w:t>.</w:t>
      </w:r>
    </w:p>
    <w:p w:rsidR="00667915" w:rsidRPr="00DF31F6" w:rsidRDefault="00667915" w:rsidP="00620467">
      <w:pPr>
        <w:pStyle w:val="Akapitzlist"/>
        <w:numPr>
          <w:ilvl w:val="0"/>
          <w:numId w:val="50"/>
        </w:numPr>
        <w:tabs>
          <w:tab w:val="left" w:pos="284"/>
        </w:tabs>
        <w:spacing w:before="60" w:after="60"/>
        <w:ind w:left="0" w:firstLine="0"/>
        <w:jc w:val="both"/>
        <w:rPr>
          <w:rFonts w:ascii="Tahoma" w:hAnsi="Tahoma" w:cs="Tahoma"/>
          <w:b/>
          <w:i/>
          <w:sz w:val="18"/>
          <w:szCs w:val="18"/>
        </w:rPr>
      </w:pPr>
      <w:r w:rsidRPr="00DF31F6">
        <w:rPr>
          <w:rFonts w:ascii="Tahoma" w:hAnsi="Tahoma" w:cs="Tahoma"/>
          <w:sz w:val="18"/>
          <w:szCs w:val="18"/>
        </w:rPr>
        <w:t>Zamawiający dokona ponownego sprawdzenia ww. opracowań po wprowadzeniu poprawek przez Wykonawcę</w:t>
      </w:r>
    </w:p>
    <w:p w:rsidR="00667915" w:rsidRPr="00E739F9" w:rsidRDefault="00667915" w:rsidP="00E739F9">
      <w:pPr>
        <w:spacing w:before="60" w:after="60"/>
        <w:ind w:left="284"/>
        <w:jc w:val="both"/>
        <w:rPr>
          <w:rFonts w:ascii="Tahoma" w:hAnsi="Tahoma" w:cs="Tahoma"/>
          <w:i/>
          <w:sz w:val="18"/>
          <w:szCs w:val="18"/>
        </w:rPr>
      </w:pPr>
      <w:r w:rsidRPr="009C0004">
        <w:rPr>
          <w:rFonts w:ascii="Tahoma" w:hAnsi="Tahoma" w:cs="Tahoma"/>
          <w:b/>
          <w:i/>
          <w:sz w:val="18"/>
          <w:szCs w:val="18"/>
        </w:rPr>
        <w:t xml:space="preserve">- w </w:t>
      </w:r>
      <w:r w:rsidRPr="00D56D62">
        <w:rPr>
          <w:rFonts w:ascii="Tahoma" w:hAnsi="Tahoma" w:cs="Tahoma"/>
          <w:b/>
          <w:i/>
          <w:sz w:val="18"/>
          <w:szCs w:val="18"/>
        </w:rPr>
        <w:t>terminie 7 dni</w:t>
      </w:r>
      <w:r w:rsidRPr="00D00981">
        <w:rPr>
          <w:rFonts w:ascii="Tahoma" w:hAnsi="Tahoma" w:cs="Tahoma"/>
          <w:b/>
          <w:i/>
          <w:sz w:val="18"/>
          <w:szCs w:val="18"/>
        </w:rPr>
        <w:t xml:space="preserve"> kalendarzowych </w:t>
      </w:r>
      <w:r>
        <w:rPr>
          <w:rFonts w:ascii="Tahoma" w:hAnsi="Tahoma" w:cs="Tahoma"/>
          <w:b/>
          <w:i/>
          <w:sz w:val="18"/>
          <w:szCs w:val="18"/>
        </w:rPr>
        <w:t>od dnia otrzymania ich od Wykonawcy</w:t>
      </w:r>
      <w:r w:rsidRPr="009C0004">
        <w:rPr>
          <w:rFonts w:ascii="Tahoma" w:hAnsi="Tahoma" w:cs="Tahoma"/>
          <w:b/>
          <w:i/>
          <w:sz w:val="18"/>
          <w:szCs w:val="18"/>
        </w:rPr>
        <w:t>.</w:t>
      </w:r>
    </w:p>
    <w:p w:rsidR="00F65588" w:rsidRPr="00F65588" w:rsidRDefault="00745D43" w:rsidP="00620467">
      <w:pPr>
        <w:pStyle w:val="Akapitzlist"/>
        <w:numPr>
          <w:ilvl w:val="0"/>
          <w:numId w:val="50"/>
        </w:numPr>
        <w:tabs>
          <w:tab w:val="left" w:pos="284"/>
        </w:tabs>
        <w:spacing w:before="60" w:after="60" w:line="240" w:lineRule="auto"/>
        <w:ind w:left="284" w:hanging="284"/>
        <w:contextualSpacing w:val="0"/>
        <w:jc w:val="both"/>
        <w:rPr>
          <w:rFonts w:ascii="Tahoma" w:eastAsia="Times New Roman" w:hAnsi="Tahoma" w:cs="Tahoma"/>
          <w:sz w:val="18"/>
          <w:szCs w:val="18"/>
          <w:lang w:eastAsia="pl-PL"/>
        </w:rPr>
      </w:pPr>
      <w:r w:rsidRPr="00F65588">
        <w:rPr>
          <w:rFonts w:ascii="Tahoma" w:hAnsi="Tahoma" w:cs="Tahoma"/>
          <w:sz w:val="18"/>
          <w:szCs w:val="18"/>
        </w:rPr>
        <w:t>Za datę wykonania przez Wykonawcę</w:t>
      </w:r>
      <w:r w:rsidR="000827E9" w:rsidRPr="00F65588">
        <w:rPr>
          <w:rFonts w:ascii="Tahoma" w:hAnsi="Tahoma" w:cs="Tahoma"/>
          <w:sz w:val="18"/>
          <w:szCs w:val="18"/>
        </w:rPr>
        <w:t>opracowań</w:t>
      </w:r>
      <w:r w:rsidR="0081769F" w:rsidRPr="00F65588">
        <w:rPr>
          <w:rFonts w:ascii="Tahoma" w:hAnsi="Tahoma" w:cs="Tahoma"/>
          <w:sz w:val="18"/>
          <w:szCs w:val="18"/>
        </w:rPr>
        <w:t xml:space="preserve"> składających się na przedmiot </w:t>
      </w:r>
      <w:r w:rsidR="009B67F0" w:rsidRPr="00DA0D6D">
        <w:rPr>
          <w:rFonts w:ascii="Tahoma" w:hAnsi="Tahoma" w:cs="Tahoma"/>
          <w:sz w:val="18"/>
          <w:szCs w:val="18"/>
        </w:rPr>
        <w:t>umowy</w:t>
      </w:r>
      <w:r w:rsidRPr="00F65588">
        <w:rPr>
          <w:rFonts w:ascii="Tahoma" w:hAnsi="Tahoma" w:cs="Tahoma"/>
          <w:sz w:val="18"/>
          <w:szCs w:val="18"/>
        </w:rPr>
        <w:t xml:space="preserve">przyjmuje się datę </w:t>
      </w:r>
      <w:r w:rsidR="009A261E" w:rsidRPr="00F65588">
        <w:rPr>
          <w:rFonts w:ascii="Tahoma" w:hAnsi="Tahoma" w:cs="Tahoma"/>
          <w:sz w:val="18"/>
          <w:szCs w:val="18"/>
        </w:rPr>
        <w:t>przekaza</w:t>
      </w:r>
      <w:r w:rsidRPr="00F65588">
        <w:rPr>
          <w:rFonts w:ascii="Tahoma" w:hAnsi="Tahoma" w:cs="Tahoma"/>
          <w:sz w:val="18"/>
          <w:szCs w:val="18"/>
        </w:rPr>
        <w:t xml:space="preserve">nia Zamawiającemu </w:t>
      </w:r>
      <w:r w:rsidR="000827E9" w:rsidRPr="00F65588">
        <w:rPr>
          <w:rFonts w:ascii="Tahoma" w:hAnsi="Tahoma" w:cs="Tahoma"/>
          <w:sz w:val="18"/>
          <w:szCs w:val="18"/>
        </w:rPr>
        <w:t>tych opracowań</w:t>
      </w:r>
      <w:r w:rsidR="0081769F" w:rsidRPr="00F65588">
        <w:rPr>
          <w:rFonts w:ascii="Tahoma" w:hAnsi="Tahoma" w:cs="Tahoma"/>
          <w:sz w:val="18"/>
          <w:szCs w:val="18"/>
        </w:rPr>
        <w:t xml:space="preserve"> zgodnie z </w:t>
      </w:r>
      <w:r w:rsidR="00F65588" w:rsidRPr="00F65588">
        <w:rPr>
          <w:rFonts w:ascii="Tahoma" w:hAnsi="Tahoma" w:cs="Tahoma"/>
          <w:sz w:val="18"/>
          <w:szCs w:val="18"/>
        </w:rPr>
        <w:t>postanowieniem § 8</w:t>
      </w:r>
      <w:r w:rsidR="00F65588">
        <w:rPr>
          <w:rFonts w:ascii="Tahoma" w:hAnsi="Tahoma" w:cs="Tahoma"/>
          <w:sz w:val="18"/>
          <w:szCs w:val="18"/>
        </w:rPr>
        <w:t xml:space="preserve"> w zakresie </w:t>
      </w:r>
      <w:r w:rsidR="00350213" w:rsidRPr="00F65588">
        <w:rPr>
          <w:rFonts w:ascii="Tahoma" w:hAnsi="Tahoma" w:cs="Tahoma"/>
          <w:sz w:val="18"/>
          <w:szCs w:val="18"/>
        </w:rPr>
        <w:t>odbioru przedmiot</w:t>
      </w:r>
      <w:r w:rsidR="00FB08EA" w:rsidRPr="00F65588">
        <w:rPr>
          <w:rFonts w:ascii="Tahoma" w:hAnsi="Tahoma" w:cs="Tahoma"/>
          <w:sz w:val="18"/>
          <w:szCs w:val="18"/>
        </w:rPr>
        <w:t>u</w:t>
      </w:r>
      <w:r w:rsidR="00F65588">
        <w:rPr>
          <w:rFonts w:ascii="Tahoma" w:hAnsi="Tahoma" w:cs="Tahoma"/>
          <w:sz w:val="18"/>
          <w:szCs w:val="18"/>
        </w:rPr>
        <w:t xml:space="preserve"> zamówienia.</w:t>
      </w:r>
    </w:p>
    <w:p w:rsidR="00E22FBC" w:rsidRPr="00F65588" w:rsidRDefault="00CA6A0F" w:rsidP="00620467">
      <w:pPr>
        <w:pStyle w:val="Akapitzlist"/>
        <w:numPr>
          <w:ilvl w:val="0"/>
          <w:numId w:val="50"/>
        </w:numPr>
        <w:tabs>
          <w:tab w:val="left" w:pos="284"/>
        </w:tabs>
        <w:spacing w:before="60" w:after="60" w:line="240" w:lineRule="auto"/>
        <w:ind w:left="284" w:hanging="284"/>
        <w:contextualSpacing w:val="0"/>
        <w:jc w:val="both"/>
        <w:rPr>
          <w:rFonts w:ascii="Tahoma" w:eastAsia="Times New Roman" w:hAnsi="Tahoma" w:cs="Tahoma"/>
          <w:sz w:val="18"/>
          <w:szCs w:val="18"/>
          <w:lang w:eastAsia="pl-PL"/>
        </w:rPr>
      </w:pPr>
      <w:r w:rsidRPr="00F65588">
        <w:rPr>
          <w:rFonts w:ascii="Tahoma" w:hAnsi="Tahoma" w:cs="Tahoma"/>
          <w:sz w:val="18"/>
          <w:szCs w:val="18"/>
        </w:rPr>
        <w:t xml:space="preserve">Za datę </w:t>
      </w:r>
      <w:r w:rsidR="00F65588">
        <w:rPr>
          <w:rFonts w:ascii="Tahoma" w:hAnsi="Tahoma" w:cs="Tahoma"/>
          <w:sz w:val="18"/>
          <w:szCs w:val="18"/>
        </w:rPr>
        <w:t xml:space="preserve">ostatecznego </w:t>
      </w:r>
      <w:r w:rsidRPr="00F65588">
        <w:rPr>
          <w:rFonts w:ascii="Tahoma" w:hAnsi="Tahoma" w:cs="Tahoma"/>
          <w:sz w:val="18"/>
          <w:szCs w:val="18"/>
        </w:rPr>
        <w:t>odbioru</w:t>
      </w:r>
      <w:r w:rsidR="00350213" w:rsidRPr="00F65588">
        <w:rPr>
          <w:rFonts w:ascii="Tahoma" w:hAnsi="Tahoma" w:cs="Tahoma"/>
          <w:sz w:val="18"/>
          <w:szCs w:val="18"/>
        </w:rPr>
        <w:t>przez Zamawiającego</w:t>
      </w:r>
      <w:r w:rsidR="00F65588">
        <w:rPr>
          <w:rFonts w:ascii="Tahoma" w:hAnsi="Tahoma" w:cs="Tahoma"/>
          <w:sz w:val="18"/>
          <w:szCs w:val="18"/>
        </w:rPr>
        <w:t xml:space="preserve"> opracowań</w:t>
      </w:r>
      <w:r w:rsidR="00E22FBC" w:rsidRPr="00F65588">
        <w:rPr>
          <w:rFonts w:ascii="Tahoma" w:hAnsi="Tahoma" w:cs="Tahoma"/>
          <w:sz w:val="18"/>
          <w:szCs w:val="18"/>
        </w:rPr>
        <w:t xml:space="preserve"> składających się na przedmiot umowy przyjmuje się datę </w:t>
      </w:r>
      <w:r w:rsidR="009A261E" w:rsidRPr="00F65588">
        <w:rPr>
          <w:rFonts w:ascii="Tahoma" w:hAnsi="Tahoma" w:cs="Tahoma"/>
          <w:sz w:val="18"/>
          <w:szCs w:val="18"/>
        </w:rPr>
        <w:t>przekaza</w:t>
      </w:r>
      <w:r w:rsidR="00E22FBC" w:rsidRPr="00F65588">
        <w:rPr>
          <w:rFonts w:ascii="Tahoma" w:hAnsi="Tahoma" w:cs="Tahoma"/>
          <w:sz w:val="18"/>
          <w:szCs w:val="18"/>
        </w:rPr>
        <w:t>nia Zamawiającemu tych opr</w:t>
      </w:r>
      <w:r w:rsidR="00F65588">
        <w:rPr>
          <w:rFonts w:ascii="Tahoma" w:hAnsi="Tahoma" w:cs="Tahoma"/>
          <w:sz w:val="18"/>
          <w:szCs w:val="18"/>
        </w:rPr>
        <w:t>acowań wolnych od usterek i wad</w:t>
      </w:r>
      <w:r w:rsidR="00E22FBC" w:rsidRPr="00F65588">
        <w:rPr>
          <w:rFonts w:ascii="Tahoma" w:hAnsi="Tahoma" w:cs="Tahoma"/>
          <w:sz w:val="18"/>
          <w:szCs w:val="18"/>
        </w:rPr>
        <w:t xml:space="preserve"> odpowiednio</w:t>
      </w:r>
      <w:r w:rsidR="00D74A61">
        <w:rPr>
          <w:rFonts w:ascii="Tahoma" w:hAnsi="Tahoma" w:cs="Tahoma"/>
          <w:sz w:val="18"/>
          <w:szCs w:val="18"/>
        </w:rPr>
        <w:t xml:space="preserve"> w</w:t>
      </w:r>
      <w:r w:rsidR="00D74A61" w:rsidRPr="00D74A61">
        <w:rPr>
          <w:rFonts w:ascii="Tahoma" w:eastAsia="Times New Roman" w:hAnsi="Tahoma" w:cs="Tahoma"/>
          <w:sz w:val="18"/>
          <w:szCs w:val="18"/>
          <w:lang w:eastAsia="pl-PL"/>
        </w:rPr>
        <w:t>ilości i formieokreślonej w</w:t>
      </w:r>
      <w:r w:rsidR="00D74A61">
        <w:rPr>
          <w:rFonts w:ascii="Tahoma" w:eastAsia="Times New Roman" w:hAnsi="Tahoma" w:cs="Tahoma"/>
          <w:color w:val="FF0000"/>
          <w:sz w:val="18"/>
          <w:szCs w:val="18"/>
          <w:lang w:eastAsia="pl-PL"/>
        </w:rPr>
        <w:t> </w:t>
      </w:r>
      <w:r w:rsidR="00D74A61" w:rsidRPr="00E739F9">
        <w:rPr>
          <w:rFonts w:ascii="Tahoma" w:eastAsia="Times New Roman" w:hAnsi="Tahoma" w:cs="Tahoma"/>
          <w:sz w:val="18"/>
          <w:szCs w:val="18"/>
          <w:lang w:eastAsia="pl-PL"/>
        </w:rPr>
        <w:t>załączniku nr 3</w:t>
      </w:r>
      <w:r w:rsidR="00D74A61" w:rsidRPr="00E739F9">
        <w:rPr>
          <w:rFonts w:ascii="Tahoma" w:hAnsi="Tahoma" w:cs="Tahoma"/>
          <w:sz w:val="18"/>
          <w:szCs w:val="18"/>
        </w:rPr>
        <w:t>,</w:t>
      </w:r>
      <w:r w:rsidR="00D74A61">
        <w:rPr>
          <w:rFonts w:ascii="Tahoma" w:hAnsi="Tahoma" w:cs="Tahoma"/>
          <w:sz w:val="18"/>
          <w:szCs w:val="18"/>
        </w:rPr>
        <w:t xml:space="preserve"> zgodnie z </w:t>
      </w:r>
      <w:r w:rsidR="00617283" w:rsidRPr="00F65588">
        <w:rPr>
          <w:rFonts w:ascii="Tahoma" w:hAnsi="Tahoma" w:cs="Tahoma"/>
          <w:sz w:val="18"/>
          <w:szCs w:val="18"/>
        </w:rPr>
        <w:t>postanowieniem § 8</w:t>
      </w:r>
      <w:r w:rsidR="00617283">
        <w:rPr>
          <w:rFonts w:ascii="Tahoma" w:hAnsi="Tahoma" w:cs="Tahoma"/>
          <w:sz w:val="18"/>
          <w:szCs w:val="18"/>
        </w:rPr>
        <w:t xml:space="preserve"> w zakresie </w:t>
      </w:r>
      <w:r w:rsidR="00617283" w:rsidRPr="00F65588">
        <w:rPr>
          <w:rFonts w:ascii="Tahoma" w:hAnsi="Tahoma" w:cs="Tahoma"/>
          <w:sz w:val="18"/>
          <w:szCs w:val="18"/>
        </w:rPr>
        <w:t>odbioru przedmiotu</w:t>
      </w:r>
      <w:r w:rsidR="00617283">
        <w:rPr>
          <w:rFonts w:ascii="Tahoma" w:hAnsi="Tahoma" w:cs="Tahoma"/>
          <w:sz w:val="18"/>
          <w:szCs w:val="18"/>
        </w:rPr>
        <w:t xml:space="preserve"> zamówienia</w:t>
      </w:r>
      <w:r w:rsidR="005A7BAF" w:rsidRPr="005A7BAF">
        <w:rPr>
          <w:rFonts w:ascii="Tahoma" w:eastAsia="Times New Roman" w:hAnsi="Tahoma" w:cs="Tahoma"/>
          <w:sz w:val="18"/>
          <w:szCs w:val="18"/>
          <w:lang w:eastAsia="pl-PL"/>
        </w:rPr>
        <w:t xml:space="preserve">i </w:t>
      </w:r>
      <w:r w:rsidR="005A7BAF" w:rsidRPr="003339A8">
        <w:rPr>
          <w:rFonts w:ascii="Tahoma" w:eastAsia="Times New Roman" w:hAnsi="Tahoma" w:cs="Tahoma"/>
          <w:sz w:val="18"/>
          <w:szCs w:val="18"/>
          <w:lang w:eastAsia="pl-PL"/>
        </w:rPr>
        <w:t xml:space="preserve">z uwzględnieniem zapisów </w:t>
      </w:r>
      <w:r w:rsidR="005A7BAF" w:rsidRPr="003339A8">
        <w:rPr>
          <w:rFonts w:ascii="Tahoma" w:hAnsi="Tahoma" w:cs="Tahoma"/>
          <w:sz w:val="18"/>
          <w:szCs w:val="18"/>
        </w:rPr>
        <w:t>w punktach III.</w:t>
      </w:r>
      <w:r w:rsidR="005A7BAF" w:rsidRPr="00E739F9">
        <w:rPr>
          <w:rFonts w:ascii="Tahoma" w:hAnsi="Tahoma" w:cs="Tahoma"/>
          <w:sz w:val="18"/>
          <w:szCs w:val="18"/>
        </w:rPr>
        <w:t>3 ÷ III.10</w:t>
      </w:r>
      <w:r w:rsidR="005A7BAF" w:rsidRPr="003339A8">
        <w:rPr>
          <w:rFonts w:ascii="Tahoma" w:hAnsi="Tahoma" w:cs="Tahoma"/>
          <w:sz w:val="18"/>
          <w:szCs w:val="18"/>
        </w:rPr>
        <w:t xml:space="preserve"> Opisu przedmiotu zamówienia</w:t>
      </w:r>
      <w:r w:rsidR="009673A6" w:rsidRPr="00F65588">
        <w:rPr>
          <w:rFonts w:ascii="Tahoma" w:hAnsi="Tahoma" w:cs="Tahoma"/>
          <w:sz w:val="18"/>
          <w:szCs w:val="18"/>
        </w:rPr>
        <w:t>.</w:t>
      </w:r>
    </w:p>
    <w:p w:rsidR="00350213" w:rsidRPr="00BE3F48" w:rsidRDefault="00350213" w:rsidP="004A4FEA">
      <w:pPr>
        <w:spacing w:before="60" w:after="60" w:line="240" w:lineRule="auto"/>
        <w:ind w:left="810" w:hanging="668"/>
        <w:jc w:val="center"/>
        <w:rPr>
          <w:rFonts w:ascii="Tahoma" w:hAnsi="Tahoma" w:cs="Tahoma"/>
          <w:b/>
          <w:sz w:val="18"/>
          <w:szCs w:val="18"/>
        </w:rPr>
      </w:pPr>
      <w:r w:rsidRPr="00BE3F48">
        <w:rPr>
          <w:rFonts w:ascii="Tahoma" w:hAnsi="Tahoma" w:cs="Tahoma"/>
          <w:b/>
          <w:sz w:val="18"/>
          <w:szCs w:val="18"/>
        </w:rPr>
        <w:sym w:font="Courier New" w:char="00A7"/>
      </w:r>
      <w:r w:rsidRPr="00BE3F48">
        <w:rPr>
          <w:rFonts w:ascii="Tahoma" w:hAnsi="Tahoma" w:cs="Tahoma"/>
          <w:b/>
          <w:sz w:val="18"/>
          <w:szCs w:val="18"/>
        </w:rPr>
        <w:t xml:space="preserve"> 3.</w:t>
      </w:r>
    </w:p>
    <w:p w:rsidR="00350213" w:rsidRPr="00BE3F48" w:rsidRDefault="00350213" w:rsidP="004A4FEA">
      <w:pPr>
        <w:spacing w:before="60" w:after="60" w:line="240" w:lineRule="auto"/>
        <w:ind w:left="810" w:hanging="668"/>
        <w:jc w:val="center"/>
        <w:rPr>
          <w:rFonts w:ascii="Tahoma" w:hAnsi="Tahoma" w:cs="Tahoma"/>
          <w:sz w:val="18"/>
          <w:szCs w:val="18"/>
        </w:rPr>
      </w:pPr>
      <w:r w:rsidRPr="00BE3F48">
        <w:rPr>
          <w:rFonts w:ascii="Tahoma" w:hAnsi="Tahoma" w:cs="Tahoma"/>
          <w:b/>
          <w:sz w:val="18"/>
          <w:szCs w:val="18"/>
        </w:rPr>
        <w:t>NALEŻYTA STARANNOŚĆ</w:t>
      </w:r>
    </w:p>
    <w:p w:rsidR="00350213" w:rsidRDefault="00350213" w:rsidP="00DA1403">
      <w:pPr>
        <w:numPr>
          <w:ilvl w:val="0"/>
          <w:numId w:val="8"/>
        </w:numPr>
        <w:tabs>
          <w:tab w:val="clear" w:pos="360"/>
          <w:tab w:val="num" w:pos="284"/>
        </w:tabs>
        <w:spacing w:before="60" w:after="0" w:line="240" w:lineRule="auto"/>
        <w:ind w:left="284" w:hanging="284"/>
        <w:jc w:val="both"/>
        <w:rPr>
          <w:rFonts w:ascii="Tahoma" w:hAnsi="Tahoma" w:cs="Tahoma"/>
          <w:sz w:val="18"/>
          <w:szCs w:val="18"/>
        </w:rPr>
      </w:pPr>
      <w:r w:rsidRPr="00BE3F48">
        <w:rPr>
          <w:rFonts w:ascii="Tahoma" w:hAnsi="Tahoma" w:cs="Tahoma"/>
          <w:sz w:val="18"/>
          <w:szCs w:val="18"/>
        </w:rPr>
        <w:t>Wykonawca zobowiązuje się wykonać przedmiot umowy z należytą starannością, z zachowaniem terminów wykonania zamówienia określonych w umowie oraz z uwzględnieniem uwarunkowań inwestycji wskazanych w opisie przedmiotu zamówienia, zgodnie z zasadami wiedzy technicznej, obowiązującymi dyrektywami unijnymi, polskimi n</w:t>
      </w:r>
      <w:r w:rsidR="00C61242" w:rsidRPr="00BE3F48">
        <w:rPr>
          <w:rFonts w:ascii="Tahoma" w:hAnsi="Tahoma" w:cs="Tahoma"/>
          <w:sz w:val="18"/>
          <w:szCs w:val="18"/>
        </w:rPr>
        <w:t>ormami oraz przepisami prawa</w:t>
      </w:r>
      <w:r w:rsidR="00C61242" w:rsidRPr="00E739F9">
        <w:rPr>
          <w:rFonts w:ascii="Tahoma" w:hAnsi="Tahoma" w:cs="Tahoma"/>
          <w:sz w:val="18"/>
          <w:szCs w:val="18"/>
        </w:rPr>
        <w:t xml:space="preserve">, w </w:t>
      </w:r>
      <w:r w:rsidRPr="00E739F9">
        <w:rPr>
          <w:rFonts w:ascii="Tahoma" w:hAnsi="Tahoma" w:cs="Tahoma"/>
          <w:sz w:val="18"/>
          <w:szCs w:val="18"/>
        </w:rPr>
        <w:t>szczególności z</w:t>
      </w:r>
      <w:r w:rsidR="005E49A8" w:rsidRPr="00E739F9">
        <w:rPr>
          <w:rFonts w:ascii="Tahoma" w:hAnsi="Tahoma" w:cs="Tahoma"/>
          <w:sz w:val="18"/>
          <w:szCs w:val="18"/>
        </w:rPr>
        <w:t>P</w:t>
      </w:r>
      <w:r w:rsidR="00976559" w:rsidRPr="00E739F9">
        <w:rPr>
          <w:rFonts w:ascii="Tahoma" w:hAnsi="Tahoma" w:cs="Tahoma"/>
          <w:sz w:val="18"/>
          <w:szCs w:val="18"/>
        </w:rPr>
        <w:t xml:space="preserve">rawem </w:t>
      </w:r>
      <w:r w:rsidR="00F20100" w:rsidRPr="00E739F9">
        <w:rPr>
          <w:rFonts w:ascii="Tahoma" w:hAnsi="Tahoma" w:cs="Tahoma"/>
          <w:sz w:val="18"/>
          <w:szCs w:val="18"/>
        </w:rPr>
        <w:t>z</w:t>
      </w:r>
      <w:r w:rsidR="00976559" w:rsidRPr="00E739F9">
        <w:rPr>
          <w:rFonts w:ascii="Tahoma" w:hAnsi="Tahoma" w:cs="Tahoma"/>
          <w:sz w:val="18"/>
          <w:szCs w:val="18"/>
        </w:rPr>
        <w:t xml:space="preserve">amówień </w:t>
      </w:r>
      <w:r w:rsidR="00F20100" w:rsidRPr="00E739F9">
        <w:rPr>
          <w:rFonts w:ascii="Tahoma" w:hAnsi="Tahoma" w:cs="Tahoma"/>
          <w:sz w:val="18"/>
          <w:szCs w:val="18"/>
        </w:rPr>
        <w:t>p</w:t>
      </w:r>
      <w:r w:rsidR="00976559" w:rsidRPr="00E739F9">
        <w:rPr>
          <w:rFonts w:ascii="Tahoma" w:hAnsi="Tahoma" w:cs="Tahoma"/>
          <w:sz w:val="18"/>
          <w:szCs w:val="18"/>
        </w:rPr>
        <w:t>ublicznych</w:t>
      </w:r>
      <w:r w:rsidR="005A40AF" w:rsidRPr="00E739F9">
        <w:rPr>
          <w:rFonts w:ascii="Tahoma" w:hAnsi="Tahoma" w:cs="Tahoma"/>
          <w:sz w:val="18"/>
          <w:szCs w:val="18"/>
        </w:rPr>
        <w:t>,</w:t>
      </w:r>
      <w:r w:rsidR="005E49A8" w:rsidRPr="00BE3F48">
        <w:rPr>
          <w:rFonts w:ascii="Tahoma" w:hAnsi="Tahoma" w:cs="Tahoma"/>
          <w:sz w:val="18"/>
          <w:szCs w:val="18"/>
        </w:rPr>
        <w:t xml:space="preserve"> Prawem budowlanym wraz z </w:t>
      </w:r>
      <w:r w:rsidRPr="00BE3F48">
        <w:rPr>
          <w:rFonts w:ascii="Tahoma" w:hAnsi="Tahoma" w:cs="Tahoma"/>
          <w:sz w:val="18"/>
          <w:szCs w:val="18"/>
        </w:rPr>
        <w:t>rozpor</w:t>
      </w:r>
      <w:r w:rsidR="009B67F0">
        <w:rPr>
          <w:rFonts w:ascii="Tahoma" w:hAnsi="Tahoma" w:cs="Tahoma"/>
          <w:sz w:val="18"/>
          <w:szCs w:val="18"/>
        </w:rPr>
        <w:t>ządzeniami wykonawczymi do nich. W</w:t>
      </w:r>
      <w:r w:rsidRPr="00BE3F48">
        <w:rPr>
          <w:rFonts w:ascii="Tahoma" w:hAnsi="Tahoma" w:cs="Tahoma"/>
          <w:sz w:val="18"/>
          <w:szCs w:val="18"/>
        </w:rPr>
        <w:t xml:space="preserve"> przypadku zmiany w trakcie wykonywania zamówienia przepisów prawa, norm, nor</w:t>
      </w:r>
      <w:r w:rsidR="005E49A8" w:rsidRPr="00BE3F48">
        <w:rPr>
          <w:rFonts w:ascii="Tahoma" w:hAnsi="Tahoma" w:cs="Tahoma"/>
          <w:sz w:val="18"/>
          <w:szCs w:val="18"/>
        </w:rPr>
        <w:t xml:space="preserve">matywów, wzorów, instrukcji lub </w:t>
      </w:r>
      <w:r w:rsidRPr="00BE3F48">
        <w:rPr>
          <w:rFonts w:ascii="Tahoma" w:hAnsi="Tahoma" w:cs="Tahoma"/>
          <w:sz w:val="18"/>
          <w:szCs w:val="18"/>
        </w:rPr>
        <w:t xml:space="preserve">wytycznych mających zastosowanie do opracowań i czynności składających się na </w:t>
      </w:r>
      <w:r w:rsidRPr="00DA0D6D">
        <w:rPr>
          <w:rFonts w:ascii="Tahoma" w:hAnsi="Tahoma" w:cs="Tahoma"/>
          <w:sz w:val="18"/>
          <w:szCs w:val="18"/>
        </w:rPr>
        <w:t xml:space="preserve">przedmiot </w:t>
      </w:r>
      <w:r w:rsidR="009B67F0" w:rsidRPr="00DA0D6D">
        <w:rPr>
          <w:rFonts w:ascii="Tahoma" w:hAnsi="Tahoma" w:cs="Tahoma"/>
          <w:sz w:val="18"/>
          <w:szCs w:val="18"/>
        </w:rPr>
        <w:t>umowy</w:t>
      </w:r>
      <w:r w:rsidRPr="00BE3F48">
        <w:rPr>
          <w:rFonts w:ascii="Tahoma" w:hAnsi="Tahoma" w:cs="Tahoma"/>
          <w:sz w:val="18"/>
          <w:szCs w:val="18"/>
        </w:rPr>
        <w:t xml:space="preserve"> Wykonawca zobowiązany jest do dostosowan</w:t>
      </w:r>
      <w:r w:rsidR="005E49A8" w:rsidRPr="00BE3F48">
        <w:rPr>
          <w:rFonts w:ascii="Tahoma" w:hAnsi="Tahoma" w:cs="Tahoma"/>
          <w:sz w:val="18"/>
          <w:szCs w:val="18"/>
        </w:rPr>
        <w:t xml:space="preserve">ia tych opracowań i </w:t>
      </w:r>
      <w:r w:rsidRPr="00BE3F48">
        <w:rPr>
          <w:rFonts w:ascii="Tahoma" w:hAnsi="Tahoma" w:cs="Tahoma"/>
          <w:sz w:val="18"/>
          <w:szCs w:val="18"/>
        </w:rPr>
        <w:t>czynności do wprowadzonych zmian</w:t>
      </w:r>
      <w:r w:rsidR="005E49A8" w:rsidRPr="00BE3F48">
        <w:rPr>
          <w:rFonts w:ascii="Tahoma" w:hAnsi="Tahoma" w:cs="Tahoma"/>
          <w:sz w:val="18"/>
          <w:szCs w:val="18"/>
        </w:rPr>
        <w:t>.</w:t>
      </w:r>
    </w:p>
    <w:p w:rsidR="00350213" w:rsidRPr="009153CA" w:rsidRDefault="00350213" w:rsidP="00DA1403">
      <w:pPr>
        <w:numPr>
          <w:ilvl w:val="0"/>
          <w:numId w:val="8"/>
        </w:numPr>
        <w:tabs>
          <w:tab w:val="clear" w:pos="360"/>
          <w:tab w:val="num" w:pos="284"/>
        </w:tabs>
        <w:spacing w:before="60" w:after="0" w:line="240" w:lineRule="auto"/>
        <w:ind w:left="284" w:hanging="284"/>
        <w:jc w:val="both"/>
        <w:rPr>
          <w:rFonts w:ascii="Tahoma" w:hAnsi="Tahoma" w:cs="Tahoma"/>
          <w:sz w:val="18"/>
          <w:szCs w:val="18"/>
        </w:rPr>
      </w:pPr>
      <w:r w:rsidRPr="009153CA">
        <w:rPr>
          <w:rFonts w:ascii="Tahoma" w:hAnsi="Tahoma" w:cs="Tahoma"/>
          <w:sz w:val="18"/>
          <w:szCs w:val="18"/>
        </w:rPr>
        <w:t xml:space="preserve">W przypadku, gdy Wykonawca będzie realizował </w:t>
      </w:r>
      <w:r w:rsidR="006C7C29" w:rsidRPr="009153CA">
        <w:rPr>
          <w:rFonts w:ascii="Tahoma" w:hAnsi="Tahoma" w:cs="Tahoma"/>
          <w:sz w:val="18"/>
          <w:szCs w:val="18"/>
        </w:rPr>
        <w:t xml:space="preserve">przedmiot umowy </w:t>
      </w:r>
      <w:r w:rsidRPr="009153CA">
        <w:rPr>
          <w:rFonts w:ascii="Tahoma" w:hAnsi="Tahoma" w:cs="Tahoma"/>
          <w:sz w:val="18"/>
          <w:szCs w:val="18"/>
        </w:rPr>
        <w:t>bez nal</w:t>
      </w:r>
      <w:r w:rsidR="005E49A8" w:rsidRPr="009153CA">
        <w:rPr>
          <w:rFonts w:ascii="Tahoma" w:hAnsi="Tahoma" w:cs="Tahoma"/>
          <w:sz w:val="18"/>
          <w:szCs w:val="18"/>
        </w:rPr>
        <w:t>eżytej staranności, niezgodnie z </w:t>
      </w:r>
      <w:r w:rsidRPr="009153CA">
        <w:rPr>
          <w:rFonts w:ascii="Tahoma" w:hAnsi="Tahoma" w:cs="Tahoma"/>
          <w:sz w:val="18"/>
          <w:szCs w:val="18"/>
        </w:rPr>
        <w:t>obowiązującymi przepisami, normami technicznymi lub niezgodnie z postanowieniami niniejszej umowy, Zamawiający ma prawo:</w:t>
      </w:r>
    </w:p>
    <w:p w:rsidR="00350213" w:rsidRDefault="00350213" w:rsidP="00620467">
      <w:pPr>
        <w:numPr>
          <w:ilvl w:val="2"/>
          <w:numId w:val="31"/>
        </w:numPr>
        <w:spacing w:before="60" w:after="60" w:line="240" w:lineRule="auto"/>
        <w:ind w:left="709" w:hanging="283"/>
        <w:jc w:val="both"/>
        <w:rPr>
          <w:rFonts w:ascii="Tahoma" w:hAnsi="Tahoma" w:cs="Tahoma"/>
          <w:sz w:val="18"/>
          <w:szCs w:val="18"/>
        </w:rPr>
      </w:pPr>
      <w:r w:rsidRPr="00BE3F48">
        <w:rPr>
          <w:rFonts w:ascii="Tahoma" w:hAnsi="Tahoma" w:cs="Tahoma"/>
          <w:sz w:val="18"/>
          <w:szCs w:val="18"/>
        </w:rPr>
        <w:t xml:space="preserve">nakazać Wykonawcy </w:t>
      </w:r>
      <w:r w:rsidR="005E49A8" w:rsidRPr="00BE3F48">
        <w:rPr>
          <w:rFonts w:ascii="Tahoma" w:hAnsi="Tahoma" w:cs="Tahoma"/>
          <w:sz w:val="18"/>
          <w:szCs w:val="18"/>
        </w:rPr>
        <w:t>zaprzestanie wykonywania u</w:t>
      </w:r>
      <w:r w:rsidR="00F05F7E" w:rsidRPr="00BE3F48">
        <w:rPr>
          <w:rFonts w:ascii="Tahoma" w:hAnsi="Tahoma" w:cs="Tahoma"/>
          <w:sz w:val="18"/>
          <w:szCs w:val="18"/>
        </w:rPr>
        <w:t>mowy</w:t>
      </w:r>
      <w:r w:rsidR="005E49A8" w:rsidRPr="00BE3F48">
        <w:rPr>
          <w:rFonts w:ascii="Tahoma" w:hAnsi="Tahoma" w:cs="Tahoma"/>
          <w:sz w:val="18"/>
          <w:szCs w:val="18"/>
        </w:rPr>
        <w:t>;</w:t>
      </w:r>
    </w:p>
    <w:p w:rsidR="00350213" w:rsidRDefault="00350213" w:rsidP="00620467">
      <w:pPr>
        <w:numPr>
          <w:ilvl w:val="2"/>
          <w:numId w:val="31"/>
        </w:numPr>
        <w:spacing w:before="60" w:after="60" w:line="240" w:lineRule="auto"/>
        <w:ind w:left="709" w:hanging="283"/>
        <w:jc w:val="both"/>
        <w:rPr>
          <w:rFonts w:ascii="Tahoma" w:hAnsi="Tahoma" w:cs="Tahoma"/>
          <w:sz w:val="18"/>
          <w:szCs w:val="18"/>
        </w:rPr>
      </w:pPr>
      <w:r w:rsidRPr="009153CA">
        <w:rPr>
          <w:rFonts w:ascii="Tahoma" w:hAnsi="Tahoma" w:cs="Tahoma"/>
          <w:sz w:val="18"/>
          <w:szCs w:val="18"/>
        </w:rPr>
        <w:t>odstąpić od umowy w całośc</w:t>
      </w:r>
      <w:r w:rsidR="005E49A8" w:rsidRPr="009153CA">
        <w:rPr>
          <w:rFonts w:ascii="Tahoma" w:hAnsi="Tahoma" w:cs="Tahoma"/>
          <w:sz w:val="18"/>
          <w:szCs w:val="18"/>
        </w:rPr>
        <w:t>i lub w części z winy Wykonawcy;</w:t>
      </w:r>
    </w:p>
    <w:p w:rsidR="00350213" w:rsidRDefault="00350213" w:rsidP="00620467">
      <w:pPr>
        <w:numPr>
          <w:ilvl w:val="2"/>
          <w:numId w:val="31"/>
        </w:numPr>
        <w:spacing w:before="60" w:after="60" w:line="240" w:lineRule="auto"/>
        <w:ind w:left="709" w:hanging="283"/>
        <w:jc w:val="both"/>
        <w:rPr>
          <w:rFonts w:ascii="Tahoma" w:hAnsi="Tahoma" w:cs="Tahoma"/>
          <w:sz w:val="18"/>
          <w:szCs w:val="18"/>
        </w:rPr>
      </w:pPr>
      <w:r w:rsidRPr="009153CA">
        <w:rPr>
          <w:rFonts w:ascii="Tahoma" w:hAnsi="Tahoma" w:cs="Tahoma"/>
          <w:sz w:val="18"/>
          <w:szCs w:val="18"/>
        </w:rPr>
        <w:t xml:space="preserve">powierzyć poprawienie lub dokończenie </w:t>
      </w:r>
      <w:r w:rsidR="00F05F7E" w:rsidRPr="009153CA">
        <w:rPr>
          <w:rFonts w:ascii="Tahoma" w:hAnsi="Tahoma" w:cs="Tahoma"/>
          <w:sz w:val="18"/>
          <w:szCs w:val="18"/>
        </w:rPr>
        <w:t>przedmiotu</w:t>
      </w:r>
      <w:r w:rsidRPr="009153CA">
        <w:rPr>
          <w:rFonts w:ascii="Tahoma" w:hAnsi="Tahoma" w:cs="Tahoma"/>
          <w:sz w:val="18"/>
          <w:szCs w:val="18"/>
        </w:rPr>
        <w:t xml:space="preserve"> umow</w:t>
      </w:r>
      <w:r w:rsidR="00F05F7E" w:rsidRPr="009153CA">
        <w:rPr>
          <w:rFonts w:ascii="Tahoma" w:hAnsi="Tahoma" w:cs="Tahoma"/>
          <w:sz w:val="18"/>
          <w:szCs w:val="18"/>
        </w:rPr>
        <w:t>y</w:t>
      </w:r>
      <w:r w:rsidRPr="009153CA">
        <w:rPr>
          <w:rFonts w:ascii="Tahoma" w:hAnsi="Tahoma" w:cs="Tahoma"/>
          <w:sz w:val="18"/>
          <w:szCs w:val="18"/>
        </w:rPr>
        <w:t xml:space="preserve"> innym podmiotom na kos</w:t>
      </w:r>
      <w:r w:rsidR="005E49A8" w:rsidRPr="009153CA">
        <w:rPr>
          <w:rFonts w:ascii="Tahoma" w:hAnsi="Tahoma" w:cs="Tahoma"/>
          <w:sz w:val="18"/>
          <w:szCs w:val="18"/>
        </w:rPr>
        <w:t>zt i niebezpieczeństwo Wykonawcy;</w:t>
      </w:r>
    </w:p>
    <w:p w:rsidR="00350213" w:rsidRPr="009153CA" w:rsidRDefault="00350213" w:rsidP="00620467">
      <w:pPr>
        <w:numPr>
          <w:ilvl w:val="2"/>
          <w:numId w:val="31"/>
        </w:numPr>
        <w:spacing w:before="60" w:after="60" w:line="240" w:lineRule="auto"/>
        <w:ind w:left="709" w:hanging="283"/>
        <w:jc w:val="both"/>
        <w:rPr>
          <w:rFonts w:ascii="Tahoma" w:hAnsi="Tahoma" w:cs="Tahoma"/>
          <w:sz w:val="18"/>
          <w:szCs w:val="18"/>
        </w:rPr>
      </w:pPr>
      <w:r w:rsidRPr="009153CA">
        <w:rPr>
          <w:rFonts w:ascii="Tahoma" w:hAnsi="Tahoma" w:cs="Tahoma"/>
          <w:sz w:val="18"/>
          <w:szCs w:val="18"/>
        </w:rPr>
        <w:t>potrącić z wynagrodzenia Wykonawcy należności z tytułu kar umownych.</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Pr="00BE3F48">
        <w:rPr>
          <w:rFonts w:ascii="Tahoma" w:hAnsi="Tahoma" w:cs="Tahoma"/>
          <w:b/>
          <w:sz w:val="18"/>
          <w:szCs w:val="18"/>
        </w:rPr>
        <w:t xml:space="preserve"> 4.</w:t>
      </w:r>
    </w:p>
    <w:p w:rsidR="00350213" w:rsidRPr="00BE3F48" w:rsidRDefault="00350213" w:rsidP="004A4FEA">
      <w:pPr>
        <w:spacing w:before="60" w:after="60" w:line="240" w:lineRule="auto"/>
        <w:ind w:left="374"/>
        <w:jc w:val="center"/>
        <w:rPr>
          <w:rFonts w:ascii="Tahoma" w:hAnsi="Tahoma" w:cs="Tahoma"/>
          <w:sz w:val="18"/>
          <w:szCs w:val="18"/>
        </w:rPr>
      </w:pPr>
      <w:r w:rsidRPr="00BE3F48">
        <w:rPr>
          <w:rFonts w:ascii="Tahoma" w:hAnsi="Tahoma" w:cs="Tahoma"/>
          <w:b/>
          <w:sz w:val="18"/>
          <w:szCs w:val="18"/>
        </w:rPr>
        <w:t>PODWYKONAWSTWO</w:t>
      </w:r>
      <w:r w:rsidR="00E72C08">
        <w:rPr>
          <w:rFonts w:ascii="Tahoma" w:hAnsi="Tahoma" w:cs="Tahoma"/>
          <w:b/>
          <w:sz w:val="18"/>
          <w:szCs w:val="18"/>
        </w:rPr>
        <w:t xml:space="preserve"> </w:t>
      </w:r>
      <w:r w:rsidR="002A2D9D" w:rsidRPr="00B355DA">
        <w:rPr>
          <w:rFonts w:ascii="Tahoma" w:hAnsi="Tahoma" w:cs="Tahoma"/>
          <w:b/>
          <w:sz w:val="18"/>
          <w:szCs w:val="18"/>
        </w:rPr>
        <w:t>I ZASOBY PODMIOTU TRZECIEGO</w:t>
      </w:r>
    </w:p>
    <w:p w:rsidR="00350213" w:rsidRPr="00BE3F48" w:rsidRDefault="00350213" w:rsidP="00DA1403">
      <w:pPr>
        <w:numPr>
          <w:ilvl w:val="0"/>
          <w:numId w:val="13"/>
        </w:numPr>
        <w:tabs>
          <w:tab w:val="num" w:pos="426"/>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Wykonawca oświadcza, że zgodnie z deklaracją złożoną w ofercie, cały zakres niniejsz</w:t>
      </w:r>
      <w:r w:rsidR="001831A7">
        <w:rPr>
          <w:rFonts w:ascii="Tahoma" w:hAnsi="Tahoma" w:cs="Tahoma"/>
          <w:sz w:val="18"/>
          <w:szCs w:val="18"/>
        </w:rPr>
        <w:t xml:space="preserve">ej umowy wykona siłami własnymi </w:t>
      </w:r>
      <w:r w:rsidRPr="00BE3F48">
        <w:rPr>
          <w:rFonts w:ascii="Tahoma" w:hAnsi="Tahoma" w:cs="Tahoma"/>
          <w:sz w:val="18"/>
          <w:szCs w:val="18"/>
        </w:rPr>
        <w:t>/częś</w:t>
      </w:r>
      <w:r w:rsidR="001831A7">
        <w:rPr>
          <w:rFonts w:ascii="Tahoma" w:hAnsi="Tahoma" w:cs="Tahoma"/>
          <w:sz w:val="18"/>
          <w:szCs w:val="18"/>
        </w:rPr>
        <w:t>ć prac w zakresie ………………………………</w:t>
      </w:r>
      <w:r w:rsidRPr="00BE3F48">
        <w:rPr>
          <w:rFonts w:ascii="Tahoma" w:hAnsi="Tahoma" w:cs="Tahoma"/>
          <w:sz w:val="18"/>
          <w:szCs w:val="18"/>
        </w:rPr>
        <w:t xml:space="preserve">…… objętych niniejszą umową zleci do realizacji </w:t>
      </w:r>
      <w:r w:rsidR="00F646F1">
        <w:rPr>
          <w:rFonts w:ascii="Tahoma" w:hAnsi="Tahoma" w:cs="Tahoma"/>
          <w:sz w:val="18"/>
          <w:szCs w:val="18"/>
        </w:rPr>
        <w:t>P</w:t>
      </w:r>
      <w:r w:rsidRPr="00BE3F48">
        <w:rPr>
          <w:rFonts w:ascii="Tahoma" w:hAnsi="Tahoma" w:cs="Tahoma"/>
          <w:sz w:val="18"/>
          <w:szCs w:val="18"/>
        </w:rPr>
        <w:t>odwykonawcom.</w:t>
      </w:r>
    </w:p>
    <w:p w:rsidR="00350213" w:rsidRPr="00BE3F48" w:rsidRDefault="00350213" w:rsidP="00DA1403">
      <w:pPr>
        <w:numPr>
          <w:ilvl w:val="0"/>
          <w:numId w:val="13"/>
        </w:numPr>
        <w:tabs>
          <w:tab w:val="num" w:pos="284"/>
        </w:tabs>
        <w:spacing w:before="60" w:after="60" w:line="240" w:lineRule="auto"/>
        <w:ind w:left="284" w:hanging="284"/>
        <w:jc w:val="both"/>
        <w:rPr>
          <w:rFonts w:ascii="Tahoma" w:hAnsi="Tahoma" w:cs="Tahoma"/>
          <w:b/>
          <w:sz w:val="18"/>
          <w:szCs w:val="18"/>
        </w:rPr>
      </w:pPr>
      <w:r w:rsidRPr="00BE3F48">
        <w:rPr>
          <w:rFonts w:ascii="Tahoma" w:hAnsi="Tahoma" w:cs="Tahoma"/>
          <w:sz w:val="18"/>
          <w:szCs w:val="18"/>
        </w:rPr>
        <w:t xml:space="preserve">W przypadku powierzenia wykonania części </w:t>
      </w:r>
      <w:r w:rsidR="009F6950">
        <w:rPr>
          <w:rFonts w:ascii="Tahoma" w:hAnsi="Tahoma" w:cs="Tahoma"/>
          <w:sz w:val="18"/>
          <w:szCs w:val="18"/>
        </w:rPr>
        <w:t xml:space="preserve">przedmiotu umowy </w:t>
      </w:r>
      <w:r w:rsidR="00F646F1">
        <w:rPr>
          <w:rFonts w:ascii="Tahoma" w:hAnsi="Tahoma" w:cs="Tahoma"/>
          <w:sz w:val="18"/>
          <w:szCs w:val="18"/>
        </w:rPr>
        <w:t>podmiot</w:t>
      </w:r>
      <w:r w:rsidRPr="00BE3F48">
        <w:rPr>
          <w:rFonts w:ascii="Tahoma" w:hAnsi="Tahoma" w:cs="Tahoma"/>
          <w:sz w:val="18"/>
          <w:szCs w:val="18"/>
        </w:rPr>
        <w:t>om trzecim Wykonawca ponosi odpowiedzialność za ich należyte wykonanie zgodnie z warunkami niniejszej umowy, normami i obowiązującymi przepisami.</w:t>
      </w:r>
    </w:p>
    <w:p w:rsidR="00F646F1" w:rsidRDefault="002A2D9D" w:rsidP="00DA1403">
      <w:pPr>
        <w:numPr>
          <w:ilvl w:val="0"/>
          <w:numId w:val="13"/>
        </w:numPr>
        <w:tabs>
          <w:tab w:val="num" w:pos="284"/>
        </w:tabs>
        <w:spacing w:before="60" w:after="60"/>
        <w:ind w:left="284" w:hanging="284"/>
        <w:jc w:val="both"/>
        <w:rPr>
          <w:rFonts w:ascii="Tahoma" w:hAnsi="Tahoma" w:cs="Tahoma"/>
          <w:sz w:val="18"/>
          <w:szCs w:val="18"/>
        </w:rPr>
      </w:pPr>
      <w:r w:rsidRPr="00BE3F48">
        <w:rPr>
          <w:rFonts w:ascii="Tahoma" w:hAnsi="Tahoma" w:cs="Tahoma"/>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B355DA" w:rsidRDefault="00B355DA" w:rsidP="00620467">
      <w:pPr>
        <w:pStyle w:val="Standard"/>
        <w:numPr>
          <w:ilvl w:val="0"/>
          <w:numId w:val="47"/>
        </w:numPr>
        <w:spacing w:before="60" w:after="60" w:line="240" w:lineRule="auto"/>
        <w:ind w:left="284" w:hanging="284"/>
        <w:jc w:val="both"/>
      </w:pPr>
      <w:r>
        <w:rPr>
          <w:rFonts w:ascii="Tahoma" w:hAnsi="Tahoma" w:cs="Tahoma"/>
          <w:sz w:val="18"/>
          <w:szCs w:val="18"/>
        </w:rPr>
        <w:lastRenderedPageBreak/>
        <w:t>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B355DA" w:rsidRDefault="00B355DA" w:rsidP="00620467">
      <w:pPr>
        <w:pStyle w:val="Standard"/>
        <w:keepNext/>
        <w:numPr>
          <w:ilvl w:val="0"/>
          <w:numId w:val="47"/>
        </w:numPr>
        <w:spacing w:before="60" w:after="60"/>
        <w:ind w:left="284" w:hanging="284"/>
        <w:jc w:val="both"/>
      </w:pPr>
      <w:r>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rsidR="00B355DA" w:rsidRDefault="00B355DA" w:rsidP="00620467">
      <w:pPr>
        <w:pStyle w:val="Standard"/>
        <w:numPr>
          <w:ilvl w:val="0"/>
          <w:numId w:val="47"/>
        </w:numPr>
        <w:spacing w:before="60" w:after="60"/>
        <w:ind w:left="284" w:hanging="284"/>
        <w:jc w:val="both"/>
      </w:pPr>
      <w:r>
        <w:rPr>
          <w:rFonts w:ascii="Tahoma" w:hAnsi="Tahoma" w:cs="Tahoma"/>
          <w:sz w:val="18"/>
          <w:szCs w:val="18"/>
        </w:rPr>
        <w:t xml:space="preserve">Wykonawca oświadcza, że podmiot trzeci/podmioty trzecie ………… </w:t>
      </w:r>
      <w:r w:rsidRPr="00B355DA">
        <w:rPr>
          <w:rFonts w:ascii="Tahoma" w:hAnsi="Tahoma" w:cs="Tahoma"/>
          <w:sz w:val="18"/>
          <w:szCs w:val="18"/>
        </w:rPr>
        <w:t xml:space="preserve">(nazwa podmiotu trzeciego), </w:t>
      </w:r>
      <w:r>
        <w:rPr>
          <w:rFonts w:ascii="Tahoma" w:hAnsi="Tahoma" w:cs="Tahoma"/>
          <w:sz w:val="18"/>
          <w:szCs w:val="18"/>
        </w:rPr>
        <w:t>na zasoby którego w zakresie wiedzy lub doświadczenia/osób zdolnych do wykonania zamówienia Wykonawca powoływał się składając ofertę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w:t>
      </w:r>
    </w:p>
    <w:p w:rsidR="00B355DA" w:rsidRDefault="00B355DA" w:rsidP="00620467">
      <w:pPr>
        <w:pStyle w:val="Standard"/>
        <w:numPr>
          <w:ilvl w:val="0"/>
          <w:numId w:val="47"/>
        </w:numPr>
        <w:spacing w:before="60" w:after="60"/>
        <w:ind w:left="284" w:hanging="284"/>
        <w:jc w:val="both"/>
      </w:pPr>
      <w:r>
        <w:rPr>
          <w:rFonts w:ascii="Tahoma" w:hAnsi="Tahoma" w:cs="Tahoma"/>
          <w:sz w:val="18"/>
          <w:szCs w:val="18"/>
        </w:rPr>
        <w:t>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do wykazania, że sam spełnia warunki  w stopniu nie mniejszym niż wymagane w trakcie postępowania o udzielenie zamówienia.</w:t>
      </w:r>
    </w:p>
    <w:p w:rsidR="00B355DA" w:rsidRDefault="00B355DA" w:rsidP="00620467">
      <w:pPr>
        <w:pStyle w:val="Standard"/>
        <w:numPr>
          <w:ilvl w:val="0"/>
          <w:numId w:val="47"/>
        </w:numPr>
        <w:spacing w:before="60" w:after="60"/>
        <w:ind w:left="284" w:hanging="284"/>
        <w:jc w:val="both"/>
      </w:pPr>
      <w:r>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355DA" w:rsidRPr="00F646F1" w:rsidRDefault="00B355DA" w:rsidP="00620467">
      <w:pPr>
        <w:numPr>
          <w:ilvl w:val="0"/>
          <w:numId w:val="48"/>
        </w:numPr>
        <w:spacing w:before="60" w:after="60"/>
        <w:ind w:left="284" w:hanging="284"/>
        <w:jc w:val="both"/>
        <w:rPr>
          <w:rFonts w:ascii="Tahoma" w:hAnsi="Tahoma" w:cs="Tahoma"/>
          <w:sz w:val="18"/>
          <w:szCs w:val="18"/>
        </w:rPr>
      </w:pPr>
      <w:r>
        <w:rPr>
          <w:rFonts w:ascii="Tahoma" w:hAnsi="Tahoma" w:cs="Tahoma"/>
          <w:sz w:val="18"/>
          <w:szCs w:val="18"/>
        </w:rPr>
        <w:t>Zamawiający wymaga,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Pr="00BE3F48">
        <w:rPr>
          <w:rFonts w:ascii="Tahoma" w:hAnsi="Tahoma" w:cs="Tahoma"/>
          <w:b/>
          <w:sz w:val="18"/>
          <w:szCs w:val="18"/>
        </w:rPr>
        <w:t xml:space="preserve"> 5.</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t>SPOSÓB REPREZENTACJI I POROZUMIEWANIA SIĘ</w:t>
      </w:r>
    </w:p>
    <w:p w:rsidR="00B23B01" w:rsidRPr="00BE3F48" w:rsidRDefault="00350213" w:rsidP="00C63554">
      <w:pPr>
        <w:numPr>
          <w:ilvl w:val="0"/>
          <w:numId w:val="1"/>
        </w:numPr>
        <w:tabs>
          <w:tab w:val="num" w:pos="360"/>
          <w:tab w:val="num" w:pos="1364"/>
        </w:tabs>
        <w:spacing w:before="60" w:after="60" w:line="240" w:lineRule="auto"/>
        <w:ind w:left="357" w:hanging="357"/>
        <w:jc w:val="both"/>
        <w:rPr>
          <w:rFonts w:ascii="Tahoma" w:hAnsi="Tahoma" w:cs="Tahoma"/>
          <w:sz w:val="18"/>
          <w:szCs w:val="18"/>
        </w:rPr>
      </w:pPr>
      <w:r w:rsidRPr="00BE3F48">
        <w:rPr>
          <w:rFonts w:ascii="Tahoma" w:hAnsi="Tahoma" w:cs="Tahoma"/>
          <w:sz w:val="18"/>
          <w:szCs w:val="18"/>
        </w:rPr>
        <w:t xml:space="preserve">Do realizacji oraz rozliczenia niniejszej umowy i kontaktów z Wykonawcą ze strony Zamawiającego ustanawia się: </w:t>
      </w:r>
    </w:p>
    <w:p w:rsidR="005169A6" w:rsidRPr="005169A6" w:rsidRDefault="005169A6" w:rsidP="006C6157">
      <w:pPr>
        <w:numPr>
          <w:ilvl w:val="0"/>
          <w:numId w:val="58"/>
        </w:numPr>
        <w:tabs>
          <w:tab w:val="num" w:pos="1364"/>
        </w:tabs>
        <w:spacing w:before="60" w:after="60" w:line="240" w:lineRule="auto"/>
        <w:jc w:val="both"/>
        <w:rPr>
          <w:rFonts w:ascii="Tahoma" w:eastAsia="Times New Roman" w:hAnsi="Tahoma" w:cs="Tahoma"/>
          <w:sz w:val="18"/>
          <w:szCs w:val="18"/>
          <w:lang w:val="en-US" w:eastAsia="pl-PL"/>
        </w:rPr>
      </w:pPr>
      <w:r w:rsidRPr="005169A6">
        <w:rPr>
          <w:rFonts w:ascii="Tahoma" w:eastAsia="Times New Roman" w:hAnsi="Tahoma" w:cs="Tahoma"/>
          <w:sz w:val="18"/>
          <w:szCs w:val="18"/>
          <w:lang w:val="en-US" w:eastAsia="pl-PL"/>
        </w:rPr>
        <w:t>Kamila Bieńkowska tel. (77) 40 50 377, tel./fax 40 50 379; e-mail: kamila.bienkowska@kedzierzynkozle.pl</w:t>
      </w:r>
    </w:p>
    <w:p w:rsidR="005169A6" w:rsidRPr="005169A6" w:rsidRDefault="005169A6" w:rsidP="006C6157">
      <w:pPr>
        <w:numPr>
          <w:ilvl w:val="0"/>
          <w:numId w:val="58"/>
        </w:numPr>
        <w:tabs>
          <w:tab w:val="num" w:pos="1364"/>
        </w:tabs>
        <w:spacing w:before="60" w:after="60" w:line="240" w:lineRule="auto"/>
        <w:jc w:val="both"/>
        <w:rPr>
          <w:rFonts w:ascii="Tahoma" w:eastAsia="Times New Roman" w:hAnsi="Tahoma" w:cs="Tahoma"/>
          <w:sz w:val="18"/>
          <w:szCs w:val="18"/>
          <w:lang w:val="en-US" w:eastAsia="pl-PL"/>
        </w:rPr>
      </w:pPr>
      <w:r w:rsidRPr="005169A6">
        <w:rPr>
          <w:rFonts w:ascii="Tahoma" w:eastAsia="Times New Roman" w:hAnsi="Tahoma" w:cs="Tahoma"/>
          <w:sz w:val="18"/>
          <w:szCs w:val="18"/>
          <w:lang w:val="en-US" w:eastAsia="pl-PL"/>
        </w:rPr>
        <w:t>Rafał</w:t>
      </w:r>
      <w:r w:rsidR="001C520B">
        <w:rPr>
          <w:rFonts w:ascii="Tahoma" w:eastAsia="Times New Roman" w:hAnsi="Tahoma" w:cs="Tahoma"/>
          <w:sz w:val="18"/>
          <w:szCs w:val="18"/>
          <w:lang w:val="en-US" w:eastAsia="pl-PL"/>
        </w:rPr>
        <w:t xml:space="preserve"> </w:t>
      </w:r>
      <w:r w:rsidRPr="005169A6">
        <w:rPr>
          <w:rFonts w:ascii="Tahoma" w:eastAsia="Times New Roman" w:hAnsi="Tahoma" w:cs="Tahoma"/>
          <w:sz w:val="18"/>
          <w:szCs w:val="18"/>
          <w:lang w:val="en-US" w:eastAsia="pl-PL"/>
        </w:rPr>
        <w:t>Mikołajewicz tel. (77) 40 50 379, tel/fax 40 50 379; e-mail: rafal.mikolajewicz@kedzierzynkozle.pl</w:t>
      </w:r>
    </w:p>
    <w:p w:rsidR="005169A6" w:rsidRPr="005169A6" w:rsidRDefault="005169A6" w:rsidP="006C6157">
      <w:pPr>
        <w:numPr>
          <w:ilvl w:val="0"/>
          <w:numId w:val="58"/>
        </w:numPr>
        <w:tabs>
          <w:tab w:val="num" w:pos="1364"/>
        </w:tabs>
        <w:spacing w:before="60" w:after="60" w:line="240" w:lineRule="auto"/>
        <w:jc w:val="both"/>
        <w:rPr>
          <w:rFonts w:ascii="Tahoma" w:eastAsia="Times New Roman" w:hAnsi="Tahoma" w:cs="Tahoma"/>
          <w:sz w:val="18"/>
          <w:szCs w:val="18"/>
          <w:lang w:val="en-US" w:eastAsia="pl-PL"/>
        </w:rPr>
      </w:pPr>
      <w:r w:rsidRPr="005169A6">
        <w:rPr>
          <w:rFonts w:ascii="Tahoma" w:eastAsia="Times New Roman" w:hAnsi="Tahoma" w:cs="Tahoma"/>
          <w:sz w:val="18"/>
          <w:szCs w:val="18"/>
          <w:lang w:val="en-US" w:eastAsia="pl-PL"/>
        </w:rPr>
        <w:t>Marta Wilner tel. (77) 40 50 3</w:t>
      </w:r>
      <w:r w:rsidR="005F7E5E">
        <w:rPr>
          <w:rFonts w:ascii="Tahoma" w:eastAsia="Times New Roman" w:hAnsi="Tahoma" w:cs="Tahoma"/>
          <w:sz w:val="18"/>
          <w:szCs w:val="18"/>
          <w:lang w:val="en-US" w:eastAsia="pl-PL"/>
        </w:rPr>
        <w:t>83</w:t>
      </w:r>
      <w:r w:rsidRPr="005169A6">
        <w:rPr>
          <w:rFonts w:ascii="Tahoma" w:eastAsia="Times New Roman" w:hAnsi="Tahoma" w:cs="Tahoma"/>
          <w:sz w:val="18"/>
          <w:szCs w:val="18"/>
          <w:lang w:val="en-US" w:eastAsia="pl-PL"/>
        </w:rPr>
        <w:t>, tel/fax 40 50 3</w:t>
      </w:r>
      <w:r w:rsidR="005F7E5E">
        <w:rPr>
          <w:rFonts w:ascii="Tahoma" w:eastAsia="Times New Roman" w:hAnsi="Tahoma" w:cs="Tahoma"/>
          <w:sz w:val="18"/>
          <w:szCs w:val="18"/>
          <w:lang w:val="en-US" w:eastAsia="pl-PL"/>
        </w:rPr>
        <w:t>79</w:t>
      </w:r>
      <w:r w:rsidRPr="005169A6">
        <w:rPr>
          <w:rFonts w:ascii="Tahoma" w:eastAsia="Times New Roman" w:hAnsi="Tahoma" w:cs="Tahoma"/>
          <w:sz w:val="18"/>
          <w:szCs w:val="18"/>
          <w:lang w:val="en-US" w:eastAsia="pl-PL"/>
        </w:rPr>
        <w:t>; e-mail: marta.wilner@kedzierzynkozle.pl</w:t>
      </w:r>
    </w:p>
    <w:p w:rsidR="005169A6" w:rsidRPr="005169A6" w:rsidRDefault="005169A6" w:rsidP="006C6157">
      <w:pPr>
        <w:numPr>
          <w:ilvl w:val="0"/>
          <w:numId w:val="58"/>
        </w:numPr>
        <w:tabs>
          <w:tab w:val="num" w:pos="1364"/>
        </w:tabs>
        <w:spacing w:before="60" w:after="60" w:line="240" w:lineRule="auto"/>
        <w:jc w:val="both"/>
        <w:rPr>
          <w:rFonts w:ascii="Tahoma" w:eastAsia="Times New Roman" w:hAnsi="Tahoma" w:cs="Tahoma"/>
          <w:sz w:val="18"/>
          <w:szCs w:val="18"/>
          <w:lang w:val="en-US" w:eastAsia="pl-PL"/>
        </w:rPr>
      </w:pPr>
      <w:r w:rsidRPr="005169A6">
        <w:rPr>
          <w:rFonts w:ascii="Tahoma" w:eastAsia="Times New Roman" w:hAnsi="Tahoma" w:cs="Tahoma"/>
          <w:sz w:val="18"/>
          <w:szCs w:val="18"/>
          <w:lang w:val="en-US" w:eastAsia="pl-PL"/>
        </w:rPr>
        <w:t>Alicja</w:t>
      </w:r>
      <w:r w:rsidR="001C520B">
        <w:rPr>
          <w:rFonts w:ascii="Tahoma" w:eastAsia="Times New Roman" w:hAnsi="Tahoma" w:cs="Tahoma"/>
          <w:sz w:val="18"/>
          <w:szCs w:val="18"/>
          <w:lang w:val="en-US" w:eastAsia="pl-PL"/>
        </w:rPr>
        <w:t xml:space="preserve"> </w:t>
      </w:r>
      <w:r w:rsidRPr="005169A6">
        <w:rPr>
          <w:rFonts w:ascii="Tahoma" w:eastAsia="Times New Roman" w:hAnsi="Tahoma" w:cs="Tahoma"/>
          <w:sz w:val="18"/>
          <w:szCs w:val="18"/>
          <w:lang w:val="en-US" w:eastAsia="pl-PL"/>
        </w:rPr>
        <w:t xml:space="preserve">Wanat tel. (77) 40 50 384, tel/fax 40 50 379; e-mail: alicja.wanat@kedzierzynkozle.pl </w:t>
      </w:r>
    </w:p>
    <w:p w:rsidR="005169A6" w:rsidRPr="00FE5F97" w:rsidRDefault="00FE5F97" w:rsidP="006C6157">
      <w:pPr>
        <w:numPr>
          <w:ilvl w:val="0"/>
          <w:numId w:val="58"/>
        </w:numPr>
        <w:tabs>
          <w:tab w:val="num" w:pos="1364"/>
        </w:tabs>
        <w:spacing w:before="60" w:after="60" w:line="240" w:lineRule="auto"/>
        <w:jc w:val="both"/>
        <w:rPr>
          <w:rFonts w:ascii="Tahoma" w:eastAsia="Times New Roman" w:hAnsi="Tahoma" w:cs="Tahoma"/>
          <w:sz w:val="18"/>
          <w:szCs w:val="18"/>
          <w:lang w:val="en-US" w:eastAsia="pl-PL"/>
        </w:rPr>
      </w:pPr>
      <w:r w:rsidRPr="00FE5F97">
        <w:rPr>
          <w:rFonts w:ascii="Tahoma" w:eastAsia="Times New Roman" w:hAnsi="Tahoma" w:cs="Tahoma"/>
          <w:sz w:val="18"/>
          <w:szCs w:val="18"/>
          <w:lang w:val="en-US" w:eastAsia="pl-PL"/>
        </w:rPr>
        <w:t>Justyna Kucharczyk tel. (77) 40 50 3</w:t>
      </w:r>
      <w:r>
        <w:rPr>
          <w:rFonts w:ascii="Tahoma" w:eastAsia="Times New Roman" w:hAnsi="Tahoma" w:cs="Tahoma"/>
          <w:sz w:val="18"/>
          <w:szCs w:val="18"/>
          <w:lang w:val="en-US" w:eastAsia="pl-PL"/>
        </w:rPr>
        <w:t>84</w:t>
      </w:r>
      <w:r w:rsidR="005169A6" w:rsidRPr="00FE5F97">
        <w:rPr>
          <w:rFonts w:ascii="Tahoma" w:eastAsia="Times New Roman" w:hAnsi="Tahoma" w:cs="Tahoma"/>
          <w:sz w:val="18"/>
          <w:szCs w:val="18"/>
          <w:lang w:val="en-US" w:eastAsia="pl-PL"/>
        </w:rPr>
        <w:t xml:space="preserve">; tel./fax 40 50 379; e-mail: </w:t>
      </w:r>
      <w:r>
        <w:rPr>
          <w:rFonts w:ascii="Tahoma" w:eastAsia="Times New Roman" w:hAnsi="Tahoma" w:cs="Tahoma"/>
          <w:sz w:val="18"/>
          <w:szCs w:val="18"/>
          <w:lang w:val="en-US" w:eastAsia="pl-PL"/>
        </w:rPr>
        <w:t>justyna.kucharczyk</w:t>
      </w:r>
      <w:r w:rsidR="005169A6" w:rsidRPr="00FE5F97">
        <w:rPr>
          <w:rFonts w:ascii="Tahoma" w:eastAsia="Times New Roman" w:hAnsi="Tahoma" w:cs="Tahoma"/>
          <w:sz w:val="18"/>
          <w:szCs w:val="18"/>
          <w:lang w:val="en-US" w:eastAsia="pl-PL"/>
        </w:rPr>
        <w:t>@kedzierzynkozle.pl</w:t>
      </w:r>
    </w:p>
    <w:p w:rsidR="005169A6" w:rsidRPr="005169A6" w:rsidRDefault="005169A6" w:rsidP="006C6157">
      <w:pPr>
        <w:numPr>
          <w:ilvl w:val="0"/>
          <w:numId w:val="58"/>
        </w:numPr>
        <w:tabs>
          <w:tab w:val="num" w:pos="1364"/>
        </w:tabs>
        <w:spacing w:before="60" w:after="60" w:line="240" w:lineRule="auto"/>
        <w:jc w:val="both"/>
        <w:rPr>
          <w:rFonts w:ascii="Tahoma" w:eastAsia="Times New Roman" w:hAnsi="Tahoma" w:cs="Tahoma"/>
          <w:sz w:val="18"/>
          <w:szCs w:val="18"/>
          <w:lang w:val="en-US" w:eastAsia="pl-PL"/>
        </w:rPr>
      </w:pPr>
      <w:r w:rsidRPr="005169A6">
        <w:rPr>
          <w:rFonts w:ascii="Tahoma" w:eastAsia="Times New Roman" w:hAnsi="Tahoma" w:cs="Tahoma"/>
          <w:sz w:val="18"/>
          <w:szCs w:val="18"/>
          <w:lang w:val="en-US" w:eastAsia="pl-PL"/>
        </w:rPr>
        <w:t>Ew</w:t>
      </w:r>
      <w:r>
        <w:rPr>
          <w:rFonts w:ascii="Tahoma" w:eastAsia="Times New Roman" w:hAnsi="Tahoma" w:cs="Tahoma"/>
          <w:sz w:val="18"/>
          <w:szCs w:val="18"/>
          <w:lang w:val="en-US" w:eastAsia="pl-PL"/>
        </w:rPr>
        <w:t>a</w:t>
      </w:r>
      <w:r w:rsidR="001C520B">
        <w:rPr>
          <w:rFonts w:ascii="Tahoma" w:eastAsia="Times New Roman" w:hAnsi="Tahoma" w:cs="Tahoma"/>
          <w:sz w:val="18"/>
          <w:szCs w:val="18"/>
          <w:lang w:val="en-US" w:eastAsia="pl-PL"/>
        </w:rPr>
        <w:t xml:space="preserve"> </w:t>
      </w:r>
      <w:r w:rsidRPr="005169A6">
        <w:rPr>
          <w:rFonts w:ascii="Tahoma" w:eastAsia="Times New Roman" w:hAnsi="Tahoma" w:cs="Tahoma"/>
          <w:sz w:val="18"/>
          <w:szCs w:val="18"/>
          <w:lang w:val="en-US" w:eastAsia="pl-PL"/>
        </w:rPr>
        <w:t>Pawłowską  tel. (77) 40 34 495; faks 40-50-379; e-mail: ewa.pawłowska@kedzierzynkozle.pl;</w:t>
      </w:r>
    </w:p>
    <w:p w:rsidR="005169A6" w:rsidRPr="002824EF" w:rsidRDefault="005169A6" w:rsidP="006C6157">
      <w:pPr>
        <w:numPr>
          <w:ilvl w:val="0"/>
          <w:numId w:val="58"/>
        </w:numPr>
        <w:tabs>
          <w:tab w:val="num" w:pos="1364"/>
        </w:tabs>
        <w:spacing w:before="60" w:after="60" w:line="240" w:lineRule="auto"/>
        <w:jc w:val="both"/>
        <w:rPr>
          <w:rFonts w:ascii="Tahoma" w:eastAsia="Times New Roman" w:hAnsi="Tahoma" w:cs="Tahoma"/>
          <w:sz w:val="18"/>
          <w:szCs w:val="18"/>
          <w:lang w:eastAsia="pl-PL"/>
        </w:rPr>
      </w:pPr>
      <w:r w:rsidRPr="00C10B3A">
        <w:rPr>
          <w:rFonts w:ascii="Tahoma" w:eastAsia="Times New Roman" w:hAnsi="Tahoma" w:cs="Tahoma"/>
          <w:sz w:val="18"/>
          <w:szCs w:val="18"/>
          <w:lang w:eastAsia="pl-PL"/>
        </w:rPr>
        <w:t>Maria</w:t>
      </w:r>
      <w:r w:rsidR="001C520B" w:rsidRPr="00C10B3A">
        <w:rPr>
          <w:rFonts w:ascii="Tahoma" w:eastAsia="Times New Roman" w:hAnsi="Tahoma" w:cs="Tahoma"/>
          <w:sz w:val="18"/>
          <w:szCs w:val="18"/>
          <w:lang w:eastAsia="pl-PL"/>
        </w:rPr>
        <w:t xml:space="preserve"> </w:t>
      </w:r>
      <w:r w:rsidRPr="00C10B3A">
        <w:rPr>
          <w:rFonts w:ascii="Tahoma" w:eastAsia="Times New Roman" w:hAnsi="Tahoma" w:cs="Tahoma"/>
          <w:sz w:val="18"/>
          <w:szCs w:val="18"/>
          <w:lang w:eastAsia="pl-PL"/>
        </w:rPr>
        <w:t xml:space="preserve">Tatarczuk </w:t>
      </w:r>
      <w:r w:rsidRPr="002824EF">
        <w:rPr>
          <w:rFonts w:ascii="Tahoma" w:eastAsia="Times New Roman" w:hAnsi="Tahoma" w:cs="Tahoma"/>
          <w:sz w:val="18"/>
          <w:szCs w:val="18"/>
          <w:lang w:eastAsia="pl-PL"/>
        </w:rPr>
        <w:t>tel. 77 40 50 379, e-mail: maria.tatarczuk@kedzierzynkozle.pl lub</w:t>
      </w:r>
    </w:p>
    <w:p w:rsidR="00CF2B51" w:rsidRPr="00CF2B51" w:rsidRDefault="005169A6" w:rsidP="006C6157">
      <w:pPr>
        <w:numPr>
          <w:ilvl w:val="0"/>
          <w:numId w:val="58"/>
        </w:numPr>
        <w:tabs>
          <w:tab w:val="num" w:pos="1364"/>
        </w:tabs>
        <w:spacing w:before="60" w:after="60" w:line="240" w:lineRule="auto"/>
        <w:jc w:val="both"/>
        <w:rPr>
          <w:rFonts w:ascii="Tahoma" w:hAnsi="Tahoma" w:cs="Tahoma"/>
          <w:sz w:val="18"/>
          <w:szCs w:val="18"/>
        </w:rPr>
      </w:pPr>
      <w:r w:rsidRPr="002824EF">
        <w:rPr>
          <w:rFonts w:ascii="Tahoma" w:eastAsia="Times New Roman" w:hAnsi="Tahoma" w:cs="Tahoma"/>
          <w:sz w:val="18"/>
          <w:szCs w:val="18"/>
          <w:lang w:eastAsia="pl-PL"/>
        </w:rPr>
        <w:t>Beata</w:t>
      </w:r>
      <w:r w:rsidR="001C520B">
        <w:rPr>
          <w:rFonts w:ascii="Tahoma" w:eastAsia="Times New Roman" w:hAnsi="Tahoma" w:cs="Tahoma"/>
          <w:sz w:val="18"/>
          <w:szCs w:val="18"/>
          <w:lang w:eastAsia="pl-PL"/>
        </w:rPr>
        <w:t xml:space="preserve"> </w:t>
      </w:r>
      <w:r w:rsidRPr="002824EF">
        <w:rPr>
          <w:rFonts w:ascii="Tahoma" w:eastAsia="Times New Roman" w:hAnsi="Tahoma" w:cs="Tahoma"/>
          <w:sz w:val="18"/>
          <w:szCs w:val="18"/>
          <w:lang w:eastAsia="pl-PL"/>
        </w:rPr>
        <w:t xml:space="preserve">Królikowska tel. 77 40 50 380, e-mail: </w:t>
      </w:r>
      <w:hyperlink r:id="rId9" w:history="1">
        <w:r w:rsidR="00CF2B51" w:rsidRPr="002824EF">
          <w:rPr>
            <w:rStyle w:val="Hipercze"/>
            <w:rFonts w:ascii="Tahoma" w:eastAsia="Times New Roman" w:hAnsi="Tahoma" w:cs="Tahoma"/>
            <w:color w:val="000000" w:themeColor="text1"/>
            <w:sz w:val="18"/>
            <w:szCs w:val="18"/>
            <w:u w:val="none"/>
            <w:lang w:eastAsia="pl-PL"/>
          </w:rPr>
          <w:t>beata.krolikowska@kedzierzynkozle.pl</w:t>
        </w:r>
      </w:hyperlink>
    </w:p>
    <w:p w:rsidR="00350213" w:rsidRPr="00BE3F48" w:rsidRDefault="00350213" w:rsidP="00CF2B51">
      <w:pPr>
        <w:tabs>
          <w:tab w:val="num" w:pos="1364"/>
        </w:tabs>
        <w:spacing w:before="60" w:after="60" w:line="240" w:lineRule="auto"/>
        <w:jc w:val="both"/>
        <w:rPr>
          <w:rFonts w:ascii="Tahoma" w:hAnsi="Tahoma" w:cs="Tahoma"/>
          <w:sz w:val="18"/>
          <w:szCs w:val="18"/>
        </w:rPr>
      </w:pPr>
      <w:r w:rsidRPr="00BE3F48">
        <w:rPr>
          <w:rFonts w:ascii="Tahoma" w:hAnsi="Tahoma" w:cs="Tahoma"/>
          <w:sz w:val="18"/>
          <w:szCs w:val="18"/>
        </w:rPr>
        <w:t xml:space="preserve">Wykonawca do kontaktów z Zamawiającym ustanawia: </w:t>
      </w:r>
      <w:r w:rsidRPr="00BE3F48">
        <w:rPr>
          <w:rFonts w:ascii="Tahoma" w:hAnsi="Tahoma" w:cs="Tahoma"/>
          <w:b/>
          <w:sz w:val="18"/>
          <w:szCs w:val="18"/>
        </w:rPr>
        <w:t>…………………………………………</w:t>
      </w:r>
    </w:p>
    <w:p w:rsidR="00350213" w:rsidRPr="00BE3F48" w:rsidRDefault="00350213" w:rsidP="00C63554">
      <w:pPr>
        <w:numPr>
          <w:ilvl w:val="0"/>
          <w:numId w:val="1"/>
        </w:numPr>
        <w:tabs>
          <w:tab w:val="num" w:pos="360"/>
          <w:tab w:val="num" w:pos="1364"/>
        </w:tabs>
        <w:spacing w:before="60" w:after="60" w:line="240" w:lineRule="auto"/>
        <w:ind w:left="357" w:hanging="357"/>
        <w:jc w:val="both"/>
        <w:rPr>
          <w:rFonts w:ascii="Tahoma" w:hAnsi="Tahoma" w:cs="Tahoma"/>
          <w:sz w:val="18"/>
          <w:szCs w:val="18"/>
        </w:rPr>
      </w:pPr>
      <w:r w:rsidRPr="00BE3F48">
        <w:rPr>
          <w:rFonts w:ascii="Tahoma" w:hAnsi="Tahoma" w:cs="Tahoma"/>
          <w:sz w:val="18"/>
          <w:szCs w:val="18"/>
        </w:rPr>
        <w:t>Strony zobowiązują się do wzajemnego i niezwłoczneg</w:t>
      </w:r>
      <w:r w:rsidR="00C043F8" w:rsidRPr="00BE3F48">
        <w:rPr>
          <w:rFonts w:ascii="Tahoma" w:hAnsi="Tahoma" w:cs="Tahoma"/>
          <w:sz w:val="18"/>
          <w:szCs w:val="18"/>
        </w:rPr>
        <w:t xml:space="preserve">o powiadamiania się na piśmie o </w:t>
      </w:r>
      <w:r w:rsidRPr="00BE3F48">
        <w:rPr>
          <w:rFonts w:ascii="Tahoma" w:hAnsi="Tahoma" w:cs="Tahoma"/>
          <w:sz w:val="18"/>
          <w:szCs w:val="18"/>
        </w:rPr>
        <w:t>przeszkodach w wypełnianiu wzajemnych zobowiązań w trakcie wykonywania zamówienia.</w:t>
      </w:r>
    </w:p>
    <w:p w:rsidR="00350213" w:rsidRPr="00BE3F48" w:rsidRDefault="00350213" w:rsidP="00C63554">
      <w:pPr>
        <w:numPr>
          <w:ilvl w:val="0"/>
          <w:numId w:val="1"/>
        </w:numPr>
        <w:tabs>
          <w:tab w:val="num" w:pos="360"/>
          <w:tab w:val="num" w:pos="1364"/>
        </w:tabs>
        <w:spacing w:before="60" w:after="60" w:line="240" w:lineRule="auto"/>
        <w:ind w:left="357" w:hanging="357"/>
        <w:jc w:val="both"/>
        <w:rPr>
          <w:rFonts w:ascii="Tahoma" w:hAnsi="Tahoma" w:cs="Tahoma"/>
          <w:sz w:val="18"/>
          <w:szCs w:val="18"/>
        </w:rPr>
      </w:pPr>
      <w:r w:rsidRPr="00BE3F48">
        <w:rPr>
          <w:rFonts w:ascii="Tahoma" w:hAnsi="Tahoma" w:cs="Tahoma"/>
          <w:sz w:val="18"/>
          <w:szCs w:val="18"/>
        </w:rPr>
        <w:t>Wszelkie zawiadomienia, wezwania sporządzane będą w języku polskim i doręczane będą osobiście, przez posłańca, pocztą, faksem lub pocztą elektroniczną na następujące adresy:</w:t>
      </w:r>
    </w:p>
    <w:p w:rsidR="00281D6E" w:rsidRPr="00B355DA" w:rsidRDefault="00350213" w:rsidP="006C6157">
      <w:pPr>
        <w:numPr>
          <w:ilvl w:val="0"/>
          <w:numId w:val="21"/>
        </w:numPr>
        <w:spacing w:before="60" w:after="60" w:line="240" w:lineRule="auto"/>
        <w:ind w:hanging="294"/>
        <w:jc w:val="both"/>
        <w:rPr>
          <w:rFonts w:ascii="Tahoma" w:hAnsi="Tahoma" w:cs="Tahoma"/>
          <w:color w:val="FF0000"/>
          <w:sz w:val="18"/>
          <w:szCs w:val="18"/>
          <w:lang w:val="de-DE"/>
        </w:rPr>
      </w:pPr>
      <w:r w:rsidRPr="00BE3F48">
        <w:rPr>
          <w:rFonts w:ascii="Tahoma" w:hAnsi="Tahoma" w:cs="Tahoma"/>
          <w:sz w:val="18"/>
          <w:szCs w:val="18"/>
        </w:rPr>
        <w:t xml:space="preserve">dla Zamawiającego: Gmina Kędzierzyn-Koźle </w:t>
      </w:r>
      <w:r w:rsidR="001825C9">
        <w:rPr>
          <w:rFonts w:ascii="Tahoma" w:hAnsi="Tahoma" w:cs="Tahoma"/>
          <w:sz w:val="18"/>
          <w:szCs w:val="18"/>
        </w:rPr>
        <w:t xml:space="preserve">- Urząd Miasta </w:t>
      </w:r>
      <w:r w:rsidRPr="00BE3F48">
        <w:rPr>
          <w:rFonts w:ascii="Tahoma" w:hAnsi="Tahoma" w:cs="Tahoma"/>
          <w:sz w:val="18"/>
          <w:szCs w:val="18"/>
        </w:rPr>
        <w:t>Wydział Inwestycji, Remontów i Eksploatacji z siedzibą</w:t>
      </w:r>
      <w:r w:rsidR="00C043F8" w:rsidRPr="00BE3F48">
        <w:rPr>
          <w:rFonts w:ascii="Tahoma" w:hAnsi="Tahoma" w:cs="Tahoma"/>
          <w:sz w:val="18"/>
          <w:szCs w:val="18"/>
        </w:rPr>
        <w:t xml:space="preserve">: </w:t>
      </w:r>
      <w:r w:rsidRPr="00BE3F48">
        <w:rPr>
          <w:rFonts w:ascii="Tahoma" w:hAnsi="Tahoma" w:cs="Tahoma"/>
          <w:sz w:val="18"/>
          <w:szCs w:val="18"/>
        </w:rPr>
        <w:t xml:space="preserve">ul. Piramowicza 32, 47-200 Kędzierzyn-Koźle, tel. </w:t>
      </w:r>
      <w:r w:rsidRPr="00C10B3A">
        <w:rPr>
          <w:rFonts w:ascii="Tahoma" w:hAnsi="Tahoma" w:cs="Tahoma"/>
          <w:sz w:val="18"/>
          <w:szCs w:val="18"/>
        </w:rPr>
        <w:t xml:space="preserve">(77) 40-50-380, tel./faks 40-50-379, e-mail: </w:t>
      </w:r>
      <w:hyperlink r:id="rId10" w:history="1">
        <w:r w:rsidR="005169A6" w:rsidRPr="00C10B3A">
          <w:rPr>
            <w:rStyle w:val="Hipercze"/>
            <w:rFonts w:ascii="Tahoma" w:eastAsia="Times New Roman" w:hAnsi="Tahoma" w:cs="Tahoma"/>
            <w:color w:val="000000" w:themeColor="text1"/>
            <w:sz w:val="18"/>
            <w:szCs w:val="18"/>
            <w:u w:val="none"/>
            <w:lang w:eastAsia="pl-PL"/>
          </w:rPr>
          <w:t>kamila.bienkowska@kedzierzynkozle.pl</w:t>
        </w:r>
      </w:hyperlink>
      <w:r w:rsidR="005169A6" w:rsidRPr="00C10B3A">
        <w:rPr>
          <w:rFonts w:ascii="Tahoma" w:eastAsia="Times New Roman" w:hAnsi="Tahoma" w:cs="Tahoma"/>
          <w:color w:val="000000" w:themeColor="text1"/>
          <w:sz w:val="18"/>
          <w:szCs w:val="18"/>
          <w:lang w:eastAsia="pl-PL"/>
        </w:rPr>
        <w:t xml:space="preserve">; </w:t>
      </w:r>
      <w:hyperlink r:id="rId11" w:history="1">
        <w:r w:rsidR="005169A6" w:rsidRPr="00C10B3A">
          <w:rPr>
            <w:rStyle w:val="Hipercze"/>
            <w:rFonts w:ascii="Tahoma" w:eastAsia="Times New Roman" w:hAnsi="Tahoma" w:cs="Tahoma"/>
            <w:color w:val="000000" w:themeColor="text1"/>
            <w:sz w:val="18"/>
            <w:szCs w:val="18"/>
            <w:u w:val="none"/>
            <w:lang w:eastAsia="pl-PL"/>
          </w:rPr>
          <w:t>rafal.mikolajewicz@kedzierzynkozle.pl</w:t>
        </w:r>
      </w:hyperlink>
      <w:r w:rsidR="005169A6" w:rsidRPr="00C10B3A">
        <w:rPr>
          <w:rFonts w:ascii="Tahoma" w:eastAsia="Times New Roman" w:hAnsi="Tahoma" w:cs="Tahoma"/>
          <w:color w:val="000000" w:themeColor="text1"/>
          <w:sz w:val="18"/>
          <w:szCs w:val="18"/>
          <w:lang w:eastAsia="pl-PL"/>
        </w:rPr>
        <w:t xml:space="preserve">; </w:t>
      </w:r>
      <w:hyperlink r:id="rId12" w:history="1">
        <w:r w:rsidR="005169A6" w:rsidRPr="00C10B3A">
          <w:rPr>
            <w:rStyle w:val="Hipercze"/>
            <w:rFonts w:ascii="Tahoma" w:eastAsia="Times New Roman" w:hAnsi="Tahoma" w:cs="Tahoma"/>
            <w:color w:val="000000" w:themeColor="text1"/>
            <w:sz w:val="18"/>
            <w:szCs w:val="18"/>
            <w:u w:val="none"/>
            <w:lang w:eastAsia="pl-PL"/>
          </w:rPr>
          <w:t>ewa.pawlowska@kedzierzynkozle.pl</w:t>
        </w:r>
      </w:hyperlink>
      <w:r w:rsidR="005169A6" w:rsidRPr="00C10B3A">
        <w:rPr>
          <w:rFonts w:ascii="Tahoma" w:eastAsia="Times New Roman" w:hAnsi="Tahoma" w:cs="Tahoma"/>
          <w:color w:val="000000" w:themeColor="text1"/>
          <w:sz w:val="18"/>
          <w:szCs w:val="18"/>
          <w:lang w:eastAsia="pl-PL"/>
        </w:rPr>
        <w:t xml:space="preserve">; </w:t>
      </w:r>
      <w:hyperlink r:id="rId13" w:history="1">
        <w:r w:rsidR="002824EF" w:rsidRPr="00C10B3A">
          <w:rPr>
            <w:rStyle w:val="Hipercze"/>
            <w:rFonts w:ascii="Tahoma" w:eastAsia="Times New Roman" w:hAnsi="Tahoma" w:cs="Tahoma"/>
            <w:sz w:val="18"/>
            <w:szCs w:val="18"/>
            <w:lang w:eastAsia="pl-PL"/>
          </w:rPr>
          <w:t>marta.wilner@kedzierzynkozle.pl</w:t>
        </w:r>
      </w:hyperlink>
      <w:r w:rsidR="00CF2B51" w:rsidRPr="00C10B3A">
        <w:rPr>
          <w:rFonts w:ascii="Tahoma" w:eastAsia="Times New Roman" w:hAnsi="Tahoma" w:cs="Tahoma"/>
          <w:color w:val="000000" w:themeColor="text1"/>
          <w:sz w:val="18"/>
          <w:szCs w:val="18"/>
          <w:lang w:eastAsia="pl-PL"/>
        </w:rPr>
        <w:t xml:space="preserve">; </w:t>
      </w:r>
      <w:hyperlink r:id="rId14" w:history="1">
        <w:r w:rsidR="00CF2B51" w:rsidRPr="00C10B3A">
          <w:rPr>
            <w:rStyle w:val="Hipercze"/>
            <w:rFonts w:ascii="Tahoma" w:eastAsia="Times New Roman" w:hAnsi="Tahoma" w:cs="Tahoma"/>
            <w:color w:val="000000" w:themeColor="text1"/>
            <w:sz w:val="18"/>
            <w:szCs w:val="18"/>
            <w:u w:val="none"/>
            <w:lang w:eastAsia="pl-PL"/>
          </w:rPr>
          <w:t>alicja.wanat@kedzierzynkozle.pl</w:t>
        </w:r>
      </w:hyperlink>
      <w:r w:rsidR="00CF2B51" w:rsidRPr="00C10B3A">
        <w:rPr>
          <w:rFonts w:ascii="Tahoma" w:eastAsia="Times New Roman" w:hAnsi="Tahoma" w:cs="Tahoma"/>
          <w:color w:val="000000" w:themeColor="text1"/>
          <w:sz w:val="18"/>
          <w:szCs w:val="18"/>
          <w:lang w:eastAsia="pl-PL"/>
        </w:rPr>
        <w:t xml:space="preserve">; </w:t>
      </w:r>
      <w:hyperlink r:id="rId15" w:history="1">
        <w:r w:rsidR="00CF2B51" w:rsidRPr="00C10B3A">
          <w:rPr>
            <w:rStyle w:val="Hipercze"/>
            <w:rFonts w:ascii="Tahoma" w:eastAsia="Times New Roman" w:hAnsi="Tahoma" w:cs="Tahoma"/>
            <w:color w:val="000000" w:themeColor="text1"/>
            <w:sz w:val="18"/>
            <w:szCs w:val="18"/>
            <w:u w:val="none"/>
            <w:lang w:eastAsia="pl-PL"/>
          </w:rPr>
          <w:t>katarzyna.obara@kedzierzynkozle.pl</w:t>
        </w:r>
      </w:hyperlink>
      <w:r w:rsidR="00CF2B51" w:rsidRPr="00C10B3A">
        <w:rPr>
          <w:rFonts w:ascii="Tahoma" w:eastAsia="Times New Roman" w:hAnsi="Tahoma" w:cs="Tahoma"/>
          <w:color w:val="000000" w:themeColor="text1"/>
          <w:sz w:val="18"/>
          <w:szCs w:val="18"/>
          <w:lang w:eastAsia="pl-PL"/>
        </w:rPr>
        <w:t xml:space="preserve">; </w:t>
      </w:r>
      <w:hyperlink r:id="rId16" w:history="1">
        <w:r w:rsidR="00CF2B51" w:rsidRPr="00C10B3A">
          <w:rPr>
            <w:rStyle w:val="Hipercze"/>
            <w:rFonts w:ascii="Tahoma" w:eastAsia="Times New Roman" w:hAnsi="Tahoma" w:cs="Tahoma"/>
            <w:color w:val="000000" w:themeColor="text1"/>
            <w:sz w:val="18"/>
            <w:szCs w:val="18"/>
            <w:u w:val="none"/>
            <w:lang w:eastAsia="pl-PL"/>
          </w:rPr>
          <w:t>maria.tatarczuk@kedzierzynkozle.pl</w:t>
        </w:r>
      </w:hyperlink>
      <w:r w:rsidR="00CF2B51" w:rsidRPr="00C10B3A">
        <w:rPr>
          <w:rFonts w:ascii="Tahoma" w:eastAsia="Times New Roman" w:hAnsi="Tahoma" w:cs="Tahoma"/>
          <w:color w:val="000000" w:themeColor="text1"/>
          <w:sz w:val="18"/>
          <w:szCs w:val="18"/>
          <w:lang w:eastAsia="pl-PL"/>
        </w:rPr>
        <w:t xml:space="preserve">; </w:t>
      </w:r>
      <w:hyperlink r:id="rId17" w:history="1">
        <w:r w:rsidR="00CF2B51" w:rsidRPr="00C10B3A">
          <w:rPr>
            <w:rStyle w:val="Hipercze"/>
            <w:rFonts w:ascii="Tahoma" w:eastAsia="Times New Roman" w:hAnsi="Tahoma" w:cs="Tahoma"/>
            <w:color w:val="000000" w:themeColor="text1"/>
            <w:sz w:val="18"/>
            <w:szCs w:val="18"/>
            <w:u w:val="none"/>
            <w:lang w:eastAsia="pl-PL"/>
          </w:rPr>
          <w:t>beata.krolikowska@kedzierzynkozle.pl</w:t>
        </w:r>
      </w:hyperlink>
      <w:r w:rsidR="00CF2B51" w:rsidRPr="00C10B3A">
        <w:rPr>
          <w:rFonts w:ascii="Tahoma" w:eastAsia="Times New Roman" w:hAnsi="Tahoma" w:cs="Tahoma"/>
          <w:color w:val="000000" w:themeColor="text1"/>
          <w:sz w:val="18"/>
          <w:szCs w:val="18"/>
          <w:lang w:eastAsia="pl-PL"/>
        </w:rPr>
        <w:t>;</w:t>
      </w:r>
      <w:r w:rsidR="0044698E" w:rsidRPr="00C10B3A">
        <w:rPr>
          <w:rFonts w:ascii="Tahoma" w:eastAsia="Times New Roman" w:hAnsi="Tahoma" w:cs="Tahoma"/>
          <w:sz w:val="18"/>
          <w:szCs w:val="18"/>
          <w:lang w:eastAsia="pl-PL"/>
        </w:rPr>
        <w:t xml:space="preserve"> justyna.kucharczyk@kedzierzynkozle.pl</w:t>
      </w:r>
    </w:p>
    <w:p w:rsidR="00350213" w:rsidRDefault="00350213" w:rsidP="006C6157">
      <w:pPr>
        <w:numPr>
          <w:ilvl w:val="0"/>
          <w:numId w:val="21"/>
        </w:numPr>
        <w:spacing w:before="60" w:after="60" w:line="240" w:lineRule="auto"/>
        <w:ind w:hanging="294"/>
        <w:jc w:val="both"/>
        <w:rPr>
          <w:rFonts w:ascii="Tahoma" w:hAnsi="Tahoma" w:cs="Tahoma"/>
          <w:sz w:val="18"/>
          <w:szCs w:val="18"/>
        </w:rPr>
      </w:pPr>
      <w:r w:rsidRPr="00BE3F48">
        <w:rPr>
          <w:rFonts w:ascii="Tahoma" w:hAnsi="Tahoma" w:cs="Tahoma"/>
          <w:sz w:val="18"/>
          <w:szCs w:val="18"/>
        </w:rPr>
        <w:t xml:space="preserve">dla Wykonawcy: </w:t>
      </w:r>
      <w:r w:rsidR="00E6028B">
        <w:rPr>
          <w:rFonts w:ascii="Tahoma" w:hAnsi="Tahoma" w:cs="Tahoma"/>
          <w:sz w:val="18"/>
          <w:szCs w:val="18"/>
        </w:rPr>
        <w:t xml:space="preserve">adres </w:t>
      </w:r>
      <w:r w:rsidRPr="00BE3F48">
        <w:rPr>
          <w:rFonts w:ascii="Tahoma" w:hAnsi="Tahoma" w:cs="Tahoma"/>
          <w:sz w:val="18"/>
          <w:szCs w:val="18"/>
        </w:rPr>
        <w:t>...........................................................................................................</w:t>
      </w:r>
      <w:r w:rsidR="00E6028B">
        <w:rPr>
          <w:rFonts w:ascii="Tahoma" w:hAnsi="Tahoma" w:cs="Tahoma"/>
          <w:sz w:val="18"/>
          <w:szCs w:val="18"/>
        </w:rPr>
        <w:t>;</w:t>
      </w:r>
    </w:p>
    <w:p w:rsidR="00E6028B" w:rsidRDefault="00E6028B" w:rsidP="006C6157">
      <w:pPr>
        <w:spacing w:before="60" w:after="60" w:line="240" w:lineRule="auto"/>
        <w:ind w:left="720" w:hanging="294"/>
        <w:jc w:val="both"/>
        <w:rPr>
          <w:rFonts w:ascii="Tahoma" w:hAnsi="Tahoma" w:cs="Tahoma"/>
          <w:sz w:val="18"/>
          <w:szCs w:val="18"/>
        </w:rPr>
      </w:pPr>
      <w:r>
        <w:rPr>
          <w:rFonts w:ascii="Tahoma" w:hAnsi="Tahoma" w:cs="Tahoma"/>
          <w:sz w:val="18"/>
          <w:szCs w:val="18"/>
        </w:rPr>
        <w:t>tel. ……………………………………………………; faks …………………………………………………..;</w:t>
      </w:r>
    </w:p>
    <w:p w:rsidR="00E6028B" w:rsidRPr="00BE3F48" w:rsidRDefault="00E6028B" w:rsidP="006C6157">
      <w:pPr>
        <w:spacing w:before="60" w:after="60" w:line="240" w:lineRule="auto"/>
        <w:ind w:left="720" w:hanging="294"/>
        <w:jc w:val="both"/>
        <w:rPr>
          <w:rFonts w:ascii="Tahoma" w:hAnsi="Tahoma" w:cs="Tahoma"/>
          <w:sz w:val="18"/>
          <w:szCs w:val="18"/>
        </w:rPr>
      </w:pPr>
      <w:r>
        <w:rPr>
          <w:rFonts w:ascii="Tahoma" w:hAnsi="Tahoma" w:cs="Tahoma"/>
          <w:sz w:val="18"/>
          <w:szCs w:val="18"/>
        </w:rPr>
        <w:t>e-mail: ………………………………………………………………………………….</w:t>
      </w:r>
    </w:p>
    <w:p w:rsidR="00350213" w:rsidRPr="00BE3F48" w:rsidRDefault="00350213" w:rsidP="00DA1403">
      <w:pPr>
        <w:numPr>
          <w:ilvl w:val="0"/>
          <w:numId w:val="22"/>
        </w:numPr>
        <w:tabs>
          <w:tab w:val="clear" w:pos="1440"/>
          <w:tab w:val="num" w:pos="284"/>
        </w:tabs>
        <w:spacing w:before="60" w:after="60" w:line="240" w:lineRule="auto"/>
        <w:ind w:hanging="1440"/>
        <w:jc w:val="both"/>
        <w:rPr>
          <w:rFonts w:ascii="Tahoma" w:hAnsi="Tahoma" w:cs="Tahoma"/>
          <w:sz w:val="18"/>
          <w:szCs w:val="18"/>
        </w:rPr>
      </w:pPr>
      <w:r w:rsidRPr="00BE3F48">
        <w:rPr>
          <w:rFonts w:ascii="Tahoma" w:hAnsi="Tahoma" w:cs="Tahoma"/>
          <w:sz w:val="18"/>
          <w:szCs w:val="18"/>
        </w:rPr>
        <w:t>Strony postanawiają, że za doręczone uznaje się pismo:</w:t>
      </w:r>
    </w:p>
    <w:p w:rsidR="00350213" w:rsidRPr="00BE3F48" w:rsidRDefault="00350213" w:rsidP="00DA1403">
      <w:pPr>
        <w:numPr>
          <w:ilvl w:val="4"/>
          <w:numId w:val="20"/>
        </w:numPr>
        <w:tabs>
          <w:tab w:val="num" w:pos="720"/>
        </w:tabs>
        <w:spacing w:before="60" w:after="60" w:line="240" w:lineRule="auto"/>
        <w:ind w:left="720" w:hanging="360"/>
        <w:jc w:val="both"/>
        <w:rPr>
          <w:rFonts w:ascii="Tahoma" w:hAnsi="Tahoma" w:cs="Tahoma"/>
          <w:sz w:val="18"/>
          <w:szCs w:val="18"/>
        </w:rPr>
      </w:pPr>
      <w:r w:rsidRPr="00BE3F48">
        <w:rPr>
          <w:rFonts w:ascii="Tahoma" w:hAnsi="Tahoma" w:cs="Tahoma"/>
          <w:sz w:val="18"/>
          <w:szCs w:val="18"/>
        </w:rPr>
        <w:t xml:space="preserve">przyjęte bezpośrednio w </w:t>
      </w:r>
      <w:r w:rsidR="00C043F8" w:rsidRPr="00BE3F48">
        <w:rPr>
          <w:rFonts w:ascii="Tahoma" w:hAnsi="Tahoma" w:cs="Tahoma"/>
          <w:sz w:val="18"/>
          <w:szCs w:val="18"/>
        </w:rPr>
        <w:t>kancelarii U</w:t>
      </w:r>
      <w:r w:rsidR="00532448">
        <w:rPr>
          <w:rFonts w:ascii="Tahoma" w:hAnsi="Tahoma" w:cs="Tahoma"/>
          <w:sz w:val="18"/>
          <w:szCs w:val="18"/>
        </w:rPr>
        <w:t xml:space="preserve">rzędu </w:t>
      </w:r>
      <w:r w:rsidR="00C043F8" w:rsidRPr="00BE3F48">
        <w:rPr>
          <w:rFonts w:ascii="Tahoma" w:hAnsi="Tahoma" w:cs="Tahoma"/>
          <w:sz w:val="18"/>
          <w:szCs w:val="18"/>
        </w:rPr>
        <w:t>M</w:t>
      </w:r>
      <w:r w:rsidR="00532448">
        <w:rPr>
          <w:rFonts w:ascii="Tahoma" w:hAnsi="Tahoma" w:cs="Tahoma"/>
          <w:sz w:val="18"/>
          <w:szCs w:val="18"/>
        </w:rPr>
        <w:t>iasta</w:t>
      </w:r>
      <w:r w:rsidR="001825C9">
        <w:rPr>
          <w:rFonts w:ascii="Tahoma" w:hAnsi="Tahoma" w:cs="Tahoma"/>
          <w:sz w:val="18"/>
          <w:szCs w:val="18"/>
        </w:rPr>
        <w:t>-</w:t>
      </w:r>
      <w:r w:rsidR="00C043F8" w:rsidRPr="00BE3F48">
        <w:rPr>
          <w:rFonts w:ascii="Tahoma" w:hAnsi="Tahoma" w:cs="Tahoma"/>
          <w:sz w:val="18"/>
          <w:szCs w:val="18"/>
        </w:rPr>
        <w:t xml:space="preserve"> z dniem odbioru;</w:t>
      </w:r>
    </w:p>
    <w:p w:rsidR="00350213" w:rsidRPr="00A30781" w:rsidRDefault="00350213" w:rsidP="00DA1403">
      <w:pPr>
        <w:numPr>
          <w:ilvl w:val="4"/>
          <w:numId w:val="20"/>
        </w:numPr>
        <w:tabs>
          <w:tab w:val="num" w:pos="720"/>
        </w:tabs>
        <w:spacing w:before="60" w:after="60" w:line="240" w:lineRule="auto"/>
        <w:ind w:left="720" w:hanging="360"/>
        <w:jc w:val="both"/>
        <w:rPr>
          <w:rFonts w:ascii="Tahoma" w:hAnsi="Tahoma" w:cs="Tahoma"/>
          <w:sz w:val="18"/>
          <w:szCs w:val="18"/>
        </w:rPr>
      </w:pPr>
      <w:r w:rsidRPr="00BE3F48">
        <w:rPr>
          <w:rFonts w:ascii="Tahoma" w:hAnsi="Tahoma" w:cs="Tahoma"/>
          <w:sz w:val="18"/>
          <w:szCs w:val="18"/>
        </w:rPr>
        <w:t xml:space="preserve">przesłane pocztą lub </w:t>
      </w:r>
      <w:r w:rsidR="00C22BAE">
        <w:rPr>
          <w:rFonts w:ascii="Tahoma" w:hAnsi="Tahoma" w:cs="Tahoma"/>
          <w:sz w:val="18"/>
          <w:szCs w:val="18"/>
        </w:rPr>
        <w:t xml:space="preserve">przez </w:t>
      </w:r>
      <w:r w:rsidRPr="00BE3F48">
        <w:rPr>
          <w:rFonts w:ascii="Tahoma" w:hAnsi="Tahoma" w:cs="Tahoma"/>
          <w:sz w:val="18"/>
          <w:szCs w:val="18"/>
        </w:rPr>
        <w:t>posłańc</w:t>
      </w:r>
      <w:r w:rsidR="00C22BAE">
        <w:rPr>
          <w:rFonts w:ascii="Tahoma" w:hAnsi="Tahoma" w:cs="Tahoma"/>
          <w:sz w:val="18"/>
          <w:szCs w:val="18"/>
        </w:rPr>
        <w:t>a</w:t>
      </w:r>
      <w:r w:rsidRPr="00BE3F48">
        <w:rPr>
          <w:rFonts w:ascii="Tahoma" w:hAnsi="Tahoma" w:cs="Tahoma"/>
          <w:sz w:val="18"/>
          <w:szCs w:val="18"/>
        </w:rPr>
        <w:t xml:space="preserve"> - z dniem doręczenia lub w przypadku zwrócenia po awizacji listu poleconego na powyższy adres - z dni</w:t>
      </w:r>
      <w:r w:rsidR="00C043F8" w:rsidRPr="00BE3F48">
        <w:rPr>
          <w:rFonts w:ascii="Tahoma" w:hAnsi="Tahoma" w:cs="Tahoma"/>
          <w:sz w:val="18"/>
          <w:szCs w:val="18"/>
        </w:rPr>
        <w:t xml:space="preserve">em upływu terminu </w:t>
      </w:r>
      <w:r w:rsidR="00C043F8" w:rsidRPr="005355F6">
        <w:rPr>
          <w:rFonts w:ascii="Tahoma" w:hAnsi="Tahoma" w:cs="Tahoma"/>
          <w:sz w:val="18"/>
          <w:szCs w:val="18"/>
        </w:rPr>
        <w:t xml:space="preserve">odbioru </w:t>
      </w:r>
      <w:r w:rsidR="00C043F8" w:rsidRPr="00A30781">
        <w:rPr>
          <w:rFonts w:ascii="Tahoma" w:hAnsi="Tahoma" w:cs="Tahoma"/>
          <w:sz w:val="18"/>
          <w:szCs w:val="18"/>
        </w:rPr>
        <w:t>awiz</w:t>
      </w:r>
      <w:r w:rsidR="00532448" w:rsidRPr="00A30781">
        <w:rPr>
          <w:rFonts w:ascii="Tahoma" w:hAnsi="Tahoma" w:cs="Tahoma"/>
          <w:sz w:val="18"/>
          <w:szCs w:val="18"/>
        </w:rPr>
        <w:t>owanego listu</w:t>
      </w:r>
      <w:r w:rsidR="00C043F8" w:rsidRPr="00A30781">
        <w:rPr>
          <w:rFonts w:ascii="Tahoma" w:hAnsi="Tahoma" w:cs="Tahoma"/>
          <w:sz w:val="18"/>
          <w:szCs w:val="18"/>
        </w:rPr>
        <w:t>;</w:t>
      </w:r>
    </w:p>
    <w:p w:rsidR="00350213" w:rsidRPr="00A30781" w:rsidRDefault="00350213" w:rsidP="00DA1403">
      <w:pPr>
        <w:numPr>
          <w:ilvl w:val="4"/>
          <w:numId w:val="20"/>
        </w:numPr>
        <w:tabs>
          <w:tab w:val="num" w:pos="720"/>
        </w:tabs>
        <w:spacing w:before="60" w:after="60" w:line="240" w:lineRule="auto"/>
        <w:ind w:left="720" w:hanging="360"/>
        <w:jc w:val="both"/>
        <w:rPr>
          <w:rFonts w:ascii="Tahoma" w:hAnsi="Tahoma" w:cs="Tahoma"/>
          <w:sz w:val="18"/>
          <w:szCs w:val="18"/>
        </w:rPr>
      </w:pPr>
      <w:r w:rsidRPr="00A30781">
        <w:rPr>
          <w:rFonts w:ascii="Tahoma" w:hAnsi="Tahoma" w:cs="Tahoma"/>
          <w:sz w:val="18"/>
          <w:szCs w:val="18"/>
        </w:rPr>
        <w:t>doręczone faksem - z dniem potwie</w:t>
      </w:r>
      <w:r w:rsidR="00C043F8" w:rsidRPr="00A30781">
        <w:rPr>
          <w:rFonts w:ascii="Tahoma" w:hAnsi="Tahoma" w:cs="Tahoma"/>
          <w:sz w:val="18"/>
          <w:szCs w:val="18"/>
        </w:rPr>
        <w:t>rdzenia nadania faksu bez błędu;</w:t>
      </w:r>
    </w:p>
    <w:p w:rsidR="00350213" w:rsidRPr="00A30781" w:rsidRDefault="00350213" w:rsidP="00DA1403">
      <w:pPr>
        <w:numPr>
          <w:ilvl w:val="4"/>
          <w:numId w:val="20"/>
        </w:numPr>
        <w:tabs>
          <w:tab w:val="num" w:pos="720"/>
        </w:tabs>
        <w:spacing w:before="60" w:after="60" w:line="240" w:lineRule="auto"/>
        <w:ind w:left="720" w:hanging="360"/>
        <w:jc w:val="both"/>
        <w:rPr>
          <w:rFonts w:ascii="Tahoma" w:hAnsi="Tahoma" w:cs="Tahoma"/>
          <w:sz w:val="18"/>
          <w:szCs w:val="18"/>
        </w:rPr>
      </w:pPr>
      <w:r w:rsidRPr="00A30781">
        <w:rPr>
          <w:rFonts w:ascii="Tahoma" w:hAnsi="Tahoma" w:cs="Tahoma"/>
          <w:sz w:val="18"/>
          <w:szCs w:val="18"/>
        </w:rPr>
        <w:t xml:space="preserve">drogą elektroniczną - z dniem </w:t>
      </w:r>
      <w:r w:rsidR="00532448" w:rsidRPr="00A30781">
        <w:rPr>
          <w:rFonts w:ascii="Tahoma" w:hAnsi="Tahoma" w:cs="Tahoma"/>
          <w:sz w:val="18"/>
          <w:szCs w:val="18"/>
        </w:rPr>
        <w:t>wysłan</w:t>
      </w:r>
      <w:r w:rsidR="00180093" w:rsidRPr="00A30781">
        <w:rPr>
          <w:rFonts w:ascii="Tahoma" w:hAnsi="Tahoma" w:cs="Tahoma"/>
          <w:sz w:val="18"/>
          <w:szCs w:val="18"/>
        </w:rPr>
        <w:t>ia</w:t>
      </w:r>
      <w:r w:rsidRPr="00A30781">
        <w:rPr>
          <w:rFonts w:ascii="Tahoma" w:hAnsi="Tahoma" w:cs="Tahoma"/>
          <w:sz w:val="18"/>
          <w:szCs w:val="18"/>
        </w:rPr>
        <w:t>.</w:t>
      </w:r>
    </w:p>
    <w:p w:rsidR="00350213" w:rsidRPr="00A30781" w:rsidRDefault="00350213" w:rsidP="00DA1403">
      <w:pPr>
        <w:numPr>
          <w:ilvl w:val="0"/>
          <w:numId w:val="23"/>
        </w:numPr>
        <w:tabs>
          <w:tab w:val="clear" w:pos="1440"/>
          <w:tab w:val="num" w:pos="284"/>
        </w:tabs>
        <w:spacing w:before="60" w:after="60" w:line="240" w:lineRule="auto"/>
        <w:ind w:left="284" w:hanging="284"/>
        <w:jc w:val="both"/>
        <w:rPr>
          <w:rFonts w:ascii="Tahoma" w:hAnsi="Tahoma" w:cs="Tahoma"/>
          <w:sz w:val="18"/>
          <w:szCs w:val="18"/>
        </w:rPr>
      </w:pPr>
      <w:r w:rsidRPr="00A30781">
        <w:rPr>
          <w:rFonts w:ascii="Tahoma" w:hAnsi="Tahoma" w:cs="Tahoma"/>
          <w:sz w:val="18"/>
          <w:szCs w:val="18"/>
        </w:rPr>
        <w:lastRenderedPageBreak/>
        <w:t>Strony zobowiązują się do niezwłocznego, pisemnego powiadomienia o każdej zmianie adresów, siedzib, firmy, osób reprezentujących, numerów telefonów, numerów faksów i adresów poczty elektronicznej.</w:t>
      </w:r>
    </w:p>
    <w:p w:rsidR="00350213" w:rsidRDefault="00350213" w:rsidP="00DA1403">
      <w:pPr>
        <w:numPr>
          <w:ilvl w:val="0"/>
          <w:numId w:val="23"/>
        </w:numPr>
        <w:tabs>
          <w:tab w:val="clear" w:pos="1440"/>
          <w:tab w:val="num" w:pos="284"/>
        </w:tabs>
        <w:spacing w:before="60" w:after="60" w:line="240" w:lineRule="auto"/>
        <w:ind w:left="284" w:hanging="284"/>
        <w:jc w:val="both"/>
        <w:rPr>
          <w:rFonts w:ascii="Tahoma" w:hAnsi="Tahoma" w:cs="Tahoma"/>
          <w:sz w:val="18"/>
          <w:szCs w:val="18"/>
        </w:rPr>
      </w:pPr>
      <w:r w:rsidRPr="00A30781">
        <w:rPr>
          <w:rFonts w:ascii="Tahoma" w:hAnsi="Tahoma" w:cs="Tahoma"/>
          <w:sz w:val="18"/>
          <w:szCs w:val="18"/>
        </w:rPr>
        <w:t>W przypadku nie</w:t>
      </w:r>
      <w:r w:rsidR="00532448" w:rsidRPr="00A30781">
        <w:rPr>
          <w:rFonts w:ascii="Tahoma" w:hAnsi="Tahoma" w:cs="Tahoma"/>
          <w:sz w:val="18"/>
          <w:szCs w:val="18"/>
        </w:rPr>
        <w:t>wykona</w:t>
      </w:r>
      <w:r w:rsidRPr="00A30781">
        <w:rPr>
          <w:rFonts w:ascii="Tahoma" w:hAnsi="Tahoma" w:cs="Tahoma"/>
          <w:sz w:val="18"/>
          <w:szCs w:val="18"/>
        </w:rPr>
        <w:t xml:space="preserve">nia zobowiązania wskazanego w ust. 6, pisma dostarczone pod adres wskazany w niniejszej umowie uważa się za </w:t>
      </w:r>
      <w:r w:rsidR="00532448" w:rsidRPr="00A30781">
        <w:rPr>
          <w:rFonts w:ascii="Tahoma" w:hAnsi="Tahoma" w:cs="Tahoma"/>
          <w:sz w:val="18"/>
          <w:szCs w:val="18"/>
        </w:rPr>
        <w:t>skutecznie</w:t>
      </w:r>
      <w:r w:rsidRPr="00A30781">
        <w:rPr>
          <w:rFonts w:ascii="Tahoma" w:hAnsi="Tahoma" w:cs="Tahoma"/>
          <w:sz w:val="18"/>
          <w:szCs w:val="18"/>
        </w:rPr>
        <w:t>doręczone.</w:t>
      </w:r>
    </w:p>
    <w:p w:rsidR="006D2490" w:rsidRDefault="006D2490" w:rsidP="006D2490">
      <w:pPr>
        <w:spacing w:before="60" w:after="60" w:line="240" w:lineRule="auto"/>
        <w:jc w:val="both"/>
        <w:rPr>
          <w:rFonts w:ascii="Tahoma" w:hAnsi="Tahoma" w:cs="Tahoma"/>
          <w:sz w:val="18"/>
          <w:szCs w:val="18"/>
        </w:rPr>
      </w:pPr>
    </w:p>
    <w:p w:rsidR="006D2490" w:rsidRPr="00A30781" w:rsidRDefault="006D2490" w:rsidP="006D2490">
      <w:pPr>
        <w:spacing w:before="60" w:after="60" w:line="240" w:lineRule="auto"/>
        <w:jc w:val="both"/>
        <w:rPr>
          <w:rFonts w:ascii="Tahoma" w:hAnsi="Tahoma" w:cs="Tahoma"/>
          <w:sz w:val="18"/>
          <w:szCs w:val="18"/>
        </w:rPr>
      </w:pP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Pr="00BE3F48">
        <w:rPr>
          <w:rFonts w:ascii="Tahoma" w:hAnsi="Tahoma" w:cs="Tahoma"/>
          <w:b/>
          <w:sz w:val="18"/>
          <w:szCs w:val="18"/>
        </w:rPr>
        <w:t xml:space="preserve"> 6.</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t>WYNAGRODZENIE UMOWNE</w:t>
      </w:r>
    </w:p>
    <w:p w:rsidR="00350213" w:rsidRPr="00BE3F48" w:rsidRDefault="00350213" w:rsidP="00620467">
      <w:pPr>
        <w:numPr>
          <w:ilvl w:val="0"/>
          <w:numId w:val="26"/>
        </w:numPr>
        <w:spacing w:before="60" w:after="60" w:line="240" w:lineRule="auto"/>
        <w:ind w:left="284" w:hanging="284"/>
        <w:jc w:val="both"/>
        <w:rPr>
          <w:rFonts w:ascii="Tahoma" w:hAnsi="Tahoma" w:cs="Tahoma"/>
          <w:sz w:val="18"/>
          <w:szCs w:val="18"/>
        </w:rPr>
      </w:pPr>
      <w:r w:rsidRPr="00BE3F48">
        <w:rPr>
          <w:rFonts w:ascii="Tahoma" w:hAnsi="Tahoma" w:cs="Tahoma"/>
          <w:sz w:val="18"/>
          <w:szCs w:val="18"/>
        </w:rPr>
        <w:t xml:space="preserve">Wynagrodzenie Wykonawcy za należyte wykonanie przedmiotu umowy określonego w § 1, </w:t>
      </w:r>
      <w:r w:rsidRPr="00A30781">
        <w:rPr>
          <w:rFonts w:ascii="Tahoma" w:hAnsi="Tahoma" w:cs="Tahoma"/>
          <w:sz w:val="18"/>
          <w:szCs w:val="18"/>
        </w:rPr>
        <w:t xml:space="preserve">w tym za przeniesienie </w:t>
      </w:r>
      <w:r w:rsidR="00532448" w:rsidRPr="00A30781">
        <w:rPr>
          <w:rFonts w:ascii="Tahoma" w:hAnsi="Tahoma" w:cs="Tahoma"/>
          <w:sz w:val="18"/>
          <w:szCs w:val="18"/>
        </w:rPr>
        <w:t xml:space="preserve">na Zamawiającego </w:t>
      </w:r>
      <w:r w:rsidRPr="00A30781">
        <w:rPr>
          <w:rFonts w:ascii="Tahoma" w:hAnsi="Tahoma" w:cs="Tahoma"/>
          <w:sz w:val="18"/>
          <w:szCs w:val="18"/>
        </w:rPr>
        <w:t xml:space="preserve">autorskich praw majątkowych </w:t>
      </w:r>
      <w:r w:rsidR="00532448" w:rsidRPr="00A30781">
        <w:rPr>
          <w:rFonts w:ascii="Tahoma" w:hAnsi="Tahoma" w:cs="Tahoma"/>
          <w:sz w:val="18"/>
          <w:szCs w:val="18"/>
        </w:rPr>
        <w:t>do dokumentacji na polach eksploatacji wskazanych</w:t>
      </w:r>
      <w:r w:rsidRPr="00A30781">
        <w:rPr>
          <w:rFonts w:ascii="Tahoma" w:hAnsi="Tahoma" w:cs="Tahoma"/>
          <w:sz w:val="18"/>
          <w:szCs w:val="18"/>
        </w:rPr>
        <w:t xml:space="preserve"> w § </w:t>
      </w:r>
      <w:r w:rsidR="00984196" w:rsidRPr="00A30781">
        <w:rPr>
          <w:rFonts w:ascii="Tahoma" w:hAnsi="Tahoma" w:cs="Tahoma"/>
          <w:sz w:val="18"/>
          <w:szCs w:val="18"/>
        </w:rPr>
        <w:t>13</w:t>
      </w:r>
      <w:r w:rsidR="00532448" w:rsidRPr="00A30781">
        <w:rPr>
          <w:rFonts w:ascii="Tahoma" w:hAnsi="Tahoma" w:cs="Tahoma"/>
          <w:sz w:val="18"/>
          <w:szCs w:val="18"/>
        </w:rPr>
        <w:t xml:space="preserve"> ust. 2</w:t>
      </w:r>
      <w:r w:rsidR="00E46442" w:rsidRPr="00BE3F48">
        <w:rPr>
          <w:rFonts w:ascii="Tahoma" w:hAnsi="Tahoma" w:cs="Tahoma"/>
          <w:sz w:val="18"/>
          <w:szCs w:val="18"/>
        </w:rPr>
        <w:t>,</w:t>
      </w:r>
      <w:r w:rsidRPr="00BE3F48">
        <w:rPr>
          <w:rFonts w:ascii="Tahoma" w:hAnsi="Tahoma" w:cs="Tahoma"/>
          <w:sz w:val="18"/>
          <w:szCs w:val="18"/>
        </w:rPr>
        <w:t xml:space="preserve"> za przeniesienie na Zamawiającego własności </w:t>
      </w:r>
      <w:r w:rsidR="00532448">
        <w:rPr>
          <w:rFonts w:ascii="Tahoma" w:hAnsi="Tahoma" w:cs="Tahoma"/>
          <w:sz w:val="18"/>
          <w:szCs w:val="18"/>
        </w:rPr>
        <w:t>egzemplarzy dokumentacji sk</w:t>
      </w:r>
      <w:r w:rsidRPr="00BE3F48">
        <w:rPr>
          <w:rFonts w:ascii="Tahoma" w:hAnsi="Tahoma" w:cs="Tahoma"/>
          <w:sz w:val="18"/>
          <w:szCs w:val="18"/>
        </w:rPr>
        <w:t>ładając</w:t>
      </w:r>
      <w:r w:rsidR="00532448">
        <w:rPr>
          <w:rFonts w:ascii="Tahoma" w:hAnsi="Tahoma" w:cs="Tahoma"/>
          <w:sz w:val="18"/>
          <w:szCs w:val="18"/>
        </w:rPr>
        <w:t>ej</w:t>
      </w:r>
      <w:r w:rsidR="00C043F8" w:rsidRPr="00BE3F48">
        <w:rPr>
          <w:rFonts w:ascii="Tahoma" w:hAnsi="Tahoma" w:cs="Tahoma"/>
          <w:sz w:val="18"/>
          <w:szCs w:val="18"/>
        </w:rPr>
        <w:t xml:space="preserve"> się na przedmiot </w:t>
      </w:r>
      <w:r w:rsidR="006C7C29" w:rsidRPr="00A30781">
        <w:rPr>
          <w:rFonts w:ascii="Tahoma" w:hAnsi="Tahoma" w:cs="Tahoma"/>
          <w:sz w:val="18"/>
          <w:szCs w:val="18"/>
        </w:rPr>
        <w:t>umowy</w:t>
      </w:r>
      <w:r w:rsidR="00984196">
        <w:rPr>
          <w:rFonts w:ascii="Tahoma" w:hAnsi="Tahoma" w:cs="Tahoma"/>
          <w:sz w:val="18"/>
          <w:szCs w:val="18"/>
        </w:rPr>
        <w:t>, ustala się, w </w:t>
      </w:r>
      <w:r w:rsidR="00E46442" w:rsidRPr="00BE3F48">
        <w:rPr>
          <w:rFonts w:ascii="Tahoma" w:hAnsi="Tahoma" w:cs="Tahoma"/>
          <w:sz w:val="18"/>
          <w:szCs w:val="18"/>
        </w:rPr>
        <w:t>oparciu o </w:t>
      </w:r>
      <w:r w:rsidRPr="00BE3F48">
        <w:rPr>
          <w:rFonts w:ascii="Tahoma" w:hAnsi="Tahoma" w:cs="Tahoma"/>
          <w:sz w:val="18"/>
          <w:szCs w:val="18"/>
        </w:rPr>
        <w:t xml:space="preserve">złożoną w </w:t>
      </w:r>
      <w:r w:rsidR="00B40425" w:rsidRPr="002B52F9">
        <w:rPr>
          <w:rFonts w:ascii="Tahoma" w:hAnsi="Tahoma" w:cs="Tahoma"/>
          <w:sz w:val="18"/>
          <w:szCs w:val="18"/>
        </w:rPr>
        <w:t>postępowaniu</w:t>
      </w:r>
      <w:r w:rsidRPr="00532448">
        <w:rPr>
          <w:rFonts w:ascii="Tahoma" w:hAnsi="Tahoma" w:cs="Tahoma"/>
          <w:sz w:val="18"/>
          <w:szCs w:val="18"/>
        </w:rPr>
        <w:t>o</w:t>
      </w:r>
      <w:r w:rsidRPr="00BE3F48">
        <w:rPr>
          <w:rFonts w:ascii="Tahoma" w:hAnsi="Tahoma" w:cs="Tahoma"/>
          <w:sz w:val="18"/>
          <w:szCs w:val="18"/>
        </w:rPr>
        <w:t>fertę, w formie wynagrodzenia ryczałtowego brutto (wraz z </w:t>
      </w:r>
      <w:r w:rsidR="00E46442" w:rsidRPr="00BE3F48">
        <w:rPr>
          <w:rFonts w:ascii="Tahoma" w:hAnsi="Tahoma" w:cs="Tahoma"/>
          <w:sz w:val="18"/>
          <w:szCs w:val="18"/>
        </w:rPr>
        <w:t>należnym podatkiem od towarów i </w:t>
      </w:r>
      <w:r w:rsidRPr="00BE3F48">
        <w:rPr>
          <w:rFonts w:ascii="Tahoma" w:hAnsi="Tahoma" w:cs="Tahoma"/>
          <w:sz w:val="18"/>
          <w:szCs w:val="18"/>
        </w:rPr>
        <w:t xml:space="preserve">usług VAT) </w:t>
      </w:r>
      <w:r w:rsidR="00E46442" w:rsidRPr="00BE3F48">
        <w:rPr>
          <w:rFonts w:ascii="Tahoma" w:hAnsi="Tahoma" w:cs="Tahoma"/>
          <w:sz w:val="18"/>
          <w:szCs w:val="18"/>
        </w:rPr>
        <w:t>na kwotę:</w:t>
      </w:r>
    </w:p>
    <w:p w:rsidR="00350213" w:rsidRPr="005355F6" w:rsidRDefault="00350213" w:rsidP="004A4FEA">
      <w:pPr>
        <w:spacing w:before="60" w:after="60" w:line="240" w:lineRule="auto"/>
        <w:ind w:left="2829" w:firstLine="709"/>
        <w:jc w:val="both"/>
        <w:rPr>
          <w:rFonts w:ascii="Tahoma" w:hAnsi="Tahoma" w:cs="Tahoma"/>
          <w:sz w:val="18"/>
          <w:szCs w:val="18"/>
        </w:rPr>
      </w:pPr>
      <w:r w:rsidRPr="005355F6">
        <w:rPr>
          <w:rFonts w:ascii="Tahoma" w:hAnsi="Tahoma" w:cs="Tahoma"/>
          <w:b/>
          <w:sz w:val="18"/>
          <w:szCs w:val="18"/>
        </w:rPr>
        <w:t>....................................</w:t>
      </w:r>
      <w:r w:rsidRPr="005355F6">
        <w:rPr>
          <w:rFonts w:ascii="Tahoma" w:hAnsi="Tahoma" w:cs="Tahoma"/>
          <w:sz w:val="18"/>
          <w:szCs w:val="18"/>
        </w:rPr>
        <w:t xml:space="preserve"> zł</w:t>
      </w:r>
    </w:p>
    <w:p w:rsidR="000203D4" w:rsidRPr="000203D4" w:rsidRDefault="00350213" w:rsidP="00970EFB">
      <w:pPr>
        <w:spacing w:before="60" w:after="60" w:line="240" w:lineRule="auto"/>
        <w:jc w:val="center"/>
        <w:rPr>
          <w:rFonts w:ascii="Tahoma" w:eastAsia="Times New Roman" w:hAnsi="Tahoma" w:cs="Tahoma"/>
          <w:sz w:val="18"/>
          <w:szCs w:val="18"/>
        </w:rPr>
      </w:pPr>
      <w:r w:rsidRPr="005355F6">
        <w:rPr>
          <w:rFonts w:ascii="Tahoma" w:hAnsi="Tahoma" w:cs="Tahoma"/>
          <w:i/>
          <w:sz w:val="18"/>
          <w:szCs w:val="18"/>
        </w:rPr>
        <w:t>słownie: ................................................................................................................................</w:t>
      </w:r>
    </w:p>
    <w:p w:rsidR="002E11BB" w:rsidRPr="00BE3F48" w:rsidRDefault="002E11BB" w:rsidP="002E11BB">
      <w:pPr>
        <w:spacing w:before="60" w:after="60" w:line="240" w:lineRule="auto"/>
        <w:ind w:firstLine="284"/>
        <w:jc w:val="both"/>
        <w:rPr>
          <w:rFonts w:ascii="Tahoma" w:hAnsi="Tahoma" w:cs="Tahoma"/>
          <w:sz w:val="18"/>
          <w:szCs w:val="18"/>
        </w:rPr>
      </w:pPr>
      <w:r w:rsidRPr="00BE3F48">
        <w:rPr>
          <w:rFonts w:ascii="Tahoma" w:hAnsi="Tahoma" w:cs="Tahoma"/>
          <w:sz w:val="18"/>
          <w:szCs w:val="18"/>
        </w:rPr>
        <w:t xml:space="preserve">zwane </w:t>
      </w:r>
      <w:r w:rsidR="00532448">
        <w:rPr>
          <w:rFonts w:ascii="Tahoma" w:hAnsi="Tahoma" w:cs="Tahoma"/>
          <w:sz w:val="18"/>
          <w:szCs w:val="18"/>
        </w:rPr>
        <w:t xml:space="preserve">jest </w:t>
      </w:r>
      <w:r w:rsidRPr="00BE3F48">
        <w:rPr>
          <w:rFonts w:ascii="Tahoma" w:hAnsi="Tahoma" w:cs="Tahoma"/>
          <w:sz w:val="18"/>
          <w:szCs w:val="18"/>
        </w:rPr>
        <w:t xml:space="preserve">dalej </w:t>
      </w:r>
      <w:r w:rsidR="00532448">
        <w:rPr>
          <w:rFonts w:ascii="Tahoma" w:hAnsi="Tahoma" w:cs="Tahoma"/>
          <w:sz w:val="18"/>
          <w:szCs w:val="18"/>
        </w:rPr>
        <w:t xml:space="preserve">również </w:t>
      </w:r>
      <w:r w:rsidRPr="00BE3F48">
        <w:rPr>
          <w:rFonts w:ascii="Tahoma" w:hAnsi="Tahoma" w:cs="Tahoma"/>
          <w:sz w:val="18"/>
          <w:szCs w:val="18"/>
        </w:rPr>
        <w:t>„ceną”.</w:t>
      </w:r>
    </w:p>
    <w:p w:rsidR="00350213" w:rsidRPr="00BE3F48" w:rsidRDefault="00350213" w:rsidP="00620467">
      <w:pPr>
        <w:widowControl w:val="0"/>
        <w:numPr>
          <w:ilvl w:val="0"/>
          <w:numId w:val="27"/>
        </w:numPr>
        <w:tabs>
          <w:tab w:val="clear" w:pos="1242"/>
          <w:tab w:val="num" w:pos="284"/>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 xml:space="preserve">Wykonawca oświadcza, że zapoznał się z sytuacją w terenie </w:t>
      </w:r>
      <w:r w:rsidR="00532448">
        <w:rPr>
          <w:rFonts w:ascii="Tahoma" w:hAnsi="Tahoma" w:cs="Tahoma"/>
          <w:sz w:val="18"/>
          <w:szCs w:val="18"/>
        </w:rPr>
        <w:t>i</w:t>
      </w:r>
      <w:r w:rsidRPr="00BE3F48">
        <w:rPr>
          <w:rFonts w:ascii="Tahoma" w:hAnsi="Tahoma" w:cs="Tahoma"/>
          <w:sz w:val="18"/>
          <w:szCs w:val="18"/>
        </w:rPr>
        <w:t xml:space="preserve"> wycenił wszystkie elementy niezbędne do prawidłowego wykonania umowy</w:t>
      </w:r>
      <w:r w:rsidR="00532448">
        <w:rPr>
          <w:rFonts w:ascii="Tahoma" w:hAnsi="Tahoma" w:cs="Tahoma"/>
          <w:sz w:val="18"/>
          <w:szCs w:val="18"/>
        </w:rPr>
        <w:t xml:space="preserve"> oraz, że nie będzie podnosił </w:t>
      </w:r>
      <w:r w:rsidRPr="00BE3F48">
        <w:rPr>
          <w:rFonts w:ascii="Tahoma" w:hAnsi="Tahoma" w:cs="Tahoma"/>
          <w:sz w:val="18"/>
          <w:szCs w:val="18"/>
        </w:rPr>
        <w:t>jaki</w:t>
      </w:r>
      <w:r w:rsidR="00532448">
        <w:rPr>
          <w:rFonts w:ascii="Tahoma" w:hAnsi="Tahoma" w:cs="Tahoma"/>
          <w:sz w:val="18"/>
          <w:szCs w:val="18"/>
        </w:rPr>
        <w:t>ch</w:t>
      </w:r>
      <w:r w:rsidRPr="00BE3F48">
        <w:rPr>
          <w:rFonts w:ascii="Tahoma" w:hAnsi="Tahoma" w:cs="Tahoma"/>
          <w:sz w:val="18"/>
          <w:szCs w:val="18"/>
        </w:rPr>
        <w:t>kolwiek ros</w:t>
      </w:r>
      <w:r w:rsidR="00D344E7">
        <w:rPr>
          <w:rFonts w:ascii="Tahoma" w:hAnsi="Tahoma" w:cs="Tahoma"/>
          <w:sz w:val="18"/>
          <w:szCs w:val="18"/>
        </w:rPr>
        <w:t>zcze</w:t>
      </w:r>
      <w:r w:rsidR="00532448">
        <w:rPr>
          <w:rFonts w:ascii="Tahoma" w:hAnsi="Tahoma" w:cs="Tahoma"/>
          <w:sz w:val="18"/>
          <w:szCs w:val="18"/>
        </w:rPr>
        <w:t>ń</w:t>
      </w:r>
      <w:r w:rsidR="00D344E7">
        <w:rPr>
          <w:rFonts w:ascii="Tahoma" w:hAnsi="Tahoma" w:cs="Tahoma"/>
          <w:sz w:val="18"/>
          <w:szCs w:val="18"/>
        </w:rPr>
        <w:t xml:space="preserve"> związan</w:t>
      </w:r>
      <w:r w:rsidR="00532448">
        <w:rPr>
          <w:rFonts w:ascii="Tahoma" w:hAnsi="Tahoma" w:cs="Tahoma"/>
          <w:sz w:val="18"/>
          <w:szCs w:val="18"/>
        </w:rPr>
        <w:t>ych</w:t>
      </w:r>
      <w:r w:rsidR="00D344E7">
        <w:rPr>
          <w:rFonts w:ascii="Tahoma" w:hAnsi="Tahoma" w:cs="Tahoma"/>
          <w:sz w:val="18"/>
          <w:szCs w:val="18"/>
        </w:rPr>
        <w:t xml:space="preserve"> z właści</w:t>
      </w:r>
      <w:r w:rsidRPr="00BE3F48">
        <w:rPr>
          <w:rFonts w:ascii="Tahoma" w:hAnsi="Tahoma" w:cs="Tahoma"/>
          <w:sz w:val="18"/>
          <w:szCs w:val="18"/>
        </w:rPr>
        <w:t>wym skalkulowaniem ceny lub pominięciem pewnych elementów niezbędnych do prawidłowego wykonania umowy.</w:t>
      </w:r>
    </w:p>
    <w:p w:rsidR="00350213" w:rsidRPr="00BE3F48" w:rsidRDefault="00350213" w:rsidP="00620467">
      <w:pPr>
        <w:widowControl w:val="0"/>
        <w:numPr>
          <w:ilvl w:val="0"/>
          <w:numId w:val="27"/>
        </w:numPr>
        <w:tabs>
          <w:tab w:val="clear" w:pos="1242"/>
          <w:tab w:val="num" w:pos="284"/>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 xml:space="preserve">Cena przysługuje za wykonanie przedmiotu umowy </w:t>
      </w:r>
      <w:r w:rsidRPr="00DA6ED6">
        <w:rPr>
          <w:rFonts w:ascii="Tahoma" w:hAnsi="Tahoma" w:cs="Tahoma"/>
          <w:sz w:val="18"/>
          <w:szCs w:val="18"/>
        </w:rPr>
        <w:t>lub jego części</w:t>
      </w:r>
      <w:r w:rsidRPr="00BE3F48">
        <w:rPr>
          <w:rFonts w:ascii="Tahoma" w:hAnsi="Tahoma" w:cs="Tahoma"/>
          <w:sz w:val="18"/>
          <w:szCs w:val="18"/>
        </w:rPr>
        <w:t xml:space="preserve"> w sposób wolny od wad, w ustalonych terminach, zgodnie z postanowieniami umowy.</w:t>
      </w:r>
    </w:p>
    <w:p w:rsidR="00350213" w:rsidRPr="00F20100" w:rsidRDefault="00350213" w:rsidP="00620467">
      <w:pPr>
        <w:widowControl w:val="0"/>
        <w:numPr>
          <w:ilvl w:val="0"/>
          <w:numId w:val="27"/>
        </w:numPr>
        <w:tabs>
          <w:tab w:val="clear" w:pos="1242"/>
          <w:tab w:val="num" w:pos="284"/>
        </w:tabs>
        <w:spacing w:before="60" w:after="60" w:line="240" w:lineRule="auto"/>
        <w:ind w:left="284" w:hanging="284"/>
        <w:jc w:val="both"/>
        <w:rPr>
          <w:rFonts w:ascii="Tahoma" w:hAnsi="Tahoma" w:cs="Tahoma"/>
          <w:sz w:val="18"/>
          <w:szCs w:val="18"/>
        </w:rPr>
      </w:pPr>
      <w:r w:rsidRPr="00F20100">
        <w:rPr>
          <w:rFonts w:ascii="Tahoma" w:hAnsi="Tahoma" w:cs="Tahoma"/>
          <w:sz w:val="18"/>
          <w:szCs w:val="18"/>
        </w:rPr>
        <w:t>Cena jest ceną ryczałtową, obejmującą wszystkie koszty poniesione przez Wykonawcę</w:t>
      </w:r>
      <w:r w:rsidR="001235A8">
        <w:rPr>
          <w:rFonts w:ascii="Tahoma" w:hAnsi="Tahoma" w:cs="Tahoma"/>
          <w:sz w:val="18"/>
          <w:szCs w:val="18"/>
        </w:rPr>
        <w:t xml:space="preserve"> w związku z wykonaniem umowy</w:t>
      </w:r>
      <w:r w:rsidR="002B52F9">
        <w:rPr>
          <w:rFonts w:ascii="Tahoma" w:hAnsi="Tahoma" w:cs="Tahoma"/>
          <w:sz w:val="18"/>
          <w:szCs w:val="18"/>
        </w:rPr>
        <w:t>, i </w:t>
      </w:r>
      <w:r w:rsidR="002E11BB" w:rsidRPr="00F20100">
        <w:rPr>
          <w:rFonts w:ascii="Tahoma" w:hAnsi="Tahoma" w:cs="Tahoma"/>
          <w:sz w:val="18"/>
          <w:szCs w:val="18"/>
        </w:rPr>
        <w:t>nie ulegnie zmianie nawet w </w:t>
      </w:r>
      <w:r w:rsidRPr="00F20100">
        <w:rPr>
          <w:rFonts w:ascii="Tahoma" w:hAnsi="Tahoma" w:cs="Tahoma"/>
          <w:sz w:val="18"/>
          <w:szCs w:val="18"/>
        </w:rPr>
        <w:t>przypadku poniesienia przez Wykonawcę kosztów wykonania zamówienia, których przedmiotu i wysokości nie można było przewidzieć w chwili składania oferty.</w:t>
      </w:r>
    </w:p>
    <w:p w:rsidR="00350213" w:rsidRPr="00387B55" w:rsidRDefault="00350213" w:rsidP="00620467">
      <w:pPr>
        <w:widowControl w:val="0"/>
        <w:numPr>
          <w:ilvl w:val="0"/>
          <w:numId w:val="27"/>
        </w:numPr>
        <w:tabs>
          <w:tab w:val="clear" w:pos="1242"/>
          <w:tab w:val="num" w:pos="284"/>
        </w:tabs>
        <w:spacing w:before="60" w:after="60" w:line="240" w:lineRule="auto"/>
        <w:ind w:left="284" w:hanging="284"/>
        <w:jc w:val="both"/>
        <w:rPr>
          <w:rFonts w:ascii="Tahoma" w:hAnsi="Tahoma" w:cs="Tahoma"/>
          <w:sz w:val="18"/>
          <w:szCs w:val="18"/>
        </w:rPr>
      </w:pPr>
      <w:r w:rsidRPr="00387B55">
        <w:rPr>
          <w:rFonts w:ascii="Tahoma" w:hAnsi="Tahoma" w:cs="Tahoma"/>
          <w:sz w:val="18"/>
          <w:szCs w:val="18"/>
        </w:rPr>
        <w:t>Cena płatna będzie w częściach, które są określonew załączniku nr 3 do umowy.</w:t>
      </w:r>
    </w:p>
    <w:p w:rsidR="00350213" w:rsidRPr="00BE3F48" w:rsidRDefault="00350213" w:rsidP="00620467">
      <w:pPr>
        <w:widowControl w:val="0"/>
        <w:numPr>
          <w:ilvl w:val="0"/>
          <w:numId w:val="27"/>
        </w:numPr>
        <w:tabs>
          <w:tab w:val="clear" w:pos="1242"/>
          <w:tab w:val="num" w:pos="284"/>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 xml:space="preserve">Przelew (cesja) wierzytelności Wykonawcy wobec Zamawiającego z tytułu zapłaty ceny wymaga </w:t>
      </w:r>
      <w:r w:rsidR="001235A8" w:rsidRPr="00A30781">
        <w:rPr>
          <w:rFonts w:ascii="Tahoma" w:hAnsi="Tahoma" w:cs="Tahoma"/>
          <w:sz w:val="18"/>
          <w:szCs w:val="18"/>
        </w:rPr>
        <w:t>pisemnej</w:t>
      </w:r>
      <w:r w:rsidRPr="005355F6">
        <w:rPr>
          <w:rFonts w:ascii="Tahoma" w:hAnsi="Tahoma" w:cs="Tahoma"/>
          <w:sz w:val="18"/>
          <w:szCs w:val="18"/>
        </w:rPr>
        <w:t>z</w:t>
      </w:r>
      <w:r w:rsidRPr="00BE3F48">
        <w:rPr>
          <w:rFonts w:ascii="Tahoma" w:hAnsi="Tahoma" w:cs="Tahoma"/>
          <w:sz w:val="18"/>
          <w:szCs w:val="18"/>
        </w:rPr>
        <w:t>gody Zamawiającego.</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00984196">
        <w:rPr>
          <w:rFonts w:ascii="Tahoma" w:hAnsi="Tahoma" w:cs="Tahoma"/>
          <w:b/>
          <w:sz w:val="18"/>
          <w:szCs w:val="18"/>
        </w:rPr>
        <w:t>7</w:t>
      </w:r>
      <w:r w:rsidRPr="00BE3F48">
        <w:rPr>
          <w:rFonts w:ascii="Tahoma" w:hAnsi="Tahoma" w:cs="Tahoma"/>
          <w:b/>
          <w:sz w:val="18"/>
          <w:szCs w:val="18"/>
        </w:rPr>
        <w:t>.</w:t>
      </w:r>
    </w:p>
    <w:p w:rsidR="00556976" w:rsidRPr="00DA6ED6" w:rsidRDefault="00350213" w:rsidP="00DA6ED6">
      <w:pPr>
        <w:spacing w:before="60" w:after="60" w:line="240" w:lineRule="auto"/>
        <w:jc w:val="center"/>
        <w:rPr>
          <w:rFonts w:ascii="Tahoma" w:hAnsi="Tahoma" w:cs="Tahoma"/>
          <w:b/>
          <w:sz w:val="18"/>
          <w:szCs w:val="18"/>
        </w:rPr>
      </w:pPr>
      <w:r w:rsidRPr="00BE3F48">
        <w:rPr>
          <w:rFonts w:ascii="Tahoma" w:hAnsi="Tahoma" w:cs="Tahoma"/>
          <w:b/>
          <w:sz w:val="18"/>
          <w:szCs w:val="18"/>
        </w:rPr>
        <w:t xml:space="preserve">OBOWIĄZKI </w:t>
      </w:r>
      <w:r w:rsidR="00DA6ED6">
        <w:rPr>
          <w:rFonts w:ascii="Tahoma" w:hAnsi="Tahoma" w:cs="Tahoma"/>
          <w:b/>
          <w:sz w:val="18"/>
          <w:szCs w:val="18"/>
        </w:rPr>
        <w:t xml:space="preserve">I ODPOWIEDZIALNOŚĆ </w:t>
      </w:r>
      <w:r w:rsidRPr="00BE3F48">
        <w:rPr>
          <w:rFonts w:ascii="Tahoma" w:hAnsi="Tahoma" w:cs="Tahoma"/>
          <w:b/>
          <w:sz w:val="18"/>
          <w:szCs w:val="18"/>
        </w:rPr>
        <w:t>STRON</w:t>
      </w:r>
    </w:p>
    <w:p w:rsidR="00350213" w:rsidRPr="00BE3F48" w:rsidRDefault="00350213" w:rsidP="00DA1403">
      <w:pPr>
        <w:numPr>
          <w:ilvl w:val="0"/>
          <w:numId w:val="9"/>
        </w:numPr>
        <w:spacing w:before="60" w:after="60" w:line="240" w:lineRule="auto"/>
        <w:jc w:val="both"/>
        <w:rPr>
          <w:rFonts w:ascii="Tahoma" w:hAnsi="Tahoma" w:cs="Tahoma"/>
          <w:sz w:val="18"/>
          <w:szCs w:val="18"/>
        </w:rPr>
      </w:pPr>
      <w:r w:rsidRPr="00BE3F48">
        <w:rPr>
          <w:rFonts w:ascii="Tahoma" w:hAnsi="Tahoma" w:cs="Tahoma"/>
          <w:sz w:val="18"/>
          <w:szCs w:val="18"/>
          <w:u w:val="single"/>
        </w:rPr>
        <w:t xml:space="preserve">Obowiązki </w:t>
      </w:r>
      <w:r w:rsidR="000F78D6" w:rsidRPr="00BE3F48">
        <w:rPr>
          <w:rFonts w:ascii="Tahoma" w:hAnsi="Tahoma" w:cs="Tahoma"/>
          <w:sz w:val="18"/>
          <w:szCs w:val="18"/>
          <w:u w:val="single"/>
        </w:rPr>
        <w:t xml:space="preserve">i odpowiedzialność </w:t>
      </w:r>
      <w:r w:rsidRPr="00BE3F48">
        <w:rPr>
          <w:rFonts w:ascii="Tahoma" w:hAnsi="Tahoma" w:cs="Tahoma"/>
          <w:sz w:val="18"/>
          <w:szCs w:val="18"/>
          <w:u w:val="single"/>
        </w:rPr>
        <w:t>Wykonawcy</w:t>
      </w:r>
      <w:r w:rsidRPr="00BE3F48">
        <w:rPr>
          <w:rFonts w:ascii="Tahoma" w:hAnsi="Tahoma" w:cs="Tahoma"/>
          <w:sz w:val="18"/>
          <w:szCs w:val="18"/>
        </w:rPr>
        <w:t>:</w:t>
      </w:r>
    </w:p>
    <w:p w:rsidR="00350213" w:rsidRPr="00BE3F48" w:rsidRDefault="00350213" w:rsidP="00620467">
      <w:pPr>
        <w:numPr>
          <w:ilvl w:val="1"/>
          <w:numId w:val="28"/>
        </w:numPr>
        <w:tabs>
          <w:tab w:val="clear" w:pos="1710"/>
        </w:tabs>
        <w:spacing w:before="60" w:after="60" w:line="240" w:lineRule="auto"/>
        <w:ind w:left="709" w:hanging="283"/>
        <w:jc w:val="both"/>
        <w:rPr>
          <w:rFonts w:ascii="Tahoma" w:hAnsi="Tahoma" w:cs="Tahoma"/>
          <w:sz w:val="18"/>
          <w:szCs w:val="18"/>
        </w:rPr>
      </w:pPr>
      <w:r w:rsidRPr="00BE3F48">
        <w:rPr>
          <w:rFonts w:ascii="Tahoma" w:hAnsi="Tahoma" w:cs="Tahoma"/>
          <w:sz w:val="18"/>
          <w:szCs w:val="18"/>
        </w:rPr>
        <w:t>Wykonawca zapewni wykonywanie opracowań i czynności składających się na p</w:t>
      </w:r>
      <w:r w:rsidR="00882A7B" w:rsidRPr="00BE3F48">
        <w:rPr>
          <w:rFonts w:ascii="Tahoma" w:hAnsi="Tahoma" w:cs="Tahoma"/>
          <w:sz w:val="18"/>
          <w:szCs w:val="18"/>
        </w:rPr>
        <w:t xml:space="preserve">rzedmiot </w:t>
      </w:r>
      <w:r w:rsidR="00984196">
        <w:rPr>
          <w:rFonts w:ascii="Tahoma" w:hAnsi="Tahoma" w:cs="Tahoma"/>
          <w:sz w:val="18"/>
          <w:szCs w:val="18"/>
        </w:rPr>
        <w:t>umowy</w:t>
      </w:r>
      <w:r w:rsidR="00882A7B" w:rsidRPr="00BE3F48">
        <w:rPr>
          <w:rFonts w:ascii="Tahoma" w:hAnsi="Tahoma" w:cs="Tahoma"/>
          <w:sz w:val="18"/>
          <w:szCs w:val="18"/>
        </w:rPr>
        <w:t xml:space="preserve"> przez osoby </w:t>
      </w:r>
      <w:r w:rsidRPr="00BE3F48">
        <w:rPr>
          <w:rFonts w:ascii="Tahoma" w:hAnsi="Tahoma" w:cs="Tahoma"/>
          <w:sz w:val="18"/>
          <w:szCs w:val="18"/>
        </w:rPr>
        <w:t xml:space="preserve">posiadające odpowiednie kwalifikacje i spełniające wymagania określone stosownymi </w:t>
      </w:r>
      <w:r w:rsidRPr="00387B55">
        <w:rPr>
          <w:rFonts w:ascii="Tahoma" w:hAnsi="Tahoma" w:cs="Tahoma"/>
          <w:sz w:val="18"/>
          <w:szCs w:val="18"/>
        </w:rPr>
        <w:t>przepisami</w:t>
      </w:r>
      <w:r w:rsidR="001235A8" w:rsidRPr="00387B55">
        <w:rPr>
          <w:rFonts w:ascii="Tahoma" w:hAnsi="Tahoma" w:cs="Tahoma"/>
          <w:sz w:val="18"/>
          <w:szCs w:val="18"/>
        </w:rPr>
        <w:t>;</w:t>
      </w:r>
    </w:p>
    <w:p w:rsidR="00970EFB" w:rsidRPr="003E5C4D" w:rsidRDefault="00970EFB" w:rsidP="00620467">
      <w:pPr>
        <w:pStyle w:val="Standard"/>
        <w:numPr>
          <w:ilvl w:val="1"/>
          <w:numId w:val="28"/>
        </w:numPr>
        <w:spacing w:before="60" w:after="60" w:line="240" w:lineRule="auto"/>
        <w:ind w:left="709" w:hanging="283"/>
        <w:jc w:val="both"/>
        <w:rPr>
          <w:rFonts w:ascii="Tahoma" w:hAnsi="Tahoma" w:cs="Tahoma"/>
          <w:sz w:val="18"/>
          <w:szCs w:val="18"/>
        </w:rPr>
      </w:pPr>
      <w:r w:rsidRPr="003E5C4D">
        <w:rPr>
          <w:rFonts w:ascii="Tahoma" w:hAnsi="Tahoma" w:cs="Tahoma"/>
          <w:sz w:val="18"/>
          <w:szCs w:val="18"/>
        </w:rPr>
        <w:t>Wykonawca na wezwanie Zamawiającego zobowiązany jest do przekazywania raportu z przebiegu prac projektowych (uzyskanych warunków technicznych, uzgodnień itp.) w terminie wskazanym przez Zamawiającego, lecz nie krótszym niż 5 dni roboczych, od dnia przekazania pisma z wezwaniem Zamawiającego,</w:t>
      </w:r>
      <w:r w:rsidRPr="003E5C4D">
        <w:rPr>
          <w:rFonts w:ascii="Tahoma" w:eastAsia="Times New Roman" w:hAnsi="Tahoma" w:cs="Tahoma"/>
          <w:sz w:val="18"/>
          <w:szCs w:val="18"/>
          <w:lang w:eastAsia="pl-PL"/>
        </w:rPr>
        <w:t xml:space="preserve"> faxem lub za pomocą poczty elektronicznej</w:t>
      </w:r>
      <w:r w:rsidRPr="003E5C4D">
        <w:rPr>
          <w:rFonts w:ascii="Tahoma" w:hAnsi="Tahoma" w:cs="Tahoma"/>
          <w:sz w:val="18"/>
          <w:szCs w:val="18"/>
        </w:rPr>
        <w:t>. Raport ten powinien zawierać określenie wykonanych czynności w ramach wykonywania przedmiotu umowy, z wskazaniem daty ich wykonania. Dotyczy to w szczególności składania wniosków i uzyskiwania w imieniu Zamawiającego warunków technicznych, opinii, uzgodnień, decyzji administracyjnych itp.;</w:t>
      </w:r>
    </w:p>
    <w:p w:rsidR="00012764" w:rsidRPr="00BE3F48" w:rsidRDefault="00012764" w:rsidP="00620467">
      <w:pPr>
        <w:numPr>
          <w:ilvl w:val="1"/>
          <w:numId w:val="28"/>
        </w:numPr>
        <w:tabs>
          <w:tab w:val="clear" w:pos="1710"/>
        </w:tabs>
        <w:spacing w:before="60" w:after="60" w:line="240" w:lineRule="auto"/>
        <w:ind w:left="709" w:hanging="283"/>
        <w:jc w:val="both"/>
        <w:rPr>
          <w:rFonts w:ascii="Tahoma" w:hAnsi="Tahoma" w:cs="Tahoma"/>
          <w:sz w:val="18"/>
          <w:szCs w:val="18"/>
        </w:rPr>
      </w:pPr>
      <w:r w:rsidRPr="00BE3F48">
        <w:rPr>
          <w:rFonts w:ascii="Tahoma" w:hAnsi="Tahoma" w:cs="Tahoma"/>
          <w:sz w:val="18"/>
          <w:szCs w:val="18"/>
        </w:rPr>
        <w:t xml:space="preserve">Wykonawca </w:t>
      </w:r>
      <w:r>
        <w:rPr>
          <w:rFonts w:ascii="Tahoma" w:hAnsi="Tahoma" w:cs="Tahoma"/>
          <w:sz w:val="18"/>
          <w:szCs w:val="18"/>
        </w:rPr>
        <w:t xml:space="preserve">jest zobowiązany </w:t>
      </w:r>
      <w:r w:rsidRPr="00BE3F48">
        <w:rPr>
          <w:rFonts w:ascii="Tahoma" w:hAnsi="Tahoma" w:cs="Tahoma"/>
          <w:sz w:val="18"/>
          <w:szCs w:val="18"/>
        </w:rPr>
        <w:t>wystawiać faktury zgodnie z postanowieniami umowy dotyczącymi ceny i warunków płatności.</w:t>
      </w:r>
    </w:p>
    <w:p w:rsidR="00801DAD" w:rsidRPr="00BE3F48" w:rsidRDefault="00801DAD" w:rsidP="00620467">
      <w:pPr>
        <w:numPr>
          <w:ilvl w:val="1"/>
          <w:numId w:val="28"/>
        </w:numPr>
        <w:tabs>
          <w:tab w:val="clear" w:pos="1710"/>
        </w:tabs>
        <w:spacing w:before="60" w:after="60" w:line="240" w:lineRule="auto"/>
        <w:ind w:left="709" w:hanging="283"/>
        <w:jc w:val="both"/>
        <w:rPr>
          <w:rFonts w:ascii="Tahoma" w:hAnsi="Tahoma" w:cs="Tahoma"/>
          <w:sz w:val="18"/>
          <w:szCs w:val="18"/>
        </w:rPr>
      </w:pPr>
      <w:r w:rsidRPr="00BE3F48">
        <w:rPr>
          <w:rFonts w:ascii="Tahoma" w:eastAsia="Times New Roman" w:hAnsi="Tahoma" w:cs="Tahoma"/>
          <w:sz w:val="18"/>
          <w:szCs w:val="18"/>
          <w:lang w:eastAsia="pl-PL"/>
        </w:rPr>
        <w:t xml:space="preserve">Wykonawca zobowiązany </w:t>
      </w:r>
      <w:r w:rsidR="00493CCE">
        <w:rPr>
          <w:rFonts w:ascii="Tahoma" w:eastAsia="Times New Roman" w:hAnsi="Tahoma" w:cs="Tahoma"/>
          <w:sz w:val="18"/>
          <w:szCs w:val="18"/>
          <w:lang w:eastAsia="pl-PL"/>
        </w:rPr>
        <w:t xml:space="preserve">jest </w:t>
      </w:r>
      <w:r w:rsidRPr="00BE3F48">
        <w:rPr>
          <w:rFonts w:ascii="Tahoma" w:eastAsia="Times New Roman" w:hAnsi="Tahoma" w:cs="Tahoma"/>
          <w:sz w:val="18"/>
          <w:szCs w:val="18"/>
          <w:lang w:eastAsia="pl-PL"/>
        </w:rPr>
        <w:t>uczestniczyć w spotkaniach informacyjnych, konsultacjach społecznych prowadzonych przez Zamawiającego lub właściwe organy w celu merytorycznego i technicznego wsparcia Zamawiającego</w:t>
      </w:r>
      <w:r w:rsidR="00DA6ED6">
        <w:rPr>
          <w:rFonts w:ascii="Tahoma" w:eastAsia="Times New Roman" w:hAnsi="Tahoma" w:cs="Tahoma"/>
          <w:sz w:val="18"/>
          <w:szCs w:val="18"/>
          <w:lang w:eastAsia="pl-PL"/>
        </w:rPr>
        <w:t xml:space="preserve"> - w </w:t>
      </w:r>
      <w:r w:rsidR="00DA6ED6" w:rsidRPr="00BE3F48">
        <w:rPr>
          <w:rFonts w:ascii="Tahoma" w:eastAsia="Times New Roman" w:hAnsi="Tahoma" w:cs="Tahoma"/>
          <w:sz w:val="18"/>
          <w:szCs w:val="18"/>
          <w:lang w:eastAsia="pl-PL"/>
        </w:rPr>
        <w:t>termin</w:t>
      </w:r>
      <w:r w:rsidR="001235A8">
        <w:rPr>
          <w:rFonts w:ascii="Tahoma" w:eastAsia="Times New Roman" w:hAnsi="Tahoma" w:cs="Tahoma"/>
          <w:sz w:val="18"/>
          <w:szCs w:val="18"/>
          <w:lang w:eastAsia="pl-PL"/>
        </w:rPr>
        <w:t>ie</w:t>
      </w:r>
      <w:r w:rsidR="00DA6ED6" w:rsidRPr="00BE3F48">
        <w:rPr>
          <w:rFonts w:ascii="Tahoma" w:eastAsia="Times New Roman" w:hAnsi="Tahoma" w:cs="Tahoma"/>
          <w:sz w:val="18"/>
          <w:szCs w:val="18"/>
          <w:lang w:eastAsia="pl-PL"/>
        </w:rPr>
        <w:t xml:space="preserve"> wskazany</w:t>
      </w:r>
      <w:r w:rsidR="001235A8">
        <w:rPr>
          <w:rFonts w:ascii="Tahoma" w:eastAsia="Times New Roman" w:hAnsi="Tahoma" w:cs="Tahoma"/>
          <w:sz w:val="18"/>
          <w:szCs w:val="18"/>
          <w:lang w:eastAsia="pl-PL"/>
        </w:rPr>
        <w:t>m</w:t>
      </w:r>
      <w:r w:rsidR="00DA6ED6" w:rsidRPr="00BE3F48">
        <w:rPr>
          <w:rFonts w:ascii="Tahoma" w:eastAsia="Times New Roman" w:hAnsi="Tahoma" w:cs="Tahoma"/>
          <w:sz w:val="18"/>
          <w:szCs w:val="18"/>
          <w:lang w:eastAsia="pl-PL"/>
        </w:rPr>
        <w:t xml:space="preserve"> przez Zamawiającego, lecz nie </w:t>
      </w:r>
      <w:r w:rsidR="00387B55">
        <w:rPr>
          <w:rFonts w:ascii="Tahoma" w:eastAsia="Times New Roman" w:hAnsi="Tahoma" w:cs="Tahoma"/>
          <w:sz w:val="18"/>
          <w:szCs w:val="18"/>
          <w:lang w:eastAsia="pl-PL"/>
        </w:rPr>
        <w:t xml:space="preserve">krótszym </w:t>
      </w:r>
      <w:r w:rsidR="00387B55" w:rsidRPr="00387B55">
        <w:rPr>
          <w:rFonts w:ascii="Tahoma" w:eastAsia="Times New Roman" w:hAnsi="Tahoma" w:cs="Tahoma"/>
          <w:sz w:val="18"/>
          <w:szCs w:val="18"/>
          <w:lang w:eastAsia="pl-PL"/>
        </w:rPr>
        <w:t xml:space="preserve">niż </w:t>
      </w:r>
      <w:r w:rsidR="00DA6ED6" w:rsidRPr="00387B55">
        <w:rPr>
          <w:rFonts w:ascii="Tahoma" w:eastAsia="Times New Roman" w:hAnsi="Tahoma" w:cs="Tahoma"/>
          <w:sz w:val="18"/>
          <w:szCs w:val="18"/>
          <w:lang w:eastAsia="pl-PL"/>
        </w:rPr>
        <w:t>2 dni robocze</w:t>
      </w:r>
      <w:r w:rsidR="00DA6ED6" w:rsidRPr="00BE3F48">
        <w:rPr>
          <w:rFonts w:ascii="Tahoma" w:eastAsia="Times New Roman" w:hAnsi="Tahoma" w:cs="Tahoma"/>
          <w:sz w:val="18"/>
          <w:szCs w:val="18"/>
          <w:lang w:eastAsia="pl-PL"/>
        </w:rPr>
        <w:t xml:space="preserve"> od dnia przekazania pisma przez Zamawiającego fa</w:t>
      </w:r>
      <w:r w:rsidR="00E6028B">
        <w:rPr>
          <w:rFonts w:ascii="Tahoma" w:eastAsia="Times New Roman" w:hAnsi="Tahoma" w:cs="Tahoma"/>
          <w:sz w:val="18"/>
          <w:szCs w:val="18"/>
          <w:lang w:eastAsia="pl-PL"/>
        </w:rPr>
        <w:t>ks</w:t>
      </w:r>
      <w:r w:rsidR="00DA6ED6" w:rsidRPr="00BE3F48">
        <w:rPr>
          <w:rFonts w:ascii="Tahoma" w:eastAsia="Times New Roman" w:hAnsi="Tahoma" w:cs="Tahoma"/>
          <w:sz w:val="18"/>
          <w:szCs w:val="18"/>
          <w:lang w:eastAsia="pl-PL"/>
        </w:rPr>
        <w:t>em lub za pomocą poczty elektronicznej</w:t>
      </w:r>
      <w:r w:rsidR="001235A8">
        <w:rPr>
          <w:rFonts w:ascii="Tahoma" w:eastAsia="Times New Roman" w:hAnsi="Tahoma" w:cs="Tahoma"/>
          <w:sz w:val="18"/>
          <w:szCs w:val="18"/>
          <w:lang w:eastAsia="pl-PL"/>
        </w:rPr>
        <w:t>;</w:t>
      </w:r>
    </w:p>
    <w:p w:rsidR="00801DAD" w:rsidRPr="00BE3F48" w:rsidRDefault="00801DAD" w:rsidP="00620467">
      <w:pPr>
        <w:numPr>
          <w:ilvl w:val="1"/>
          <w:numId w:val="28"/>
        </w:numPr>
        <w:tabs>
          <w:tab w:val="clear" w:pos="1710"/>
        </w:tabs>
        <w:spacing w:before="60" w:after="60" w:line="240" w:lineRule="auto"/>
        <w:ind w:left="709" w:hanging="283"/>
        <w:jc w:val="both"/>
        <w:rPr>
          <w:rFonts w:ascii="Tahoma" w:hAnsi="Tahoma" w:cs="Tahoma"/>
          <w:sz w:val="18"/>
          <w:szCs w:val="18"/>
        </w:rPr>
      </w:pPr>
      <w:r w:rsidRPr="00BE3F48">
        <w:rPr>
          <w:rFonts w:ascii="Tahoma" w:eastAsia="Times New Roman" w:hAnsi="Tahoma" w:cs="Tahoma"/>
          <w:sz w:val="18"/>
          <w:szCs w:val="18"/>
          <w:lang w:eastAsia="pl-PL"/>
        </w:rPr>
        <w:t xml:space="preserve">Wykonawca zobowiązuje się, na wniosek Zamawiającego, do wyjaśnienia w sposób szczegółowy i wyczerpujący wątpliwości dotyczących rozwiązań projektowych oraz rozważenia możliwości zastosowania zamiennych </w:t>
      </w:r>
      <w:r w:rsidRPr="00387B55">
        <w:rPr>
          <w:rFonts w:ascii="Tahoma" w:eastAsia="Times New Roman" w:hAnsi="Tahoma" w:cs="Tahoma"/>
          <w:sz w:val="18"/>
          <w:szCs w:val="18"/>
          <w:lang w:eastAsia="pl-PL"/>
        </w:rPr>
        <w:t>materiałów</w:t>
      </w:r>
      <w:r w:rsidR="00493CCE" w:rsidRPr="00387B55">
        <w:rPr>
          <w:rFonts w:ascii="Tahoma" w:eastAsia="Times New Roman" w:hAnsi="Tahoma" w:cs="Tahoma"/>
          <w:sz w:val="18"/>
          <w:szCs w:val="18"/>
          <w:lang w:eastAsia="pl-PL"/>
        </w:rPr>
        <w:t>/</w:t>
      </w:r>
      <w:r w:rsidRPr="00387B55">
        <w:rPr>
          <w:rFonts w:ascii="Tahoma" w:eastAsia="Times New Roman" w:hAnsi="Tahoma" w:cs="Tahoma"/>
          <w:sz w:val="18"/>
          <w:szCs w:val="18"/>
          <w:lang w:eastAsia="pl-PL"/>
        </w:rPr>
        <w:t>urządzeń/wyposażenia/technologii robót:</w:t>
      </w:r>
    </w:p>
    <w:p w:rsidR="00801DAD" w:rsidRPr="00387B55" w:rsidRDefault="00801DAD" w:rsidP="00620467">
      <w:pPr>
        <w:pStyle w:val="Akapitzlist"/>
        <w:numPr>
          <w:ilvl w:val="0"/>
          <w:numId w:val="35"/>
        </w:numPr>
        <w:spacing w:after="0" w:line="240" w:lineRule="auto"/>
        <w:ind w:left="993" w:hanging="284"/>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 xml:space="preserve">na etapie realizacji umowy oraz w trakcie postępowania o udzielenie zamówienia publicznego na realizację robót budowlanych w oparciu o niniejszy przedmiot umowy aż do zawarcia umowy z Wykonawcą robót </w:t>
      </w:r>
      <w:r w:rsidRPr="001235A8">
        <w:rPr>
          <w:rFonts w:ascii="Tahoma" w:eastAsia="Times New Roman" w:hAnsi="Tahoma" w:cs="Tahoma"/>
          <w:sz w:val="18"/>
          <w:szCs w:val="18"/>
          <w:lang w:eastAsia="pl-PL"/>
        </w:rPr>
        <w:t>– w termin</w:t>
      </w:r>
      <w:r w:rsidR="001235A8">
        <w:rPr>
          <w:rFonts w:ascii="Tahoma" w:eastAsia="Times New Roman" w:hAnsi="Tahoma" w:cs="Tahoma"/>
          <w:sz w:val="18"/>
          <w:szCs w:val="18"/>
          <w:lang w:eastAsia="pl-PL"/>
        </w:rPr>
        <w:t>ie</w:t>
      </w:r>
      <w:r w:rsidRPr="001235A8">
        <w:rPr>
          <w:rFonts w:ascii="Tahoma" w:eastAsia="Times New Roman" w:hAnsi="Tahoma" w:cs="Tahoma"/>
          <w:sz w:val="18"/>
          <w:szCs w:val="18"/>
          <w:lang w:eastAsia="pl-PL"/>
        </w:rPr>
        <w:t xml:space="preserve"> wskazany</w:t>
      </w:r>
      <w:r w:rsidR="001235A8">
        <w:rPr>
          <w:rFonts w:ascii="Tahoma" w:eastAsia="Times New Roman" w:hAnsi="Tahoma" w:cs="Tahoma"/>
          <w:sz w:val="18"/>
          <w:szCs w:val="18"/>
          <w:lang w:eastAsia="pl-PL"/>
        </w:rPr>
        <w:t>m</w:t>
      </w:r>
      <w:r w:rsidRPr="001235A8">
        <w:rPr>
          <w:rFonts w:ascii="Tahoma" w:eastAsia="Times New Roman" w:hAnsi="Tahoma" w:cs="Tahoma"/>
          <w:sz w:val="18"/>
          <w:szCs w:val="18"/>
          <w:lang w:eastAsia="pl-PL"/>
        </w:rPr>
        <w:t xml:space="preserve"> przez Zamawiającego, nie krótszy</w:t>
      </w:r>
      <w:r w:rsidR="00493CCE">
        <w:rPr>
          <w:rFonts w:ascii="Tahoma" w:eastAsia="Times New Roman" w:hAnsi="Tahoma" w:cs="Tahoma"/>
          <w:sz w:val="18"/>
          <w:szCs w:val="18"/>
          <w:lang w:eastAsia="pl-PL"/>
        </w:rPr>
        <w:t>ch</w:t>
      </w:r>
      <w:r w:rsidRPr="00387B55">
        <w:rPr>
          <w:rFonts w:ascii="Tahoma" w:eastAsia="Times New Roman" w:hAnsi="Tahoma" w:cs="Tahoma"/>
          <w:sz w:val="18"/>
          <w:szCs w:val="18"/>
          <w:lang w:eastAsia="pl-PL"/>
        </w:rPr>
        <w:t xml:space="preserve">niż </w:t>
      </w:r>
      <w:r w:rsidR="005430BC" w:rsidRPr="00387B55">
        <w:rPr>
          <w:rFonts w:ascii="Tahoma" w:eastAsia="Times New Roman" w:hAnsi="Tahoma" w:cs="Tahoma"/>
          <w:sz w:val="18"/>
          <w:szCs w:val="18"/>
          <w:lang w:eastAsia="pl-PL"/>
        </w:rPr>
        <w:t>2 </w:t>
      </w:r>
      <w:r w:rsidRPr="00387B55">
        <w:rPr>
          <w:rFonts w:ascii="Tahoma" w:eastAsia="Times New Roman" w:hAnsi="Tahoma" w:cs="Tahoma"/>
          <w:sz w:val="18"/>
          <w:szCs w:val="18"/>
          <w:lang w:eastAsia="pl-PL"/>
        </w:rPr>
        <w:t>dni robocze</w:t>
      </w:r>
      <w:r w:rsidRPr="001235A8">
        <w:rPr>
          <w:rFonts w:ascii="Tahoma" w:eastAsia="Times New Roman" w:hAnsi="Tahoma" w:cs="Tahoma"/>
          <w:sz w:val="18"/>
          <w:szCs w:val="18"/>
          <w:lang w:eastAsia="pl-PL"/>
        </w:rPr>
        <w:t xml:space="preserve"> od dnia przekazania pisma przez Zamawiającego faxem lub za pomocą poczty elektronicznej;</w:t>
      </w:r>
    </w:p>
    <w:p w:rsidR="00350213" w:rsidRPr="00BE3F48" w:rsidRDefault="00350213" w:rsidP="00620467">
      <w:pPr>
        <w:numPr>
          <w:ilvl w:val="1"/>
          <w:numId w:val="28"/>
        </w:numPr>
        <w:tabs>
          <w:tab w:val="clear" w:pos="1710"/>
        </w:tabs>
        <w:spacing w:before="60" w:after="60" w:line="240" w:lineRule="auto"/>
        <w:ind w:left="709" w:hanging="283"/>
        <w:jc w:val="both"/>
        <w:rPr>
          <w:rFonts w:ascii="Tahoma" w:hAnsi="Tahoma" w:cs="Tahoma"/>
          <w:sz w:val="18"/>
          <w:szCs w:val="18"/>
        </w:rPr>
      </w:pPr>
      <w:r w:rsidRPr="00BE3F48">
        <w:rPr>
          <w:rFonts w:ascii="Tahoma" w:hAnsi="Tahoma" w:cs="Tahoma"/>
          <w:sz w:val="18"/>
          <w:szCs w:val="18"/>
        </w:rPr>
        <w:t>Wykonawca zobowiązany jest do nieujawniania tr</w:t>
      </w:r>
      <w:r w:rsidR="002E11BB" w:rsidRPr="00BE3F48">
        <w:rPr>
          <w:rFonts w:ascii="Tahoma" w:hAnsi="Tahoma" w:cs="Tahoma"/>
          <w:sz w:val="18"/>
          <w:szCs w:val="18"/>
        </w:rPr>
        <w:t xml:space="preserve">eści dokumentacji projektowej i </w:t>
      </w:r>
      <w:r w:rsidRPr="00BE3F48">
        <w:rPr>
          <w:rFonts w:ascii="Tahoma" w:hAnsi="Tahoma" w:cs="Tahoma"/>
          <w:sz w:val="18"/>
          <w:szCs w:val="18"/>
        </w:rPr>
        <w:t xml:space="preserve">kosztorysowej (po jej ostatecznym odbiorze przez Zamawiającego), a w szczególności przedmiaru robót i kosztorysu inwestorskiego innym </w:t>
      </w:r>
      <w:r w:rsidR="001235A8">
        <w:rPr>
          <w:rFonts w:ascii="Tahoma" w:hAnsi="Tahoma" w:cs="Tahoma"/>
          <w:sz w:val="18"/>
          <w:szCs w:val="18"/>
        </w:rPr>
        <w:t>podmi</w:t>
      </w:r>
      <w:r w:rsidRPr="00BE3F48">
        <w:rPr>
          <w:rFonts w:ascii="Tahoma" w:hAnsi="Tahoma" w:cs="Tahoma"/>
          <w:sz w:val="18"/>
          <w:szCs w:val="18"/>
        </w:rPr>
        <w:t>o</w:t>
      </w:r>
      <w:r w:rsidR="001235A8">
        <w:rPr>
          <w:rFonts w:ascii="Tahoma" w:hAnsi="Tahoma" w:cs="Tahoma"/>
          <w:sz w:val="18"/>
          <w:szCs w:val="18"/>
        </w:rPr>
        <w:t>to</w:t>
      </w:r>
      <w:r w:rsidRPr="00BE3F48">
        <w:rPr>
          <w:rFonts w:ascii="Tahoma" w:hAnsi="Tahoma" w:cs="Tahoma"/>
          <w:sz w:val="18"/>
          <w:szCs w:val="18"/>
        </w:rPr>
        <w:t>m niż Zamawiający, zwłaszcza Wykonawcom b</w:t>
      </w:r>
      <w:r w:rsidR="002E11BB" w:rsidRPr="00BE3F48">
        <w:rPr>
          <w:rFonts w:ascii="Tahoma" w:hAnsi="Tahoma" w:cs="Tahoma"/>
          <w:sz w:val="18"/>
          <w:szCs w:val="18"/>
        </w:rPr>
        <w:t xml:space="preserve">iorącym udział w postępowaniu o </w:t>
      </w:r>
      <w:r w:rsidRPr="00BE3F48">
        <w:rPr>
          <w:rFonts w:ascii="Tahoma" w:hAnsi="Tahoma" w:cs="Tahoma"/>
          <w:sz w:val="18"/>
          <w:szCs w:val="18"/>
        </w:rPr>
        <w:t>udzielenia zamówienia publicznego na wykonanie inwestycji na jej podstawie</w:t>
      </w:r>
      <w:r w:rsidR="001235A8">
        <w:rPr>
          <w:rFonts w:ascii="Tahoma" w:hAnsi="Tahoma" w:cs="Tahoma"/>
          <w:sz w:val="18"/>
          <w:szCs w:val="18"/>
        </w:rPr>
        <w:t>;</w:t>
      </w:r>
    </w:p>
    <w:p w:rsidR="00350213" w:rsidRPr="00A30781" w:rsidRDefault="00350213" w:rsidP="00620467">
      <w:pPr>
        <w:numPr>
          <w:ilvl w:val="1"/>
          <w:numId w:val="28"/>
        </w:numPr>
        <w:tabs>
          <w:tab w:val="clear" w:pos="1710"/>
        </w:tabs>
        <w:spacing w:before="60" w:after="60" w:line="240" w:lineRule="auto"/>
        <w:ind w:left="709" w:hanging="283"/>
        <w:jc w:val="both"/>
        <w:rPr>
          <w:rFonts w:ascii="Tahoma" w:hAnsi="Tahoma" w:cs="Tahoma"/>
          <w:sz w:val="18"/>
          <w:szCs w:val="18"/>
        </w:rPr>
      </w:pPr>
      <w:r w:rsidRPr="00E67CA2">
        <w:rPr>
          <w:rFonts w:ascii="Tahoma" w:hAnsi="Tahoma" w:cs="Tahoma"/>
          <w:sz w:val="18"/>
          <w:szCs w:val="18"/>
        </w:rPr>
        <w:t xml:space="preserve">Wykonawca ponosi </w:t>
      </w:r>
      <w:r w:rsidR="001235A8">
        <w:rPr>
          <w:rFonts w:ascii="Tahoma" w:hAnsi="Tahoma" w:cs="Tahoma"/>
          <w:sz w:val="18"/>
          <w:szCs w:val="18"/>
        </w:rPr>
        <w:t xml:space="preserve">względem Zamawiającego </w:t>
      </w:r>
      <w:r w:rsidR="00180AF0">
        <w:rPr>
          <w:rFonts w:ascii="Tahoma" w:hAnsi="Tahoma" w:cs="Tahoma"/>
          <w:sz w:val="18"/>
          <w:szCs w:val="18"/>
        </w:rPr>
        <w:t xml:space="preserve">odpowiedzialność </w:t>
      </w:r>
      <w:r w:rsidR="001235A8">
        <w:rPr>
          <w:rFonts w:ascii="Tahoma" w:hAnsi="Tahoma" w:cs="Tahoma"/>
          <w:sz w:val="18"/>
          <w:szCs w:val="18"/>
        </w:rPr>
        <w:t xml:space="preserve">za </w:t>
      </w:r>
      <w:r w:rsidR="00237BFD" w:rsidRPr="00A30781">
        <w:rPr>
          <w:rFonts w:ascii="Tahoma" w:hAnsi="Tahoma" w:cs="Tahoma"/>
          <w:sz w:val="18"/>
          <w:szCs w:val="18"/>
        </w:rPr>
        <w:t xml:space="preserve">zorganizowanie procesu projektowania w taki sposób, aby założone cele określone w  </w:t>
      </w:r>
      <w:r w:rsidR="00237BFD" w:rsidRPr="00A30781">
        <w:rPr>
          <w:rFonts w:ascii="Tahoma" w:eastAsia="Times New Roman" w:hAnsi="Tahoma" w:cs="Tahoma"/>
          <w:sz w:val="18"/>
          <w:szCs w:val="18"/>
          <w:lang w:eastAsia="pl-PL"/>
        </w:rPr>
        <w:t xml:space="preserve">§ 1 </w:t>
      </w:r>
      <w:r w:rsidR="00237BFD" w:rsidRPr="00A30781">
        <w:rPr>
          <w:rFonts w:ascii="Tahoma" w:hAnsi="Tahoma" w:cs="Tahoma"/>
          <w:sz w:val="18"/>
          <w:szCs w:val="18"/>
        </w:rPr>
        <w:t>ust. 2 zostały osiągnięte zgodnie z umową</w:t>
      </w:r>
      <w:r w:rsidR="001235A8" w:rsidRPr="00A30781">
        <w:rPr>
          <w:rFonts w:ascii="Tahoma" w:hAnsi="Tahoma" w:cs="Tahoma"/>
          <w:sz w:val="18"/>
          <w:szCs w:val="18"/>
        </w:rPr>
        <w:t>;</w:t>
      </w:r>
    </w:p>
    <w:p w:rsidR="00350213" w:rsidRPr="00BE3F48" w:rsidRDefault="00350213" w:rsidP="00620467">
      <w:pPr>
        <w:numPr>
          <w:ilvl w:val="1"/>
          <w:numId w:val="28"/>
        </w:numPr>
        <w:tabs>
          <w:tab w:val="clear" w:pos="1710"/>
        </w:tabs>
        <w:spacing w:before="60" w:after="60" w:line="240" w:lineRule="auto"/>
        <w:ind w:left="709" w:hanging="283"/>
        <w:jc w:val="both"/>
        <w:rPr>
          <w:rFonts w:ascii="Tahoma" w:hAnsi="Tahoma" w:cs="Tahoma"/>
          <w:sz w:val="18"/>
          <w:szCs w:val="18"/>
        </w:rPr>
      </w:pPr>
      <w:r w:rsidRPr="00BE3F48">
        <w:rPr>
          <w:rFonts w:ascii="Tahoma" w:hAnsi="Tahoma" w:cs="Tahoma"/>
          <w:sz w:val="18"/>
          <w:szCs w:val="18"/>
        </w:rPr>
        <w:lastRenderedPageBreak/>
        <w:t>Wykonawca ponosi odpowiedzialność za naruszanie praw autorskich i </w:t>
      </w:r>
      <w:r w:rsidR="00F05F7E" w:rsidRPr="00BE3F48">
        <w:rPr>
          <w:rFonts w:ascii="Tahoma" w:hAnsi="Tahoma" w:cs="Tahoma"/>
          <w:sz w:val="18"/>
          <w:szCs w:val="18"/>
        </w:rPr>
        <w:t>praw pokrewnych osób trzecich</w:t>
      </w:r>
      <w:r w:rsidR="00CE02E4">
        <w:rPr>
          <w:rFonts w:ascii="Tahoma" w:hAnsi="Tahoma" w:cs="Tahoma"/>
          <w:sz w:val="18"/>
          <w:szCs w:val="18"/>
        </w:rPr>
        <w:t xml:space="preserve"> w związku z wykonywaniem niniejszej umowy</w:t>
      </w:r>
      <w:r w:rsidR="00F05F7E" w:rsidRPr="00BE3F48">
        <w:rPr>
          <w:rFonts w:ascii="Tahoma" w:hAnsi="Tahoma" w:cs="Tahoma"/>
          <w:sz w:val="18"/>
          <w:szCs w:val="18"/>
        </w:rPr>
        <w:t>. W </w:t>
      </w:r>
      <w:r w:rsidRPr="00BE3F48">
        <w:rPr>
          <w:rFonts w:ascii="Tahoma" w:hAnsi="Tahoma" w:cs="Tahoma"/>
          <w:sz w:val="18"/>
          <w:szCs w:val="18"/>
        </w:rPr>
        <w:t xml:space="preserve">przypadku jakichkolwiek działań przeciwko Zamawiającemu z tytułu naruszenia praw </w:t>
      </w:r>
      <w:r w:rsidR="00CE02E4">
        <w:rPr>
          <w:rFonts w:ascii="Tahoma" w:hAnsi="Tahoma" w:cs="Tahoma"/>
          <w:sz w:val="18"/>
          <w:szCs w:val="18"/>
        </w:rPr>
        <w:t>osób</w:t>
      </w:r>
      <w:r w:rsidRPr="00BE3F48">
        <w:rPr>
          <w:rFonts w:ascii="Tahoma" w:hAnsi="Tahoma" w:cs="Tahoma"/>
          <w:sz w:val="18"/>
          <w:szCs w:val="18"/>
        </w:rPr>
        <w:t xml:space="preserve"> trzeci</w:t>
      </w:r>
      <w:r w:rsidR="00CE02E4">
        <w:rPr>
          <w:rFonts w:ascii="Tahoma" w:hAnsi="Tahoma" w:cs="Tahoma"/>
          <w:sz w:val="18"/>
          <w:szCs w:val="18"/>
        </w:rPr>
        <w:t>ch</w:t>
      </w:r>
      <w:r w:rsidRPr="00BE3F48">
        <w:rPr>
          <w:rFonts w:ascii="Tahoma" w:hAnsi="Tahoma" w:cs="Tahoma"/>
          <w:sz w:val="18"/>
          <w:szCs w:val="18"/>
        </w:rPr>
        <w:t xml:space="preserve"> Wykonawca jest zobowiązany udzielić Zamawiającemu pełnej pomocy </w:t>
      </w:r>
      <w:r w:rsidR="00CE02E4">
        <w:rPr>
          <w:rFonts w:ascii="Tahoma" w:hAnsi="Tahoma" w:cs="Tahoma"/>
          <w:sz w:val="18"/>
          <w:szCs w:val="18"/>
        </w:rPr>
        <w:t>w zakresie</w:t>
      </w:r>
      <w:r w:rsidRPr="00BE3F48">
        <w:rPr>
          <w:rFonts w:ascii="Tahoma" w:hAnsi="Tahoma" w:cs="Tahoma"/>
          <w:sz w:val="18"/>
          <w:szCs w:val="18"/>
        </w:rPr>
        <w:t xml:space="preserve"> załatwienia sporu wynikłego z takiego naruszenia oraz pokryć koszty poniesione z </w:t>
      </w:r>
      <w:r w:rsidR="00CE02E4">
        <w:rPr>
          <w:rFonts w:ascii="Tahoma" w:hAnsi="Tahoma" w:cs="Tahoma"/>
          <w:sz w:val="18"/>
          <w:szCs w:val="18"/>
        </w:rPr>
        <w:t>tego tytułu przez Zamawiającego;</w:t>
      </w:r>
    </w:p>
    <w:p w:rsidR="00350213" w:rsidRPr="00BE3F48" w:rsidRDefault="00882A7B" w:rsidP="00620467">
      <w:pPr>
        <w:numPr>
          <w:ilvl w:val="1"/>
          <w:numId w:val="28"/>
        </w:numPr>
        <w:tabs>
          <w:tab w:val="clear" w:pos="1710"/>
        </w:tabs>
        <w:spacing w:before="60" w:after="60" w:line="240" w:lineRule="auto"/>
        <w:ind w:left="709" w:hanging="283"/>
        <w:jc w:val="both"/>
        <w:rPr>
          <w:rFonts w:ascii="Tahoma" w:hAnsi="Tahoma" w:cs="Tahoma"/>
          <w:sz w:val="18"/>
          <w:szCs w:val="18"/>
        </w:rPr>
      </w:pPr>
      <w:r w:rsidRPr="00BE3F48">
        <w:rPr>
          <w:rFonts w:ascii="Tahoma" w:hAnsi="Tahoma" w:cs="Tahoma"/>
          <w:sz w:val="18"/>
          <w:szCs w:val="18"/>
        </w:rPr>
        <w:t xml:space="preserve">Wykonawca </w:t>
      </w:r>
      <w:r w:rsidRPr="00180AF0">
        <w:rPr>
          <w:rFonts w:ascii="Tahoma" w:hAnsi="Tahoma" w:cs="Tahoma"/>
          <w:sz w:val="18"/>
          <w:szCs w:val="18"/>
        </w:rPr>
        <w:t>oświadczy</w:t>
      </w:r>
      <w:r w:rsidR="00350213" w:rsidRPr="00180AF0">
        <w:rPr>
          <w:rFonts w:ascii="Tahoma" w:hAnsi="Tahoma" w:cs="Tahoma"/>
          <w:sz w:val="18"/>
          <w:szCs w:val="18"/>
        </w:rPr>
        <w:t xml:space="preserve">, </w:t>
      </w:r>
      <w:r w:rsidR="00350213" w:rsidRPr="00BE3F48">
        <w:rPr>
          <w:rFonts w:ascii="Tahoma" w:hAnsi="Tahoma" w:cs="Tahoma"/>
          <w:sz w:val="18"/>
          <w:szCs w:val="18"/>
        </w:rPr>
        <w:t xml:space="preserve">że </w:t>
      </w:r>
      <w:r w:rsidR="00B405F5">
        <w:rPr>
          <w:rFonts w:ascii="Tahoma" w:hAnsi="Tahoma" w:cs="Tahoma"/>
          <w:sz w:val="18"/>
          <w:szCs w:val="18"/>
        </w:rPr>
        <w:t>przedmiot umowy</w:t>
      </w:r>
      <w:r w:rsidR="00350213" w:rsidRPr="00BE3F48">
        <w:rPr>
          <w:rFonts w:ascii="Tahoma" w:hAnsi="Tahoma" w:cs="Tahoma"/>
          <w:sz w:val="18"/>
          <w:szCs w:val="18"/>
        </w:rPr>
        <w:t xml:space="preserve"> zosta</w:t>
      </w:r>
      <w:r w:rsidR="00556976" w:rsidRPr="00BE3F48">
        <w:rPr>
          <w:rFonts w:ascii="Tahoma" w:hAnsi="Tahoma" w:cs="Tahoma"/>
          <w:sz w:val="18"/>
          <w:szCs w:val="18"/>
        </w:rPr>
        <w:t>ł wykonany</w:t>
      </w:r>
      <w:r w:rsidR="00350213" w:rsidRPr="00BE3F48">
        <w:rPr>
          <w:rFonts w:ascii="Tahoma" w:hAnsi="Tahoma" w:cs="Tahoma"/>
          <w:sz w:val="18"/>
          <w:szCs w:val="18"/>
        </w:rPr>
        <w:t xml:space="preserve"> przy pomocy legalne</w:t>
      </w:r>
      <w:r w:rsidR="00CE02E4">
        <w:rPr>
          <w:rFonts w:ascii="Tahoma" w:hAnsi="Tahoma" w:cs="Tahoma"/>
          <w:sz w:val="18"/>
          <w:szCs w:val="18"/>
        </w:rPr>
        <w:t>go oprogramowania komputerowego;</w:t>
      </w:r>
    </w:p>
    <w:p w:rsidR="00D04849" w:rsidRPr="00A30781" w:rsidRDefault="00B80B79" w:rsidP="00620467">
      <w:pPr>
        <w:numPr>
          <w:ilvl w:val="1"/>
          <w:numId w:val="28"/>
        </w:numPr>
        <w:tabs>
          <w:tab w:val="clear" w:pos="1710"/>
        </w:tabs>
        <w:spacing w:before="60" w:after="60" w:line="240" w:lineRule="auto"/>
        <w:ind w:left="709" w:hanging="283"/>
        <w:jc w:val="both"/>
        <w:rPr>
          <w:rFonts w:ascii="Tahoma" w:hAnsi="Tahoma" w:cs="Tahoma"/>
          <w:sz w:val="18"/>
          <w:szCs w:val="18"/>
        </w:rPr>
      </w:pPr>
      <w:r w:rsidRPr="00A30781">
        <w:rPr>
          <w:rFonts w:ascii="Tahoma" w:eastAsia="Times New Roman" w:hAnsi="Tahoma" w:cs="Tahoma"/>
          <w:sz w:val="18"/>
          <w:szCs w:val="18"/>
          <w:lang w:eastAsia="pl-PL"/>
        </w:rPr>
        <w:t xml:space="preserve">Wykonawca ponosi pełną odpowiedzialność za wady i błędy w </w:t>
      </w:r>
      <w:r w:rsidR="00611D0F" w:rsidRPr="00387B55">
        <w:rPr>
          <w:rFonts w:ascii="Tahoma" w:eastAsia="Times New Roman" w:hAnsi="Tahoma" w:cs="Tahoma"/>
          <w:sz w:val="18"/>
          <w:szCs w:val="18"/>
          <w:lang w:eastAsia="pl-PL"/>
        </w:rPr>
        <w:t xml:space="preserve">dokumentacji </w:t>
      </w:r>
      <w:r w:rsidRPr="00387B55">
        <w:rPr>
          <w:rFonts w:ascii="Tahoma" w:eastAsia="Times New Roman" w:hAnsi="Tahoma" w:cs="Tahoma"/>
          <w:sz w:val="18"/>
          <w:szCs w:val="18"/>
          <w:lang w:eastAsia="pl-PL"/>
        </w:rPr>
        <w:t>projektow</w:t>
      </w:r>
      <w:r w:rsidR="00611D0F" w:rsidRPr="00387B55">
        <w:rPr>
          <w:rFonts w:ascii="Tahoma" w:eastAsia="Times New Roman" w:hAnsi="Tahoma" w:cs="Tahoma"/>
          <w:sz w:val="18"/>
          <w:szCs w:val="18"/>
          <w:lang w:eastAsia="pl-PL"/>
        </w:rPr>
        <w:t>ej</w:t>
      </w:r>
      <w:r w:rsidR="002E07E0" w:rsidRPr="00387B55">
        <w:rPr>
          <w:rFonts w:ascii="Tahoma" w:eastAsia="Times New Roman" w:hAnsi="Tahoma" w:cs="Tahoma"/>
          <w:sz w:val="18"/>
          <w:szCs w:val="18"/>
          <w:lang w:eastAsia="pl-PL"/>
        </w:rPr>
        <w:t xml:space="preserve"> zmniejszające</w:t>
      </w:r>
      <w:r w:rsidR="002E07E0" w:rsidRPr="00A30781">
        <w:rPr>
          <w:rFonts w:ascii="Tahoma" w:eastAsia="Times New Roman" w:hAnsi="Tahoma" w:cs="Tahoma"/>
          <w:sz w:val="18"/>
          <w:szCs w:val="18"/>
          <w:lang w:eastAsia="pl-PL"/>
        </w:rPr>
        <w:t xml:space="preserve"> jej wartość lub użyteczność</w:t>
      </w:r>
      <w:r w:rsidRPr="00A30781">
        <w:rPr>
          <w:rFonts w:ascii="Tahoma" w:eastAsia="Times New Roman" w:hAnsi="Tahoma" w:cs="Tahoma"/>
          <w:sz w:val="18"/>
          <w:szCs w:val="18"/>
          <w:lang w:eastAsia="pl-PL"/>
        </w:rPr>
        <w:t>, a </w:t>
      </w:r>
      <w:r w:rsidR="00493CCE" w:rsidRPr="00A30781">
        <w:rPr>
          <w:rFonts w:ascii="Tahoma" w:eastAsia="Times New Roman" w:hAnsi="Tahoma" w:cs="Tahoma"/>
          <w:sz w:val="18"/>
          <w:szCs w:val="18"/>
          <w:lang w:eastAsia="pl-PL"/>
        </w:rPr>
        <w:t xml:space="preserve">w </w:t>
      </w:r>
      <w:r w:rsidRPr="00A30781">
        <w:rPr>
          <w:rFonts w:ascii="Tahoma" w:eastAsia="Times New Roman" w:hAnsi="Tahoma" w:cs="Tahoma"/>
          <w:sz w:val="18"/>
          <w:szCs w:val="18"/>
          <w:lang w:eastAsia="pl-PL"/>
        </w:rPr>
        <w:t>szczególności za</w:t>
      </w:r>
      <w:r w:rsidR="00D04849" w:rsidRPr="00A30781">
        <w:rPr>
          <w:rFonts w:ascii="Tahoma" w:eastAsia="Times New Roman" w:hAnsi="Tahoma" w:cs="Tahoma"/>
          <w:sz w:val="18"/>
          <w:szCs w:val="18"/>
          <w:lang w:eastAsia="pl-PL"/>
        </w:rPr>
        <w:t>:</w:t>
      </w:r>
    </w:p>
    <w:p w:rsidR="00611D0F" w:rsidRPr="00A30781" w:rsidRDefault="00611D0F" w:rsidP="00620467">
      <w:pPr>
        <w:pStyle w:val="Akapitzlist"/>
        <w:numPr>
          <w:ilvl w:val="0"/>
          <w:numId w:val="44"/>
        </w:numPr>
        <w:spacing w:before="60" w:after="60" w:line="240" w:lineRule="auto"/>
        <w:ind w:left="993" w:hanging="284"/>
        <w:jc w:val="both"/>
        <w:rPr>
          <w:rFonts w:ascii="Tahoma" w:hAnsi="Tahoma" w:cs="Tahoma"/>
          <w:sz w:val="18"/>
          <w:szCs w:val="18"/>
        </w:rPr>
      </w:pPr>
      <w:r w:rsidRPr="00A30781">
        <w:rPr>
          <w:rFonts w:ascii="Tahoma" w:hAnsi="Tahoma" w:cs="Tahoma"/>
          <w:sz w:val="18"/>
          <w:szCs w:val="18"/>
        </w:rPr>
        <w:t>rozwiązania niezgodne z parametrami ustalonymi w normach i przepisach techniczno-budowlanych,</w:t>
      </w:r>
    </w:p>
    <w:p w:rsidR="00D04849" w:rsidRPr="00A30781" w:rsidRDefault="00B80B79" w:rsidP="00620467">
      <w:pPr>
        <w:pStyle w:val="Akapitzlist"/>
        <w:numPr>
          <w:ilvl w:val="0"/>
          <w:numId w:val="44"/>
        </w:numPr>
        <w:spacing w:before="60" w:after="60" w:line="240" w:lineRule="auto"/>
        <w:ind w:left="993" w:hanging="284"/>
        <w:jc w:val="both"/>
        <w:rPr>
          <w:rFonts w:ascii="Tahoma" w:hAnsi="Tahoma" w:cs="Tahoma"/>
          <w:sz w:val="18"/>
          <w:szCs w:val="18"/>
        </w:rPr>
      </w:pPr>
      <w:r w:rsidRPr="00A30781">
        <w:rPr>
          <w:rFonts w:ascii="Tahoma" w:eastAsia="Times New Roman" w:hAnsi="Tahoma" w:cs="Tahoma"/>
          <w:sz w:val="18"/>
          <w:szCs w:val="18"/>
          <w:lang w:eastAsia="pl-PL"/>
        </w:rPr>
        <w:t xml:space="preserve">błędy wynikające z niewłaściwie wykonanej inwentaryzacji stanu istniejącego wszelkich </w:t>
      </w:r>
      <w:r w:rsidR="00670DE4" w:rsidRPr="00A30781">
        <w:rPr>
          <w:rFonts w:ascii="Tahoma" w:eastAsia="Times New Roman" w:hAnsi="Tahoma" w:cs="Tahoma"/>
          <w:sz w:val="18"/>
          <w:szCs w:val="18"/>
          <w:lang w:eastAsia="pl-PL"/>
        </w:rPr>
        <w:t xml:space="preserve">naziemnych </w:t>
      </w:r>
      <w:r w:rsidRPr="00A30781">
        <w:rPr>
          <w:rFonts w:ascii="Tahoma" w:eastAsia="Times New Roman" w:hAnsi="Tahoma" w:cs="Tahoma"/>
          <w:sz w:val="18"/>
          <w:szCs w:val="18"/>
          <w:lang w:eastAsia="pl-PL"/>
        </w:rPr>
        <w:t>obiektów, urządzeń budowlanych, inżynierskich, urządzeń infrastruktury</w:t>
      </w:r>
      <w:r w:rsidR="002E07E0" w:rsidRPr="00A30781">
        <w:rPr>
          <w:rFonts w:ascii="Tahoma" w:eastAsia="Times New Roman" w:hAnsi="Tahoma" w:cs="Tahoma"/>
          <w:sz w:val="18"/>
          <w:szCs w:val="18"/>
          <w:lang w:eastAsia="pl-PL"/>
        </w:rPr>
        <w:t>,</w:t>
      </w:r>
    </w:p>
    <w:p w:rsidR="00B80B79" w:rsidRPr="00387B55" w:rsidRDefault="00B80B79" w:rsidP="00620467">
      <w:pPr>
        <w:pStyle w:val="Akapitzlist"/>
        <w:numPr>
          <w:ilvl w:val="0"/>
          <w:numId w:val="44"/>
        </w:numPr>
        <w:spacing w:before="60" w:after="60" w:line="240" w:lineRule="auto"/>
        <w:ind w:left="993" w:hanging="284"/>
        <w:jc w:val="both"/>
        <w:rPr>
          <w:rFonts w:ascii="Tahoma" w:hAnsi="Tahoma" w:cs="Tahoma"/>
          <w:sz w:val="18"/>
          <w:szCs w:val="18"/>
        </w:rPr>
      </w:pPr>
      <w:r w:rsidRPr="00387B55">
        <w:rPr>
          <w:rFonts w:ascii="Tahoma" w:eastAsia="Times New Roman" w:hAnsi="Tahoma" w:cs="Tahoma"/>
          <w:sz w:val="18"/>
          <w:szCs w:val="18"/>
          <w:lang w:eastAsia="pl-PL"/>
        </w:rPr>
        <w:t>błędy wynikające z niewłaściwie wyk</w:t>
      </w:r>
      <w:r w:rsidR="000F78D6" w:rsidRPr="00387B55">
        <w:rPr>
          <w:rFonts w:ascii="Tahoma" w:eastAsia="Times New Roman" w:hAnsi="Tahoma" w:cs="Tahoma"/>
          <w:sz w:val="18"/>
          <w:szCs w:val="18"/>
          <w:lang w:eastAsia="pl-PL"/>
        </w:rPr>
        <w:t xml:space="preserve">onanej inwentaryzacji zjazdów </w:t>
      </w:r>
      <w:r w:rsidRPr="00387B55">
        <w:rPr>
          <w:rFonts w:ascii="Tahoma" w:eastAsia="Times New Roman" w:hAnsi="Tahoma" w:cs="Tahoma"/>
          <w:sz w:val="18"/>
          <w:szCs w:val="18"/>
          <w:lang w:eastAsia="pl-PL"/>
        </w:rPr>
        <w:t>bąd</w:t>
      </w:r>
      <w:r w:rsidR="002E07E0" w:rsidRPr="00387B55">
        <w:rPr>
          <w:rFonts w:ascii="Tahoma" w:eastAsia="Times New Roman" w:hAnsi="Tahoma" w:cs="Tahoma"/>
          <w:sz w:val="18"/>
          <w:szCs w:val="18"/>
          <w:lang w:eastAsia="pl-PL"/>
        </w:rPr>
        <w:t>ź pominięcia tychże elementów</w:t>
      </w:r>
      <w:r w:rsidR="00D04849" w:rsidRPr="00387B55">
        <w:rPr>
          <w:rFonts w:ascii="Tahoma" w:eastAsia="Times New Roman" w:hAnsi="Tahoma" w:cs="Tahoma"/>
          <w:sz w:val="18"/>
          <w:szCs w:val="18"/>
          <w:lang w:eastAsia="pl-PL"/>
        </w:rPr>
        <w:t>,</w:t>
      </w:r>
    </w:p>
    <w:p w:rsidR="00D04849" w:rsidRPr="00387B55" w:rsidRDefault="00D04849" w:rsidP="00620467">
      <w:pPr>
        <w:pStyle w:val="Akapitzlist"/>
        <w:numPr>
          <w:ilvl w:val="0"/>
          <w:numId w:val="44"/>
        </w:numPr>
        <w:spacing w:before="60" w:after="60" w:line="240" w:lineRule="auto"/>
        <w:ind w:left="993" w:hanging="284"/>
        <w:jc w:val="both"/>
        <w:rPr>
          <w:rFonts w:ascii="Tahoma" w:hAnsi="Tahoma" w:cs="Tahoma"/>
          <w:sz w:val="18"/>
          <w:szCs w:val="18"/>
        </w:rPr>
      </w:pPr>
      <w:r w:rsidRPr="00387B55">
        <w:rPr>
          <w:rFonts w:ascii="Tahoma" w:eastAsia="Times New Roman" w:hAnsi="Tahoma" w:cs="Tahoma"/>
          <w:sz w:val="18"/>
          <w:szCs w:val="18"/>
          <w:lang w:eastAsia="pl-PL"/>
        </w:rPr>
        <w:t xml:space="preserve">niestaranne przygotowanie inwentaryzacji </w:t>
      </w:r>
      <w:r w:rsidRPr="00387B55">
        <w:rPr>
          <w:rFonts w:ascii="Tahoma" w:hAnsi="Tahoma" w:cs="Tahoma"/>
          <w:sz w:val="18"/>
          <w:szCs w:val="18"/>
        </w:rPr>
        <w:t>zieleni podlegającej usunięciu (w tym szacunku kosztów jej wycinki); w razie nierzetelnego wykonania inwentaryzacji Zamawiający może zlecić wykonanie inwentaryzacji osobie trzeciej oraz dochodzić od Wykonawcy pokrycia kosztów wycinki, innych opłat czy kosztów z tym związanych.</w:t>
      </w:r>
    </w:p>
    <w:p w:rsidR="002E07E0" w:rsidRPr="00A30781" w:rsidRDefault="002E07E0" w:rsidP="00620467">
      <w:pPr>
        <w:pStyle w:val="Akapitzlist"/>
        <w:numPr>
          <w:ilvl w:val="1"/>
          <w:numId w:val="28"/>
        </w:numPr>
        <w:tabs>
          <w:tab w:val="clear" w:pos="1710"/>
          <w:tab w:val="num" w:pos="709"/>
        </w:tabs>
        <w:spacing w:before="60" w:after="60" w:line="240" w:lineRule="auto"/>
        <w:ind w:left="709" w:hanging="284"/>
        <w:contextualSpacing w:val="0"/>
        <w:jc w:val="both"/>
        <w:rPr>
          <w:rFonts w:ascii="Tahoma" w:hAnsi="Tahoma" w:cs="Tahoma"/>
          <w:sz w:val="18"/>
          <w:szCs w:val="18"/>
        </w:rPr>
      </w:pPr>
      <w:r w:rsidRPr="00A30781">
        <w:rPr>
          <w:rFonts w:ascii="Tahoma" w:hAnsi="Tahoma" w:cs="Tahoma"/>
          <w:sz w:val="18"/>
          <w:szCs w:val="18"/>
        </w:rPr>
        <w:t xml:space="preserve">W przypadku, gdy </w:t>
      </w:r>
      <w:r w:rsidRPr="00387B55">
        <w:rPr>
          <w:rFonts w:ascii="Tahoma" w:hAnsi="Tahoma" w:cs="Tahoma"/>
          <w:sz w:val="18"/>
          <w:szCs w:val="18"/>
        </w:rPr>
        <w:t>dokumentacja</w:t>
      </w:r>
      <w:r w:rsidRPr="00387B55">
        <w:rPr>
          <w:rFonts w:ascii="Tahoma" w:eastAsia="Times New Roman" w:hAnsi="Tahoma" w:cs="Tahoma"/>
          <w:sz w:val="18"/>
          <w:szCs w:val="18"/>
          <w:lang w:eastAsia="pl-PL"/>
        </w:rPr>
        <w:t>projektow</w:t>
      </w:r>
      <w:r w:rsidR="00387B55" w:rsidRPr="00387B55">
        <w:rPr>
          <w:rFonts w:ascii="Tahoma" w:eastAsia="Times New Roman" w:hAnsi="Tahoma" w:cs="Tahoma"/>
          <w:sz w:val="18"/>
          <w:szCs w:val="18"/>
          <w:lang w:eastAsia="pl-PL"/>
        </w:rPr>
        <w:t>a</w:t>
      </w:r>
      <w:r w:rsidRPr="00A30781">
        <w:rPr>
          <w:rFonts w:ascii="Tahoma" w:eastAsia="Times New Roman" w:hAnsi="Tahoma" w:cs="Tahoma"/>
          <w:sz w:val="18"/>
          <w:szCs w:val="18"/>
          <w:lang w:eastAsia="pl-PL"/>
        </w:rPr>
        <w:t xml:space="preserve"> będzie zawierała błędy uniemożliwiające prawidłowe wykonanie robót budowlanych, Wykonawca zobowiązany jest w wyznaczonym przez Zamawiającego terminie do naniesienia stosownych poprawek, bez dodatkowego wynagrodzenia</w:t>
      </w:r>
      <w:r w:rsidR="00E6028B">
        <w:rPr>
          <w:rFonts w:ascii="Tahoma" w:eastAsia="Times New Roman" w:hAnsi="Tahoma" w:cs="Tahoma"/>
          <w:sz w:val="18"/>
          <w:szCs w:val="18"/>
          <w:lang w:eastAsia="pl-PL"/>
        </w:rPr>
        <w:t>,</w:t>
      </w:r>
      <w:r w:rsidRPr="00A30781">
        <w:rPr>
          <w:rFonts w:ascii="Tahoma" w:eastAsia="Times New Roman" w:hAnsi="Tahoma" w:cs="Tahoma"/>
          <w:sz w:val="18"/>
          <w:szCs w:val="18"/>
          <w:lang w:eastAsia="pl-PL"/>
        </w:rPr>
        <w:t xml:space="preserve"> bez względu na koszty z tym związane.</w:t>
      </w:r>
    </w:p>
    <w:p w:rsidR="002E07E0" w:rsidRPr="00A30781" w:rsidRDefault="002E07E0" w:rsidP="00620467">
      <w:pPr>
        <w:pStyle w:val="Akapitzlist"/>
        <w:numPr>
          <w:ilvl w:val="1"/>
          <w:numId w:val="28"/>
        </w:numPr>
        <w:tabs>
          <w:tab w:val="clear" w:pos="1710"/>
          <w:tab w:val="num" w:pos="709"/>
        </w:tabs>
        <w:spacing w:before="60" w:after="60" w:line="240" w:lineRule="auto"/>
        <w:ind w:left="709" w:hanging="284"/>
        <w:contextualSpacing w:val="0"/>
        <w:jc w:val="both"/>
        <w:rPr>
          <w:rFonts w:ascii="Tahoma" w:hAnsi="Tahoma" w:cs="Tahoma"/>
          <w:sz w:val="18"/>
          <w:szCs w:val="18"/>
        </w:rPr>
      </w:pPr>
      <w:r w:rsidRPr="00A30781">
        <w:rPr>
          <w:rFonts w:ascii="Tahoma" w:hAnsi="Tahoma" w:cs="Tahoma"/>
          <w:sz w:val="18"/>
          <w:szCs w:val="18"/>
        </w:rPr>
        <w:t>Jeżeli w trakcie realizacji robót budowlanych prowadzonych na podstawie ww. dokumentacji okaże się, że wskutek ukrytych wad, błędów lub braków projektowych konieczne stało się wykonanie dodatkowych robót, Wykonawca zobowiązuje się do zapłaty odszkodowani</w:t>
      </w:r>
      <w:r w:rsidR="000B745A" w:rsidRPr="00A30781">
        <w:rPr>
          <w:rFonts w:ascii="Tahoma" w:hAnsi="Tahoma" w:cs="Tahoma"/>
          <w:sz w:val="18"/>
          <w:szCs w:val="18"/>
        </w:rPr>
        <w:t>a</w:t>
      </w:r>
      <w:r w:rsidRPr="00A30781">
        <w:rPr>
          <w:rFonts w:ascii="Tahoma" w:hAnsi="Tahoma" w:cs="Tahoma"/>
          <w:sz w:val="18"/>
          <w:szCs w:val="18"/>
        </w:rPr>
        <w:t xml:space="preserve"> pokrywającego wysokość kosztów związanych z tymi robotami.</w:t>
      </w:r>
    </w:p>
    <w:p w:rsidR="00350213" w:rsidRPr="00BE3F48" w:rsidRDefault="00350213" w:rsidP="00DA1403">
      <w:pPr>
        <w:numPr>
          <w:ilvl w:val="0"/>
          <w:numId w:val="9"/>
        </w:numPr>
        <w:spacing w:before="60" w:after="60" w:line="240" w:lineRule="auto"/>
        <w:jc w:val="both"/>
        <w:rPr>
          <w:rFonts w:ascii="Tahoma" w:hAnsi="Tahoma" w:cs="Tahoma"/>
          <w:sz w:val="18"/>
          <w:szCs w:val="18"/>
        </w:rPr>
      </w:pPr>
      <w:r w:rsidRPr="00BE3F48">
        <w:rPr>
          <w:rFonts w:ascii="Tahoma" w:hAnsi="Tahoma" w:cs="Tahoma"/>
          <w:sz w:val="18"/>
          <w:szCs w:val="18"/>
          <w:u w:val="single"/>
        </w:rPr>
        <w:t>Obowiązki Zamawiającego</w:t>
      </w:r>
      <w:r w:rsidRPr="00BE3F48">
        <w:rPr>
          <w:rFonts w:ascii="Tahoma" w:hAnsi="Tahoma" w:cs="Tahoma"/>
          <w:sz w:val="18"/>
          <w:szCs w:val="18"/>
        </w:rPr>
        <w:t>:</w:t>
      </w:r>
    </w:p>
    <w:p w:rsidR="00350213" w:rsidRPr="00BE3F48" w:rsidRDefault="00350213" w:rsidP="00620467">
      <w:pPr>
        <w:numPr>
          <w:ilvl w:val="1"/>
          <w:numId w:val="29"/>
        </w:numPr>
        <w:spacing w:before="60" w:after="60" w:line="240" w:lineRule="auto"/>
        <w:ind w:left="709" w:hanging="283"/>
        <w:jc w:val="both"/>
        <w:rPr>
          <w:rFonts w:ascii="Tahoma" w:hAnsi="Tahoma" w:cs="Tahoma"/>
          <w:sz w:val="18"/>
          <w:szCs w:val="18"/>
        </w:rPr>
      </w:pPr>
      <w:r w:rsidRPr="00BE3F48">
        <w:rPr>
          <w:rFonts w:ascii="Tahoma" w:hAnsi="Tahoma" w:cs="Tahoma"/>
          <w:sz w:val="18"/>
          <w:szCs w:val="18"/>
        </w:rPr>
        <w:t xml:space="preserve">Zamawiający zobowiązuje się w </w:t>
      </w:r>
      <w:r w:rsidRPr="00387B55">
        <w:rPr>
          <w:rFonts w:ascii="Tahoma" w:hAnsi="Tahoma" w:cs="Tahoma"/>
          <w:sz w:val="18"/>
          <w:szCs w:val="18"/>
        </w:rPr>
        <w:t>terminie 7 dni</w:t>
      </w:r>
      <w:r w:rsidRPr="00BE3F48">
        <w:rPr>
          <w:rFonts w:ascii="Tahoma" w:hAnsi="Tahoma" w:cs="Tahoma"/>
          <w:sz w:val="18"/>
          <w:szCs w:val="18"/>
        </w:rPr>
        <w:t xml:space="preserve"> od </w:t>
      </w:r>
      <w:r w:rsidR="00E6028B">
        <w:rPr>
          <w:rFonts w:ascii="Tahoma" w:hAnsi="Tahoma" w:cs="Tahoma"/>
          <w:sz w:val="18"/>
          <w:szCs w:val="18"/>
        </w:rPr>
        <w:t xml:space="preserve">dnia </w:t>
      </w:r>
      <w:r w:rsidRPr="00BE3F48">
        <w:rPr>
          <w:rFonts w:ascii="Tahoma" w:hAnsi="Tahoma" w:cs="Tahoma"/>
          <w:sz w:val="18"/>
          <w:szCs w:val="18"/>
        </w:rPr>
        <w:t xml:space="preserve">podpisania umowy przekazać Wykonawcy istotne do wykonania przedmiotu </w:t>
      </w:r>
      <w:r w:rsidR="00012764" w:rsidRPr="00C645F7">
        <w:rPr>
          <w:rFonts w:ascii="Tahoma" w:hAnsi="Tahoma" w:cs="Tahoma"/>
          <w:sz w:val="18"/>
          <w:szCs w:val="18"/>
        </w:rPr>
        <w:t>umowy</w:t>
      </w:r>
      <w:r w:rsidR="00387B55">
        <w:rPr>
          <w:rFonts w:ascii="Tahoma" w:hAnsi="Tahoma" w:cs="Tahoma"/>
          <w:sz w:val="18"/>
          <w:szCs w:val="18"/>
        </w:rPr>
        <w:t xml:space="preserve">, </w:t>
      </w:r>
      <w:r w:rsidRPr="00BE3F48">
        <w:rPr>
          <w:rFonts w:ascii="Tahoma" w:hAnsi="Tahoma" w:cs="Tahoma"/>
          <w:sz w:val="18"/>
          <w:szCs w:val="18"/>
        </w:rPr>
        <w:t>informacje, materiały, dane wyjściowe i dokumenty znajdujące się w posiadaniu Zamawiaj</w:t>
      </w:r>
      <w:r w:rsidR="00CE02E4">
        <w:rPr>
          <w:rFonts w:ascii="Tahoma" w:hAnsi="Tahoma" w:cs="Tahoma"/>
          <w:sz w:val="18"/>
          <w:szCs w:val="18"/>
        </w:rPr>
        <w:t>ącego na dzień podpisania umowy;</w:t>
      </w:r>
    </w:p>
    <w:p w:rsidR="00350213" w:rsidRPr="00BE3F48" w:rsidRDefault="00CE02E4" w:rsidP="00620467">
      <w:pPr>
        <w:numPr>
          <w:ilvl w:val="1"/>
          <w:numId w:val="29"/>
        </w:numPr>
        <w:spacing w:before="60" w:after="60" w:line="240" w:lineRule="auto"/>
        <w:ind w:left="709" w:hanging="283"/>
        <w:jc w:val="both"/>
        <w:rPr>
          <w:rFonts w:ascii="Tahoma" w:hAnsi="Tahoma" w:cs="Tahoma"/>
          <w:sz w:val="18"/>
          <w:szCs w:val="18"/>
        </w:rPr>
      </w:pPr>
      <w:r>
        <w:rPr>
          <w:rFonts w:ascii="Tahoma" w:hAnsi="Tahoma" w:cs="Tahoma"/>
          <w:sz w:val="18"/>
          <w:szCs w:val="18"/>
        </w:rPr>
        <w:t>d</w:t>
      </w:r>
      <w:r w:rsidR="00350213" w:rsidRPr="00BE3F48">
        <w:rPr>
          <w:rFonts w:ascii="Tahoma" w:hAnsi="Tahoma" w:cs="Tahoma"/>
          <w:sz w:val="18"/>
          <w:szCs w:val="18"/>
        </w:rPr>
        <w:t>odatkowe dane i informacje</w:t>
      </w:r>
      <w:r>
        <w:rPr>
          <w:rFonts w:ascii="Tahoma" w:hAnsi="Tahoma" w:cs="Tahoma"/>
          <w:sz w:val="18"/>
          <w:szCs w:val="18"/>
        </w:rPr>
        <w:t>, których potrzeba przekazania Wykonawcy</w:t>
      </w:r>
      <w:r w:rsidR="00350213" w:rsidRPr="00BE3F48">
        <w:rPr>
          <w:rFonts w:ascii="Tahoma" w:hAnsi="Tahoma" w:cs="Tahoma"/>
          <w:sz w:val="18"/>
          <w:szCs w:val="18"/>
        </w:rPr>
        <w:t xml:space="preserve"> wynikł</w:t>
      </w:r>
      <w:r>
        <w:rPr>
          <w:rFonts w:ascii="Tahoma" w:hAnsi="Tahoma" w:cs="Tahoma"/>
          <w:sz w:val="18"/>
          <w:szCs w:val="18"/>
        </w:rPr>
        <w:t>a</w:t>
      </w:r>
      <w:r w:rsidR="00350213" w:rsidRPr="00BE3F48">
        <w:rPr>
          <w:rFonts w:ascii="Tahoma" w:hAnsi="Tahoma" w:cs="Tahoma"/>
          <w:sz w:val="18"/>
          <w:szCs w:val="18"/>
        </w:rPr>
        <w:t xml:space="preserve"> w trakcie trwania umowy, Zamawiający</w:t>
      </w:r>
      <w:r>
        <w:rPr>
          <w:rFonts w:ascii="Tahoma" w:hAnsi="Tahoma" w:cs="Tahoma"/>
          <w:sz w:val="18"/>
          <w:szCs w:val="18"/>
        </w:rPr>
        <w:t xml:space="preserve"> przekaże Wykonawcy (o ile będzie w ich posiadaniu) po pisemnym </w:t>
      </w:r>
      <w:r w:rsidR="00350213" w:rsidRPr="00BE3F48">
        <w:rPr>
          <w:rFonts w:ascii="Tahoma" w:hAnsi="Tahoma" w:cs="Tahoma"/>
          <w:sz w:val="18"/>
          <w:szCs w:val="18"/>
        </w:rPr>
        <w:t>wy</w:t>
      </w:r>
      <w:r>
        <w:rPr>
          <w:rFonts w:ascii="Tahoma" w:hAnsi="Tahoma" w:cs="Tahoma"/>
          <w:sz w:val="18"/>
          <w:szCs w:val="18"/>
        </w:rPr>
        <w:t>stąpieniu o nie przez Wykonawcę;</w:t>
      </w:r>
    </w:p>
    <w:p w:rsidR="00350213" w:rsidRPr="00BE3F48" w:rsidRDefault="00350213" w:rsidP="00620467">
      <w:pPr>
        <w:numPr>
          <w:ilvl w:val="1"/>
          <w:numId w:val="29"/>
        </w:numPr>
        <w:spacing w:before="60" w:after="60" w:line="240" w:lineRule="auto"/>
        <w:ind w:left="709" w:hanging="283"/>
        <w:jc w:val="both"/>
        <w:rPr>
          <w:rFonts w:ascii="Tahoma" w:hAnsi="Tahoma" w:cs="Tahoma"/>
          <w:sz w:val="18"/>
          <w:szCs w:val="18"/>
        </w:rPr>
      </w:pPr>
      <w:r w:rsidRPr="00BE3F48">
        <w:rPr>
          <w:rFonts w:ascii="Tahoma" w:hAnsi="Tahoma" w:cs="Tahoma"/>
          <w:sz w:val="18"/>
          <w:szCs w:val="18"/>
        </w:rPr>
        <w:t xml:space="preserve">Zamawiający zobowiązuje się udzielić odpowiedzi Wykonawcy, czy jest w </w:t>
      </w:r>
      <w:r w:rsidR="00882A7B" w:rsidRPr="00BE3F48">
        <w:rPr>
          <w:rFonts w:ascii="Tahoma" w:hAnsi="Tahoma" w:cs="Tahoma"/>
          <w:sz w:val="18"/>
          <w:szCs w:val="18"/>
        </w:rPr>
        <w:t>posiadaniu dodatkowych danych i </w:t>
      </w:r>
      <w:r w:rsidRPr="00BE3F48">
        <w:rPr>
          <w:rFonts w:ascii="Tahoma" w:hAnsi="Tahoma" w:cs="Tahoma"/>
          <w:sz w:val="18"/>
          <w:szCs w:val="18"/>
        </w:rPr>
        <w:t xml:space="preserve">informacji o których mowa w </w:t>
      </w:r>
      <w:r w:rsidR="00D74A61">
        <w:rPr>
          <w:rFonts w:ascii="Tahoma" w:hAnsi="Tahoma" w:cs="Tahoma"/>
          <w:sz w:val="18"/>
          <w:szCs w:val="18"/>
        </w:rPr>
        <w:t>pkt</w:t>
      </w:r>
      <w:r w:rsidRPr="00BE3F48">
        <w:rPr>
          <w:rFonts w:ascii="Tahoma" w:hAnsi="Tahoma" w:cs="Tahoma"/>
          <w:sz w:val="18"/>
          <w:szCs w:val="18"/>
        </w:rPr>
        <w:t xml:space="preserve"> 2</w:t>
      </w:r>
      <w:r w:rsidR="00E6028B">
        <w:rPr>
          <w:rFonts w:ascii="Tahoma" w:hAnsi="Tahoma" w:cs="Tahoma"/>
          <w:sz w:val="18"/>
          <w:szCs w:val="18"/>
        </w:rPr>
        <w:t>,</w:t>
      </w:r>
      <w:r w:rsidRPr="00BE3F48">
        <w:rPr>
          <w:rFonts w:ascii="Tahoma" w:hAnsi="Tahoma" w:cs="Tahoma"/>
          <w:sz w:val="18"/>
          <w:szCs w:val="18"/>
        </w:rPr>
        <w:t xml:space="preserve"> w terminie </w:t>
      </w:r>
      <w:r w:rsidRPr="00387B55">
        <w:rPr>
          <w:rFonts w:ascii="Tahoma" w:hAnsi="Tahoma" w:cs="Tahoma"/>
          <w:sz w:val="18"/>
          <w:szCs w:val="18"/>
        </w:rPr>
        <w:t>10 dni</w:t>
      </w:r>
      <w:r w:rsidRPr="00BE3F48">
        <w:rPr>
          <w:rFonts w:ascii="Tahoma" w:hAnsi="Tahoma" w:cs="Tahoma"/>
          <w:sz w:val="18"/>
          <w:szCs w:val="18"/>
        </w:rPr>
        <w:t xml:space="preserve"> od daty </w:t>
      </w:r>
      <w:r w:rsidR="00012764">
        <w:rPr>
          <w:rFonts w:ascii="Tahoma" w:hAnsi="Tahoma" w:cs="Tahoma"/>
          <w:sz w:val="18"/>
          <w:szCs w:val="18"/>
        </w:rPr>
        <w:t>doręczenia Zamawiającemu</w:t>
      </w:r>
      <w:r w:rsidRPr="00BE3F48">
        <w:rPr>
          <w:rFonts w:ascii="Tahoma" w:hAnsi="Tahoma" w:cs="Tahoma"/>
          <w:sz w:val="18"/>
          <w:szCs w:val="18"/>
        </w:rPr>
        <w:t xml:space="preserve"> wystąpi</w:t>
      </w:r>
      <w:r w:rsidR="00012764">
        <w:rPr>
          <w:rFonts w:ascii="Tahoma" w:hAnsi="Tahoma" w:cs="Tahoma"/>
          <w:sz w:val="18"/>
          <w:szCs w:val="18"/>
        </w:rPr>
        <w:t>enia Wykonawcy</w:t>
      </w:r>
      <w:r w:rsidR="003339A8">
        <w:rPr>
          <w:rFonts w:ascii="Tahoma" w:hAnsi="Tahoma" w:cs="Tahoma"/>
          <w:sz w:val="18"/>
          <w:szCs w:val="18"/>
        </w:rPr>
        <w:t>;</w:t>
      </w:r>
    </w:p>
    <w:p w:rsidR="00350213" w:rsidRPr="00BE3F48" w:rsidRDefault="00350213" w:rsidP="00620467">
      <w:pPr>
        <w:numPr>
          <w:ilvl w:val="1"/>
          <w:numId w:val="29"/>
        </w:numPr>
        <w:spacing w:before="60" w:after="60" w:line="240" w:lineRule="auto"/>
        <w:ind w:left="709" w:hanging="283"/>
        <w:jc w:val="both"/>
        <w:rPr>
          <w:rFonts w:ascii="Tahoma" w:hAnsi="Tahoma" w:cs="Tahoma"/>
          <w:sz w:val="18"/>
          <w:szCs w:val="18"/>
        </w:rPr>
      </w:pPr>
      <w:r w:rsidRPr="00BE3F48">
        <w:rPr>
          <w:rFonts w:ascii="Tahoma" w:hAnsi="Tahoma" w:cs="Tahoma"/>
          <w:sz w:val="18"/>
          <w:szCs w:val="18"/>
        </w:rPr>
        <w:t>Zamawiający udzieli upoważnienia Wykonawcy do działania w imi</w:t>
      </w:r>
      <w:r w:rsidR="00882A7B" w:rsidRPr="00BE3F48">
        <w:rPr>
          <w:rFonts w:ascii="Tahoma" w:hAnsi="Tahoma" w:cs="Tahoma"/>
          <w:sz w:val="18"/>
          <w:szCs w:val="18"/>
        </w:rPr>
        <w:t xml:space="preserve">eniu i na rzecz Zamawiającego w </w:t>
      </w:r>
      <w:r w:rsidRPr="00BE3F48">
        <w:rPr>
          <w:rFonts w:ascii="Tahoma" w:hAnsi="Tahoma" w:cs="Tahoma"/>
          <w:sz w:val="18"/>
          <w:szCs w:val="18"/>
        </w:rPr>
        <w:t xml:space="preserve">sprawach związanych z zatwierdzeniem lub uzgodnieniem opracowań składających się na przedmiot </w:t>
      </w:r>
      <w:r w:rsidR="00984196">
        <w:rPr>
          <w:rFonts w:ascii="Tahoma" w:hAnsi="Tahoma" w:cs="Tahoma"/>
          <w:sz w:val="18"/>
          <w:szCs w:val="18"/>
        </w:rPr>
        <w:t>umowy</w:t>
      </w:r>
      <w:r w:rsidRPr="00BE3F48">
        <w:rPr>
          <w:rFonts w:ascii="Tahoma" w:hAnsi="Tahoma" w:cs="Tahoma"/>
          <w:sz w:val="18"/>
          <w:szCs w:val="18"/>
        </w:rPr>
        <w:t xml:space="preserve"> przez wszystkie instytucje (jednost</w:t>
      </w:r>
      <w:r w:rsidR="003339A8">
        <w:rPr>
          <w:rFonts w:ascii="Tahoma" w:hAnsi="Tahoma" w:cs="Tahoma"/>
          <w:sz w:val="18"/>
          <w:szCs w:val="18"/>
        </w:rPr>
        <w:t>ki), jeżeli będzie ono wymagane;</w:t>
      </w:r>
    </w:p>
    <w:p w:rsidR="00350213" w:rsidRPr="00BE3F48" w:rsidRDefault="00350213" w:rsidP="00620467">
      <w:pPr>
        <w:numPr>
          <w:ilvl w:val="1"/>
          <w:numId w:val="29"/>
        </w:numPr>
        <w:spacing w:before="60" w:after="60" w:line="240" w:lineRule="auto"/>
        <w:ind w:left="709" w:hanging="283"/>
        <w:jc w:val="both"/>
        <w:rPr>
          <w:rFonts w:ascii="Tahoma" w:hAnsi="Tahoma" w:cs="Tahoma"/>
          <w:sz w:val="18"/>
          <w:szCs w:val="18"/>
        </w:rPr>
      </w:pPr>
      <w:r w:rsidRPr="00BE3F48">
        <w:rPr>
          <w:rFonts w:ascii="Tahoma" w:hAnsi="Tahoma" w:cs="Tahoma"/>
          <w:sz w:val="18"/>
          <w:szCs w:val="18"/>
        </w:rPr>
        <w:t>Zamawiający udzieli wskazanej przez Wykonawcę osobie fizycznej pełnomoc</w:t>
      </w:r>
      <w:r w:rsidR="00882A7B" w:rsidRPr="00BE3F48">
        <w:rPr>
          <w:rFonts w:ascii="Tahoma" w:hAnsi="Tahoma" w:cs="Tahoma"/>
          <w:sz w:val="18"/>
          <w:szCs w:val="18"/>
        </w:rPr>
        <w:t xml:space="preserve">nictwa do działania w imieniu i </w:t>
      </w:r>
      <w:r w:rsidRPr="00BE3F48">
        <w:rPr>
          <w:rFonts w:ascii="Tahoma" w:hAnsi="Tahoma" w:cs="Tahoma"/>
          <w:sz w:val="18"/>
          <w:szCs w:val="18"/>
        </w:rPr>
        <w:t xml:space="preserve">na rzecz Zamawiającego w postępowaniach administracyjnych w sprawach związanych z wydaniem decyzji </w:t>
      </w:r>
      <w:r w:rsidR="00012764">
        <w:rPr>
          <w:rFonts w:ascii="Tahoma" w:hAnsi="Tahoma" w:cs="Tahoma"/>
          <w:sz w:val="18"/>
          <w:szCs w:val="18"/>
        </w:rPr>
        <w:t xml:space="preserve">dotyczących </w:t>
      </w:r>
      <w:r w:rsidRPr="00BE3F48">
        <w:rPr>
          <w:rFonts w:ascii="Tahoma" w:hAnsi="Tahoma" w:cs="Tahoma"/>
          <w:sz w:val="18"/>
          <w:szCs w:val="18"/>
        </w:rPr>
        <w:t>przedmiot</w:t>
      </w:r>
      <w:r w:rsidR="00012764">
        <w:rPr>
          <w:rFonts w:ascii="Tahoma" w:hAnsi="Tahoma" w:cs="Tahoma"/>
          <w:sz w:val="18"/>
          <w:szCs w:val="18"/>
        </w:rPr>
        <w:t>u</w:t>
      </w:r>
      <w:r w:rsidR="00984196">
        <w:rPr>
          <w:rFonts w:ascii="Tahoma" w:hAnsi="Tahoma" w:cs="Tahoma"/>
          <w:sz w:val="18"/>
          <w:szCs w:val="18"/>
        </w:rPr>
        <w:t>umowy</w:t>
      </w:r>
      <w:r w:rsidR="003339A8">
        <w:rPr>
          <w:rFonts w:ascii="Tahoma" w:hAnsi="Tahoma" w:cs="Tahoma"/>
          <w:sz w:val="18"/>
          <w:szCs w:val="18"/>
        </w:rPr>
        <w:t>;</w:t>
      </w:r>
    </w:p>
    <w:p w:rsidR="00350213" w:rsidRPr="00C645F7" w:rsidRDefault="00350213" w:rsidP="00620467">
      <w:pPr>
        <w:numPr>
          <w:ilvl w:val="1"/>
          <w:numId w:val="29"/>
        </w:numPr>
        <w:spacing w:before="60" w:after="60" w:line="240" w:lineRule="auto"/>
        <w:ind w:left="709" w:hanging="283"/>
        <w:jc w:val="both"/>
        <w:rPr>
          <w:rFonts w:ascii="Tahoma" w:hAnsi="Tahoma" w:cs="Tahoma"/>
          <w:sz w:val="18"/>
          <w:szCs w:val="18"/>
        </w:rPr>
      </w:pPr>
      <w:r w:rsidRPr="00BE3F48">
        <w:rPr>
          <w:rFonts w:ascii="Tahoma" w:hAnsi="Tahoma" w:cs="Tahoma"/>
          <w:sz w:val="18"/>
          <w:szCs w:val="18"/>
        </w:rPr>
        <w:t xml:space="preserve">Zamawiający będzie potwierdzał przekazanie mu przez Wykonawcę opracowań składających się na przedmiot </w:t>
      </w:r>
      <w:r w:rsidR="00984196">
        <w:rPr>
          <w:rFonts w:ascii="Tahoma" w:hAnsi="Tahoma" w:cs="Tahoma"/>
          <w:sz w:val="18"/>
          <w:szCs w:val="18"/>
        </w:rPr>
        <w:t>umowy</w:t>
      </w:r>
      <w:r w:rsidRPr="00BE3F48">
        <w:rPr>
          <w:rFonts w:ascii="Tahoma" w:hAnsi="Tahoma" w:cs="Tahoma"/>
          <w:sz w:val="18"/>
          <w:szCs w:val="18"/>
        </w:rPr>
        <w:t xml:space="preserve"> oraz odbierał te opracowania na zasadach określo</w:t>
      </w:r>
      <w:r w:rsidR="00882A7B" w:rsidRPr="00BE3F48">
        <w:rPr>
          <w:rFonts w:ascii="Tahoma" w:hAnsi="Tahoma" w:cs="Tahoma"/>
          <w:sz w:val="18"/>
          <w:szCs w:val="18"/>
        </w:rPr>
        <w:t xml:space="preserve">nych w </w:t>
      </w:r>
      <w:r w:rsidRPr="00BE3F48">
        <w:rPr>
          <w:rFonts w:ascii="Tahoma" w:hAnsi="Tahoma" w:cs="Tahoma"/>
          <w:sz w:val="18"/>
          <w:szCs w:val="18"/>
        </w:rPr>
        <w:t>postanowieniach um</w:t>
      </w:r>
      <w:r w:rsidR="00984196">
        <w:rPr>
          <w:rFonts w:ascii="Tahoma" w:hAnsi="Tahoma" w:cs="Tahoma"/>
          <w:sz w:val="18"/>
          <w:szCs w:val="18"/>
        </w:rPr>
        <w:t xml:space="preserve">owy </w:t>
      </w:r>
      <w:r w:rsidR="00D461F6">
        <w:rPr>
          <w:rFonts w:ascii="Tahoma" w:hAnsi="Tahoma" w:cs="Tahoma"/>
          <w:sz w:val="18"/>
          <w:szCs w:val="18"/>
        </w:rPr>
        <w:t xml:space="preserve">w zakresie </w:t>
      </w:r>
      <w:r w:rsidRPr="00BE3F48">
        <w:rPr>
          <w:rFonts w:ascii="Tahoma" w:hAnsi="Tahoma" w:cs="Tahoma"/>
          <w:sz w:val="18"/>
          <w:szCs w:val="18"/>
        </w:rPr>
        <w:t>odbioru przedmiot</w:t>
      </w:r>
      <w:r w:rsidR="00882A7B" w:rsidRPr="00BE3F48">
        <w:rPr>
          <w:rFonts w:ascii="Tahoma" w:hAnsi="Tahoma" w:cs="Tahoma"/>
          <w:sz w:val="18"/>
          <w:szCs w:val="18"/>
        </w:rPr>
        <w:t>u</w:t>
      </w:r>
      <w:r w:rsidR="00D461F6" w:rsidRPr="00C645F7">
        <w:rPr>
          <w:rFonts w:ascii="Tahoma" w:hAnsi="Tahoma" w:cs="Tahoma"/>
          <w:sz w:val="18"/>
          <w:szCs w:val="18"/>
        </w:rPr>
        <w:t>umowy</w:t>
      </w:r>
      <w:r w:rsidR="00B70554" w:rsidRPr="00C645F7">
        <w:rPr>
          <w:rFonts w:ascii="Tahoma" w:hAnsi="Tahoma" w:cs="Tahoma"/>
          <w:sz w:val="18"/>
          <w:szCs w:val="18"/>
        </w:rPr>
        <w:t>;</w:t>
      </w:r>
    </w:p>
    <w:p w:rsidR="00350213" w:rsidRPr="00BE3F48" w:rsidRDefault="00350213" w:rsidP="00620467">
      <w:pPr>
        <w:numPr>
          <w:ilvl w:val="1"/>
          <w:numId w:val="29"/>
        </w:numPr>
        <w:spacing w:before="60" w:after="60" w:line="240" w:lineRule="auto"/>
        <w:ind w:left="709" w:hanging="283"/>
        <w:jc w:val="both"/>
        <w:rPr>
          <w:rFonts w:ascii="Tahoma" w:hAnsi="Tahoma" w:cs="Tahoma"/>
          <w:sz w:val="18"/>
          <w:szCs w:val="18"/>
        </w:rPr>
      </w:pPr>
      <w:r w:rsidRPr="00BE3F48">
        <w:rPr>
          <w:rFonts w:ascii="Tahoma" w:hAnsi="Tahoma" w:cs="Tahoma"/>
          <w:sz w:val="18"/>
          <w:szCs w:val="18"/>
        </w:rPr>
        <w:t>Zamawiający będzie dokonywał wypłaty wynagrodzeni</w:t>
      </w:r>
      <w:r w:rsidR="00882A7B" w:rsidRPr="00BE3F48">
        <w:rPr>
          <w:rFonts w:ascii="Tahoma" w:hAnsi="Tahoma" w:cs="Tahoma"/>
          <w:sz w:val="18"/>
          <w:szCs w:val="18"/>
        </w:rPr>
        <w:t xml:space="preserve">a należnego Wykonawcy zgodnie z </w:t>
      </w:r>
      <w:r w:rsidRPr="00BE3F48">
        <w:rPr>
          <w:rFonts w:ascii="Tahoma" w:hAnsi="Tahoma" w:cs="Tahoma"/>
          <w:sz w:val="18"/>
          <w:szCs w:val="18"/>
        </w:rPr>
        <w:t>postanowieniami umowy dotyczącymi ceny i warunków płatności</w:t>
      </w:r>
      <w:r w:rsidR="00D74A61">
        <w:rPr>
          <w:rFonts w:ascii="Tahoma" w:hAnsi="Tahoma" w:cs="Tahoma"/>
          <w:sz w:val="18"/>
          <w:szCs w:val="18"/>
        </w:rPr>
        <w:t>.</w:t>
      </w:r>
    </w:p>
    <w:p w:rsidR="00E46442" w:rsidRPr="00A65F5E" w:rsidRDefault="00E46442" w:rsidP="00620467">
      <w:pPr>
        <w:numPr>
          <w:ilvl w:val="0"/>
          <w:numId w:val="34"/>
        </w:numPr>
        <w:spacing w:before="60" w:after="60" w:line="240" w:lineRule="auto"/>
        <w:ind w:left="426" w:hanging="426"/>
        <w:jc w:val="both"/>
        <w:rPr>
          <w:rFonts w:ascii="Tahoma" w:hAnsi="Tahoma" w:cs="Tahoma"/>
          <w:sz w:val="18"/>
          <w:szCs w:val="18"/>
        </w:rPr>
      </w:pPr>
      <w:r w:rsidRPr="00BE3F48">
        <w:rPr>
          <w:rFonts w:ascii="Tahoma" w:eastAsia="Times New Roman" w:hAnsi="Tahoma" w:cs="Tahoma"/>
          <w:sz w:val="18"/>
          <w:szCs w:val="18"/>
          <w:lang w:eastAsia="pl-PL"/>
        </w:rPr>
        <w:t xml:space="preserve">W ramach zawartej umowy Strony zobowiązują się do współdziałania na rzecz uzyskania przedmiotu </w:t>
      </w:r>
      <w:r w:rsidR="00984196">
        <w:rPr>
          <w:rFonts w:ascii="Tahoma" w:eastAsia="Times New Roman" w:hAnsi="Tahoma" w:cs="Tahoma"/>
          <w:sz w:val="18"/>
          <w:szCs w:val="18"/>
          <w:lang w:eastAsia="pl-PL"/>
        </w:rPr>
        <w:t>umowy</w:t>
      </w:r>
      <w:r w:rsidRPr="00BE3F48">
        <w:rPr>
          <w:rFonts w:ascii="Tahoma" w:eastAsia="Times New Roman" w:hAnsi="Tahoma" w:cs="Tahoma"/>
          <w:sz w:val="18"/>
          <w:szCs w:val="18"/>
          <w:lang w:eastAsia="pl-PL"/>
        </w:rPr>
        <w:t xml:space="preserve"> spełniającego cele określone w zamówieniu.</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00984196">
        <w:rPr>
          <w:rFonts w:ascii="Tahoma" w:hAnsi="Tahoma" w:cs="Tahoma"/>
          <w:b/>
          <w:sz w:val="18"/>
          <w:szCs w:val="18"/>
        </w:rPr>
        <w:t>8</w:t>
      </w:r>
      <w:r w:rsidRPr="00BE3F48">
        <w:rPr>
          <w:rFonts w:ascii="Tahoma" w:hAnsi="Tahoma" w:cs="Tahoma"/>
          <w:b/>
          <w:sz w:val="18"/>
          <w:szCs w:val="18"/>
        </w:rPr>
        <w:t>.</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t>ODBIÓR PRZEDMIOTU UMOWY ORAZ USUWANIE WAD I USTEREK</w:t>
      </w:r>
    </w:p>
    <w:p w:rsidR="00350213" w:rsidRPr="00BE3F48" w:rsidRDefault="00350213" w:rsidP="00C63554">
      <w:pPr>
        <w:numPr>
          <w:ilvl w:val="0"/>
          <w:numId w:val="3"/>
        </w:numPr>
        <w:spacing w:before="60" w:after="60" w:line="240" w:lineRule="auto"/>
        <w:jc w:val="both"/>
        <w:rPr>
          <w:rFonts w:ascii="Tahoma" w:hAnsi="Tahoma" w:cs="Tahoma"/>
          <w:sz w:val="18"/>
          <w:szCs w:val="18"/>
          <w:u w:val="single"/>
        </w:rPr>
      </w:pPr>
      <w:r w:rsidRPr="00BE3F48">
        <w:rPr>
          <w:rFonts w:ascii="Tahoma" w:hAnsi="Tahoma" w:cs="Tahoma"/>
          <w:sz w:val="18"/>
          <w:szCs w:val="18"/>
        </w:rPr>
        <w:t xml:space="preserve">Wykaz opracowań, które będą </w:t>
      </w:r>
      <w:r w:rsidR="003339A8">
        <w:rPr>
          <w:rFonts w:ascii="Tahoma" w:hAnsi="Tahoma" w:cs="Tahoma"/>
          <w:sz w:val="18"/>
          <w:szCs w:val="18"/>
        </w:rPr>
        <w:t xml:space="preserve">odrębnymi </w:t>
      </w:r>
      <w:r w:rsidRPr="00BE3F48">
        <w:rPr>
          <w:rFonts w:ascii="Tahoma" w:hAnsi="Tahoma" w:cs="Tahoma"/>
          <w:sz w:val="18"/>
          <w:szCs w:val="18"/>
        </w:rPr>
        <w:t xml:space="preserve">przedmiotami przekazania i odbioru, stanowi </w:t>
      </w:r>
      <w:r w:rsidRPr="00E73A21">
        <w:rPr>
          <w:rFonts w:ascii="Tahoma" w:hAnsi="Tahoma" w:cs="Tahoma"/>
          <w:sz w:val="18"/>
          <w:szCs w:val="18"/>
        </w:rPr>
        <w:t>załącznik nr 3 do umowy.</w:t>
      </w:r>
    </w:p>
    <w:p w:rsidR="00350213" w:rsidRPr="00BE3F48" w:rsidRDefault="00350213" w:rsidP="00C63554">
      <w:pPr>
        <w:numPr>
          <w:ilvl w:val="0"/>
          <w:numId w:val="3"/>
        </w:numPr>
        <w:spacing w:before="60" w:after="60" w:line="240" w:lineRule="auto"/>
        <w:jc w:val="both"/>
        <w:rPr>
          <w:rFonts w:ascii="Tahoma" w:hAnsi="Tahoma" w:cs="Tahoma"/>
          <w:sz w:val="18"/>
          <w:szCs w:val="18"/>
          <w:u w:val="single"/>
        </w:rPr>
      </w:pPr>
      <w:r w:rsidRPr="00BE3F48">
        <w:rPr>
          <w:rFonts w:ascii="Tahoma" w:hAnsi="Tahoma" w:cs="Tahoma"/>
          <w:sz w:val="18"/>
          <w:szCs w:val="18"/>
        </w:rPr>
        <w:t xml:space="preserve">Miejscem przekazywania i odbioru opracowań składających się na przedmiot </w:t>
      </w:r>
      <w:r w:rsidR="00984196">
        <w:rPr>
          <w:rFonts w:ascii="Tahoma" w:hAnsi="Tahoma" w:cs="Tahoma"/>
          <w:sz w:val="18"/>
          <w:szCs w:val="18"/>
        </w:rPr>
        <w:t>umowy</w:t>
      </w:r>
      <w:r w:rsidRPr="00BE3F48">
        <w:rPr>
          <w:rFonts w:ascii="Tahoma" w:hAnsi="Tahoma" w:cs="Tahoma"/>
          <w:sz w:val="18"/>
          <w:szCs w:val="18"/>
        </w:rPr>
        <w:t xml:space="preserve"> jest siedziba Zamawiającego pod adresem: 47-200 Kędzierzyn-Koźle ul. Piramowicza 32 pokój nr </w:t>
      </w:r>
      <w:r w:rsidRPr="00E73A21">
        <w:rPr>
          <w:rFonts w:ascii="Tahoma" w:hAnsi="Tahoma" w:cs="Tahoma"/>
          <w:sz w:val="18"/>
          <w:szCs w:val="18"/>
        </w:rPr>
        <w:t>31</w:t>
      </w:r>
      <w:r w:rsidR="00882A7B" w:rsidRPr="00E73A21">
        <w:rPr>
          <w:rFonts w:ascii="Tahoma" w:hAnsi="Tahoma" w:cs="Tahoma"/>
          <w:sz w:val="18"/>
          <w:szCs w:val="18"/>
        </w:rPr>
        <w:t>0</w:t>
      </w:r>
      <w:r w:rsidRPr="00E73A21">
        <w:rPr>
          <w:rFonts w:ascii="Tahoma" w:hAnsi="Tahoma" w:cs="Tahoma"/>
          <w:sz w:val="18"/>
          <w:szCs w:val="18"/>
        </w:rPr>
        <w:t>.</w:t>
      </w:r>
    </w:p>
    <w:p w:rsidR="00350213" w:rsidRPr="00BE3F48" w:rsidRDefault="00350213" w:rsidP="00C63554">
      <w:pPr>
        <w:numPr>
          <w:ilvl w:val="0"/>
          <w:numId w:val="3"/>
        </w:numPr>
        <w:spacing w:before="60" w:after="60" w:line="240" w:lineRule="auto"/>
        <w:jc w:val="both"/>
        <w:rPr>
          <w:rFonts w:ascii="Tahoma" w:hAnsi="Tahoma" w:cs="Tahoma"/>
          <w:sz w:val="18"/>
          <w:szCs w:val="18"/>
          <w:u w:val="single"/>
        </w:rPr>
      </w:pPr>
      <w:r w:rsidRPr="00BE3F48">
        <w:rPr>
          <w:rFonts w:ascii="Tahoma" w:hAnsi="Tahoma" w:cs="Tahoma"/>
          <w:sz w:val="18"/>
          <w:szCs w:val="18"/>
        </w:rPr>
        <w:t xml:space="preserve">Wykonawca dostarczy </w:t>
      </w:r>
      <w:r w:rsidRPr="009673A6">
        <w:rPr>
          <w:rFonts w:ascii="Tahoma" w:hAnsi="Tahoma" w:cs="Tahoma"/>
          <w:sz w:val="18"/>
          <w:szCs w:val="18"/>
        </w:rPr>
        <w:t>p</w:t>
      </w:r>
      <w:r w:rsidRPr="00BE3F48">
        <w:rPr>
          <w:rFonts w:ascii="Tahoma" w:hAnsi="Tahoma" w:cs="Tahoma"/>
          <w:sz w:val="18"/>
          <w:szCs w:val="18"/>
        </w:rPr>
        <w:t xml:space="preserve">rzedmiot </w:t>
      </w:r>
      <w:r w:rsidR="00984196">
        <w:rPr>
          <w:rFonts w:ascii="Tahoma" w:hAnsi="Tahoma" w:cs="Tahoma"/>
          <w:sz w:val="18"/>
          <w:szCs w:val="18"/>
        </w:rPr>
        <w:t>umowy</w:t>
      </w:r>
      <w:r w:rsidRPr="00BE3F48">
        <w:rPr>
          <w:rFonts w:ascii="Tahoma" w:hAnsi="Tahoma" w:cs="Tahoma"/>
          <w:sz w:val="18"/>
          <w:szCs w:val="18"/>
        </w:rPr>
        <w:t xml:space="preserve"> w </w:t>
      </w:r>
      <w:r w:rsidR="00E20533">
        <w:rPr>
          <w:rFonts w:ascii="Tahoma" w:hAnsi="Tahoma" w:cs="Tahoma"/>
          <w:sz w:val="18"/>
          <w:szCs w:val="18"/>
        </w:rPr>
        <w:t xml:space="preserve">formie i </w:t>
      </w:r>
      <w:r w:rsidRPr="00BE3F48">
        <w:rPr>
          <w:rFonts w:ascii="Tahoma" w:hAnsi="Tahoma" w:cs="Tahoma"/>
          <w:sz w:val="18"/>
          <w:szCs w:val="18"/>
        </w:rPr>
        <w:t xml:space="preserve">ilościegzemplarzy </w:t>
      </w:r>
      <w:r w:rsidRPr="00E73A21">
        <w:rPr>
          <w:rFonts w:ascii="Tahoma" w:hAnsi="Tahoma" w:cs="Tahoma"/>
          <w:sz w:val="18"/>
          <w:szCs w:val="18"/>
        </w:rPr>
        <w:t>określonej w załączniku nr 3 do umowy.</w:t>
      </w:r>
    </w:p>
    <w:p w:rsidR="00350213" w:rsidRPr="00BE3F48" w:rsidRDefault="00350213" w:rsidP="00C63554">
      <w:pPr>
        <w:numPr>
          <w:ilvl w:val="0"/>
          <w:numId w:val="3"/>
        </w:numPr>
        <w:spacing w:before="60" w:after="60" w:line="240" w:lineRule="auto"/>
        <w:jc w:val="both"/>
        <w:rPr>
          <w:rFonts w:ascii="Tahoma" w:hAnsi="Tahoma" w:cs="Tahoma"/>
          <w:sz w:val="18"/>
          <w:szCs w:val="18"/>
          <w:u w:val="single"/>
        </w:rPr>
      </w:pPr>
      <w:r w:rsidRPr="00BE3F48">
        <w:rPr>
          <w:rFonts w:ascii="Tahoma" w:hAnsi="Tahoma" w:cs="Tahoma"/>
          <w:sz w:val="18"/>
          <w:szCs w:val="18"/>
        </w:rPr>
        <w:t>Do przekazywanych opracowań</w:t>
      </w:r>
      <w:r w:rsidRPr="005355F6">
        <w:rPr>
          <w:rFonts w:ascii="Tahoma" w:hAnsi="Tahoma" w:cs="Tahoma"/>
          <w:sz w:val="18"/>
          <w:szCs w:val="18"/>
        </w:rPr>
        <w:t xml:space="preserve">, </w:t>
      </w:r>
      <w:r w:rsidRPr="00C645F7">
        <w:rPr>
          <w:rFonts w:ascii="Tahoma" w:hAnsi="Tahoma" w:cs="Tahoma"/>
          <w:sz w:val="18"/>
          <w:szCs w:val="18"/>
        </w:rPr>
        <w:t>któr</w:t>
      </w:r>
      <w:r w:rsidR="00B70554" w:rsidRPr="00C645F7">
        <w:rPr>
          <w:rFonts w:ascii="Tahoma" w:hAnsi="Tahoma" w:cs="Tahoma"/>
          <w:sz w:val="18"/>
          <w:szCs w:val="18"/>
        </w:rPr>
        <w:t>ych wykonanie musi być</w:t>
      </w:r>
      <w:r w:rsidRPr="00C645F7">
        <w:rPr>
          <w:rFonts w:ascii="Tahoma" w:hAnsi="Tahoma" w:cs="Tahoma"/>
          <w:sz w:val="18"/>
          <w:szCs w:val="18"/>
        </w:rPr>
        <w:t xml:space="preserve"> wzajemnie skoordynowane</w:t>
      </w:r>
      <w:r w:rsidRPr="00B70554">
        <w:rPr>
          <w:rFonts w:ascii="Tahoma" w:hAnsi="Tahoma" w:cs="Tahoma"/>
          <w:sz w:val="18"/>
          <w:szCs w:val="18"/>
        </w:rPr>
        <w:t>,</w:t>
      </w:r>
      <w:r w:rsidRPr="00BE3F48">
        <w:rPr>
          <w:rFonts w:ascii="Tahoma" w:hAnsi="Tahoma" w:cs="Tahoma"/>
          <w:sz w:val="18"/>
          <w:szCs w:val="18"/>
        </w:rPr>
        <w:t xml:space="preserve"> Wykonawca dołączy pisemne oświadczenie, że opracowania te są wykonane zgodnie z umową, obowiązującymi przepisami, w tym techniczno-budowlanymi, obowiązującymi normami i zasadami wiedzy technicznej i wydane są w stanie kompletnym ze względu na cel oznaczony w umowie.</w:t>
      </w:r>
    </w:p>
    <w:p w:rsidR="00B405F5" w:rsidRDefault="00350213" w:rsidP="00C63554">
      <w:pPr>
        <w:numPr>
          <w:ilvl w:val="0"/>
          <w:numId w:val="3"/>
        </w:numPr>
        <w:spacing w:before="60" w:after="60" w:line="240" w:lineRule="auto"/>
        <w:ind w:hanging="357"/>
        <w:jc w:val="both"/>
        <w:rPr>
          <w:rFonts w:ascii="Tahoma" w:hAnsi="Tahoma" w:cs="Tahoma"/>
          <w:sz w:val="18"/>
          <w:szCs w:val="18"/>
        </w:rPr>
      </w:pPr>
      <w:r w:rsidRPr="00BE3F48">
        <w:rPr>
          <w:rFonts w:ascii="Tahoma" w:hAnsi="Tahoma" w:cs="Tahoma"/>
          <w:sz w:val="18"/>
          <w:szCs w:val="18"/>
        </w:rPr>
        <w:t>Wykonawca przeka</w:t>
      </w:r>
      <w:r w:rsidR="00D461F6">
        <w:rPr>
          <w:rFonts w:ascii="Tahoma" w:hAnsi="Tahoma" w:cs="Tahoma"/>
          <w:sz w:val="18"/>
          <w:szCs w:val="18"/>
        </w:rPr>
        <w:t>ż</w:t>
      </w:r>
      <w:r w:rsidRPr="00BE3F48">
        <w:rPr>
          <w:rFonts w:ascii="Tahoma" w:hAnsi="Tahoma" w:cs="Tahoma"/>
          <w:sz w:val="18"/>
          <w:szCs w:val="18"/>
        </w:rPr>
        <w:t>e Zamawiającemu</w:t>
      </w:r>
      <w:r w:rsidR="00D5138E">
        <w:rPr>
          <w:rFonts w:ascii="Tahoma" w:hAnsi="Tahoma" w:cs="Tahoma"/>
          <w:sz w:val="18"/>
          <w:szCs w:val="18"/>
        </w:rPr>
        <w:t>:</w:t>
      </w:r>
    </w:p>
    <w:p w:rsidR="009A261E" w:rsidRPr="003339A8" w:rsidRDefault="00CA0010" w:rsidP="00620467">
      <w:pPr>
        <w:pStyle w:val="Akapitzlist"/>
        <w:numPr>
          <w:ilvl w:val="0"/>
          <w:numId w:val="40"/>
        </w:numPr>
        <w:spacing w:before="60" w:after="60" w:line="240" w:lineRule="auto"/>
        <w:ind w:left="851" w:hanging="425"/>
        <w:jc w:val="both"/>
        <w:rPr>
          <w:rFonts w:ascii="Tahoma" w:hAnsi="Tahoma" w:cs="Tahoma"/>
          <w:sz w:val="18"/>
          <w:szCs w:val="18"/>
        </w:rPr>
      </w:pPr>
      <w:r>
        <w:rPr>
          <w:rFonts w:ascii="Tahoma" w:eastAsia="Times New Roman" w:hAnsi="Tahoma" w:cs="Tahoma"/>
          <w:sz w:val="18"/>
          <w:szCs w:val="18"/>
          <w:lang w:eastAsia="pl-PL"/>
        </w:rPr>
        <w:t>do odbioru</w:t>
      </w:r>
      <w:r w:rsidR="00D5138E">
        <w:rPr>
          <w:rFonts w:ascii="Tahoma" w:eastAsia="Times New Roman" w:hAnsi="Tahoma" w:cs="Tahoma"/>
          <w:sz w:val="18"/>
          <w:szCs w:val="18"/>
          <w:lang w:eastAsia="pl-PL"/>
        </w:rPr>
        <w:t xml:space="preserve">- </w:t>
      </w:r>
      <w:r>
        <w:rPr>
          <w:rFonts w:ascii="Tahoma" w:eastAsia="Times New Roman" w:hAnsi="Tahoma" w:cs="Tahoma"/>
          <w:sz w:val="18"/>
          <w:szCs w:val="18"/>
          <w:lang w:eastAsia="pl-PL"/>
        </w:rPr>
        <w:t>opracowania przedprojektowe</w:t>
      </w:r>
      <w:r w:rsidR="00CF2E6D" w:rsidRPr="003339A8">
        <w:rPr>
          <w:rFonts w:ascii="Tahoma" w:eastAsia="Times New Roman" w:hAnsi="Tahoma" w:cs="Tahoma"/>
          <w:sz w:val="18"/>
          <w:szCs w:val="18"/>
          <w:lang w:eastAsia="pl-PL"/>
        </w:rPr>
        <w:t>z </w:t>
      </w:r>
      <w:r w:rsidR="005A38B6" w:rsidRPr="003339A8">
        <w:rPr>
          <w:rFonts w:ascii="Tahoma" w:eastAsia="Times New Roman" w:hAnsi="Tahoma" w:cs="Tahoma"/>
          <w:sz w:val="18"/>
          <w:szCs w:val="18"/>
          <w:lang w:eastAsia="pl-PL"/>
        </w:rPr>
        <w:t xml:space="preserve">uwzględnieniem zapisów </w:t>
      </w:r>
      <w:r w:rsidR="004559AB" w:rsidRPr="003339A8">
        <w:rPr>
          <w:rFonts w:ascii="Tahoma" w:hAnsi="Tahoma" w:cs="Tahoma"/>
          <w:sz w:val="18"/>
          <w:szCs w:val="18"/>
        </w:rPr>
        <w:t>w p</w:t>
      </w:r>
      <w:r w:rsidR="00CF2E6D" w:rsidRPr="003339A8">
        <w:rPr>
          <w:rFonts w:ascii="Tahoma" w:hAnsi="Tahoma" w:cs="Tahoma"/>
          <w:sz w:val="18"/>
          <w:szCs w:val="18"/>
        </w:rPr>
        <w:t>un</w:t>
      </w:r>
      <w:r w:rsidR="004559AB" w:rsidRPr="003339A8">
        <w:rPr>
          <w:rFonts w:ascii="Tahoma" w:hAnsi="Tahoma" w:cs="Tahoma"/>
          <w:sz w:val="18"/>
          <w:szCs w:val="18"/>
        </w:rPr>
        <w:t>kt</w:t>
      </w:r>
      <w:r w:rsidR="00CF2E6D" w:rsidRPr="003339A8">
        <w:rPr>
          <w:rFonts w:ascii="Tahoma" w:hAnsi="Tahoma" w:cs="Tahoma"/>
          <w:sz w:val="18"/>
          <w:szCs w:val="18"/>
        </w:rPr>
        <w:t>ach</w:t>
      </w:r>
      <w:r w:rsidR="005A38B6" w:rsidRPr="003339A8">
        <w:rPr>
          <w:rFonts w:ascii="Tahoma" w:hAnsi="Tahoma" w:cs="Tahoma"/>
          <w:sz w:val="18"/>
          <w:szCs w:val="18"/>
        </w:rPr>
        <w:t xml:space="preserve"> III.</w:t>
      </w:r>
      <w:r w:rsidR="005A38B6" w:rsidRPr="00991E33">
        <w:rPr>
          <w:rFonts w:ascii="Tahoma" w:hAnsi="Tahoma" w:cs="Tahoma"/>
          <w:sz w:val="18"/>
          <w:szCs w:val="18"/>
        </w:rPr>
        <w:t>3</w:t>
      </w:r>
      <w:r w:rsidR="005A38B6" w:rsidRPr="003339A8">
        <w:rPr>
          <w:rFonts w:ascii="Tahoma" w:hAnsi="Tahoma" w:cs="Tahoma"/>
          <w:sz w:val="18"/>
          <w:szCs w:val="18"/>
        </w:rPr>
        <w:t xml:space="preserve"> ÷ </w:t>
      </w:r>
      <w:r w:rsidR="005A38B6" w:rsidRPr="00E73A21">
        <w:rPr>
          <w:rFonts w:ascii="Tahoma" w:hAnsi="Tahoma" w:cs="Tahoma"/>
          <w:sz w:val="18"/>
          <w:szCs w:val="18"/>
        </w:rPr>
        <w:t>III.10</w:t>
      </w:r>
      <w:r w:rsidR="005A38B6" w:rsidRPr="003339A8">
        <w:rPr>
          <w:rFonts w:ascii="Tahoma" w:hAnsi="Tahoma" w:cs="Tahoma"/>
          <w:sz w:val="18"/>
          <w:szCs w:val="18"/>
        </w:rPr>
        <w:t xml:space="preserve"> Opisu przedmiotu zamówienia</w:t>
      </w:r>
      <w:r w:rsidR="00D5138E" w:rsidRPr="003339A8">
        <w:rPr>
          <w:rFonts w:ascii="Tahoma" w:eastAsia="Times New Roman" w:hAnsi="Tahoma" w:cs="Tahoma"/>
          <w:sz w:val="18"/>
          <w:szCs w:val="18"/>
          <w:lang w:eastAsia="pl-PL"/>
        </w:rPr>
        <w:t>;</w:t>
      </w:r>
    </w:p>
    <w:p w:rsidR="009A261E" w:rsidRPr="00C645F7" w:rsidRDefault="00350213" w:rsidP="00620467">
      <w:pPr>
        <w:pStyle w:val="Akapitzlist"/>
        <w:numPr>
          <w:ilvl w:val="0"/>
          <w:numId w:val="40"/>
        </w:numPr>
        <w:spacing w:before="60" w:after="60" w:line="240" w:lineRule="auto"/>
        <w:ind w:left="851" w:hanging="425"/>
        <w:jc w:val="both"/>
        <w:rPr>
          <w:rFonts w:ascii="Tahoma" w:hAnsi="Tahoma" w:cs="Tahoma"/>
          <w:sz w:val="18"/>
          <w:szCs w:val="18"/>
        </w:rPr>
      </w:pPr>
      <w:r w:rsidRPr="00B405F5">
        <w:rPr>
          <w:rFonts w:ascii="Tahoma" w:hAnsi="Tahoma" w:cs="Tahoma"/>
          <w:sz w:val="18"/>
          <w:szCs w:val="18"/>
        </w:rPr>
        <w:t xml:space="preserve">do </w:t>
      </w:r>
      <w:r w:rsidRPr="005355F6">
        <w:rPr>
          <w:rFonts w:ascii="Tahoma" w:hAnsi="Tahoma" w:cs="Tahoma"/>
          <w:sz w:val="18"/>
          <w:szCs w:val="18"/>
        </w:rPr>
        <w:t>sprawdzenia</w:t>
      </w:r>
      <w:r w:rsidR="00CF2E6D" w:rsidRPr="005355F6">
        <w:rPr>
          <w:rFonts w:ascii="Tahoma" w:hAnsi="Tahoma" w:cs="Tahoma"/>
          <w:sz w:val="18"/>
          <w:szCs w:val="18"/>
        </w:rPr>
        <w:t>/</w:t>
      </w:r>
      <w:r w:rsidR="00CF2E6D" w:rsidRPr="00C645F7">
        <w:rPr>
          <w:rFonts w:ascii="Tahoma" w:hAnsi="Tahoma" w:cs="Tahoma"/>
          <w:sz w:val="18"/>
          <w:szCs w:val="18"/>
        </w:rPr>
        <w:t>zaakceptowania</w:t>
      </w:r>
    </w:p>
    <w:p w:rsidR="009A261E" w:rsidRPr="00E73A21" w:rsidRDefault="00E73A21" w:rsidP="00620467">
      <w:pPr>
        <w:pStyle w:val="Akapitzlist"/>
        <w:numPr>
          <w:ilvl w:val="0"/>
          <w:numId w:val="42"/>
        </w:numPr>
        <w:spacing w:before="60" w:after="60" w:line="240" w:lineRule="auto"/>
        <w:ind w:left="1276" w:hanging="425"/>
        <w:jc w:val="both"/>
        <w:rPr>
          <w:rFonts w:ascii="Tahoma" w:hAnsi="Tahoma" w:cs="Tahoma"/>
          <w:sz w:val="18"/>
          <w:szCs w:val="18"/>
        </w:rPr>
      </w:pPr>
      <w:r w:rsidRPr="00E73A21">
        <w:rPr>
          <w:rFonts w:ascii="Tahoma" w:hAnsi="Tahoma" w:cs="Tahoma"/>
          <w:sz w:val="18"/>
          <w:szCs w:val="18"/>
        </w:rPr>
        <w:t xml:space="preserve">koncepcję </w:t>
      </w:r>
      <w:r w:rsidR="005A38B6" w:rsidRPr="00E73A21">
        <w:rPr>
          <w:rFonts w:ascii="Tahoma" w:hAnsi="Tahoma" w:cs="Tahoma"/>
          <w:sz w:val="18"/>
          <w:szCs w:val="18"/>
        </w:rPr>
        <w:t>programową</w:t>
      </w:r>
      <w:r w:rsidR="009A261E" w:rsidRPr="00E73A21">
        <w:rPr>
          <w:rFonts w:ascii="Tahoma" w:hAnsi="Tahoma" w:cs="Tahoma"/>
          <w:sz w:val="18"/>
          <w:szCs w:val="18"/>
        </w:rPr>
        <w:t xml:space="preserve"> drogiw</w:t>
      </w:r>
      <w:r w:rsidR="006D2490">
        <w:rPr>
          <w:rFonts w:ascii="Tahoma" w:hAnsi="Tahoma" w:cs="Tahoma"/>
          <w:sz w:val="18"/>
          <w:szCs w:val="18"/>
        </w:rPr>
        <w:t xml:space="preserve"> dwóch</w:t>
      </w:r>
      <w:r w:rsidRPr="00E73A21">
        <w:rPr>
          <w:rFonts w:ascii="Tahoma" w:hAnsi="Tahoma" w:cs="Tahoma"/>
          <w:sz w:val="18"/>
          <w:szCs w:val="18"/>
        </w:rPr>
        <w:t xml:space="preserve">egzemplarzu </w:t>
      </w:r>
      <w:r w:rsidR="009A261E" w:rsidRPr="00E73A21">
        <w:rPr>
          <w:rFonts w:ascii="Tahoma" w:eastAsia="Times New Roman" w:hAnsi="Tahoma" w:cs="Tahoma"/>
          <w:sz w:val="18"/>
          <w:szCs w:val="18"/>
          <w:lang w:eastAsia="pl-PL"/>
        </w:rPr>
        <w:t>w</w:t>
      </w:r>
      <w:r w:rsidR="00180093" w:rsidRPr="00E73A21">
        <w:rPr>
          <w:rFonts w:ascii="Tahoma" w:eastAsia="Times New Roman" w:hAnsi="Tahoma" w:cs="Tahoma"/>
          <w:sz w:val="18"/>
          <w:szCs w:val="18"/>
          <w:lang w:eastAsia="pl-PL"/>
        </w:rPr>
        <w:t xml:space="preserve"> formie </w:t>
      </w:r>
      <w:r w:rsidR="003B7AEA" w:rsidRPr="00E73A21">
        <w:rPr>
          <w:rFonts w:ascii="Tahoma" w:eastAsia="Times New Roman" w:hAnsi="Tahoma" w:cs="Tahoma"/>
          <w:sz w:val="18"/>
          <w:szCs w:val="18"/>
          <w:lang w:eastAsia="pl-PL"/>
        </w:rPr>
        <w:t>papierow</w:t>
      </w:r>
      <w:r w:rsidR="00180093" w:rsidRPr="00E73A21">
        <w:rPr>
          <w:rFonts w:ascii="Tahoma" w:eastAsia="Times New Roman" w:hAnsi="Tahoma" w:cs="Tahoma"/>
          <w:sz w:val="18"/>
          <w:szCs w:val="18"/>
          <w:lang w:eastAsia="pl-PL"/>
        </w:rPr>
        <w:t>ejoraz</w:t>
      </w:r>
      <w:r w:rsidR="009A261E" w:rsidRPr="00E73A21">
        <w:rPr>
          <w:rFonts w:ascii="Tahoma" w:eastAsia="Times New Roman" w:hAnsi="Tahoma" w:cs="Tahoma"/>
          <w:sz w:val="18"/>
          <w:szCs w:val="18"/>
          <w:lang w:eastAsia="pl-PL"/>
        </w:rPr>
        <w:t xml:space="preserve">jeden egzemplarz </w:t>
      </w:r>
      <w:r w:rsidR="00C22BAE" w:rsidRPr="00E73A21">
        <w:rPr>
          <w:rFonts w:ascii="Tahoma" w:eastAsia="Times New Roman" w:hAnsi="Tahoma" w:cs="Tahoma"/>
          <w:sz w:val="18"/>
          <w:szCs w:val="18"/>
          <w:lang w:eastAsia="pl-PL"/>
        </w:rPr>
        <w:t xml:space="preserve">w </w:t>
      </w:r>
      <w:r w:rsidR="009A261E" w:rsidRPr="00E73A21">
        <w:rPr>
          <w:rFonts w:ascii="Tahoma" w:eastAsia="Times New Roman" w:hAnsi="Tahoma" w:cs="Tahoma"/>
          <w:sz w:val="18"/>
          <w:szCs w:val="18"/>
          <w:lang w:eastAsia="pl-PL"/>
        </w:rPr>
        <w:t xml:space="preserve">wersji </w:t>
      </w:r>
      <w:r w:rsidR="00454549" w:rsidRPr="00E73A21">
        <w:rPr>
          <w:rFonts w:ascii="Tahoma" w:eastAsia="Times New Roman" w:hAnsi="Tahoma" w:cs="Tahoma"/>
          <w:sz w:val="18"/>
          <w:szCs w:val="18"/>
          <w:lang w:eastAsia="pl-PL"/>
        </w:rPr>
        <w:t>elektronicznej,</w:t>
      </w:r>
    </w:p>
    <w:p w:rsidR="00350213" w:rsidRPr="00E73A21" w:rsidRDefault="00D5138E" w:rsidP="00620467">
      <w:pPr>
        <w:pStyle w:val="Akapitzlist"/>
        <w:numPr>
          <w:ilvl w:val="0"/>
          <w:numId w:val="42"/>
        </w:numPr>
        <w:spacing w:before="60" w:after="60" w:line="240" w:lineRule="auto"/>
        <w:ind w:left="1276" w:hanging="425"/>
        <w:jc w:val="both"/>
        <w:rPr>
          <w:rFonts w:ascii="Tahoma" w:hAnsi="Tahoma" w:cs="Tahoma"/>
          <w:sz w:val="18"/>
          <w:szCs w:val="18"/>
        </w:rPr>
      </w:pPr>
      <w:r w:rsidRPr="00E73A21">
        <w:rPr>
          <w:rFonts w:ascii="Tahoma" w:hAnsi="Tahoma" w:cs="Tahoma"/>
          <w:sz w:val="18"/>
          <w:szCs w:val="18"/>
        </w:rPr>
        <w:t xml:space="preserve">pozostałe </w:t>
      </w:r>
      <w:r w:rsidR="00350213" w:rsidRPr="00E73A21">
        <w:rPr>
          <w:rFonts w:ascii="Tahoma" w:hAnsi="Tahoma" w:cs="Tahoma"/>
          <w:sz w:val="18"/>
          <w:szCs w:val="18"/>
        </w:rPr>
        <w:t>opracowania</w:t>
      </w:r>
      <w:r w:rsidR="0050734F" w:rsidRPr="00E73A21">
        <w:rPr>
          <w:rFonts w:ascii="Tahoma" w:hAnsi="Tahoma" w:cs="Tahoma"/>
          <w:sz w:val="18"/>
          <w:szCs w:val="18"/>
        </w:rPr>
        <w:t xml:space="preserve"> w </w:t>
      </w:r>
      <w:r w:rsidR="00921E0F" w:rsidRPr="00E73A21">
        <w:rPr>
          <w:rFonts w:ascii="Tahoma" w:hAnsi="Tahoma" w:cs="Tahoma"/>
          <w:sz w:val="18"/>
          <w:szCs w:val="18"/>
        </w:rPr>
        <w:t>jednym</w:t>
      </w:r>
      <w:r w:rsidR="00350213" w:rsidRPr="00E73A21">
        <w:rPr>
          <w:rFonts w:ascii="Tahoma" w:eastAsia="Times New Roman" w:hAnsi="Tahoma" w:cs="Tahoma"/>
          <w:sz w:val="18"/>
          <w:szCs w:val="18"/>
          <w:lang w:eastAsia="pl-PL"/>
        </w:rPr>
        <w:t xml:space="preserve"> egzemplarz</w:t>
      </w:r>
      <w:r w:rsidR="009A261E" w:rsidRPr="00E73A21">
        <w:rPr>
          <w:rFonts w:ascii="Tahoma" w:eastAsia="Times New Roman" w:hAnsi="Tahoma" w:cs="Tahoma"/>
          <w:sz w:val="18"/>
          <w:szCs w:val="18"/>
          <w:lang w:eastAsia="pl-PL"/>
        </w:rPr>
        <w:t>u</w:t>
      </w:r>
      <w:r w:rsidR="00180093" w:rsidRPr="00E73A21">
        <w:rPr>
          <w:rFonts w:ascii="Tahoma" w:eastAsia="Times New Roman" w:hAnsi="Tahoma" w:cs="Tahoma"/>
          <w:sz w:val="18"/>
          <w:szCs w:val="18"/>
          <w:lang w:eastAsia="pl-PL"/>
        </w:rPr>
        <w:t xml:space="preserve"> w formie </w:t>
      </w:r>
      <w:r w:rsidR="003B7AEA" w:rsidRPr="00E73A21">
        <w:rPr>
          <w:rFonts w:ascii="Tahoma" w:eastAsia="Times New Roman" w:hAnsi="Tahoma" w:cs="Tahoma"/>
          <w:sz w:val="18"/>
          <w:szCs w:val="18"/>
          <w:lang w:eastAsia="pl-PL"/>
        </w:rPr>
        <w:t xml:space="preserve">papierowej i </w:t>
      </w:r>
      <w:r w:rsidR="0050734F" w:rsidRPr="00E73A21">
        <w:rPr>
          <w:rFonts w:ascii="Tahoma" w:eastAsia="Times New Roman" w:hAnsi="Tahoma" w:cs="Tahoma"/>
          <w:sz w:val="18"/>
          <w:szCs w:val="18"/>
          <w:lang w:eastAsia="pl-PL"/>
        </w:rPr>
        <w:t>elektronicznej.</w:t>
      </w:r>
    </w:p>
    <w:p w:rsidR="006169B4" w:rsidRPr="00CD11A0" w:rsidRDefault="006169B4" w:rsidP="00C63554">
      <w:pPr>
        <w:numPr>
          <w:ilvl w:val="0"/>
          <w:numId w:val="3"/>
        </w:numPr>
        <w:spacing w:before="60" w:after="60" w:line="240" w:lineRule="auto"/>
        <w:jc w:val="both"/>
        <w:rPr>
          <w:rFonts w:ascii="Tahoma" w:hAnsi="Tahoma" w:cs="Tahoma"/>
          <w:sz w:val="18"/>
          <w:szCs w:val="18"/>
        </w:rPr>
      </w:pPr>
      <w:r>
        <w:rPr>
          <w:rFonts w:ascii="Tahoma" w:hAnsi="Tahoma" w:cs="Tahoma"/>
          <w:sz w:val="18"/>
          <w:szCs w:val="18"/>
        </w:rPr>
        <w:lastRenderedPageBreak/>
        <w:t xml:space="preserve">Dokumentem potwierdzającym odbiór przez Zamawiającego </w:t>
      </w:r>
      <w:r w:rsidRPr="00CD11A0">
        <w:rPr>
          <w:rFonts w:ascii="Tahoma" w:hAnsi="Tahoma" w:cs="Tahoma"/>
          <w:sz w:val="18"/>
          <w:szCs w:val="18"/>
        </w:rPr>
        <w:t xml:space="preserve">opracowań </w:t>
      </w:r>
      <w:r w:rsidRPr="00C645F7">
        <w:rPr>
          <w:rFonts w:ascii="Tahoma" w:hAnsi="Tahoma" w:cs="Tahoma"/>
          <w:sz w:val="18"/>
          <w:szCs w:val="18"/>
        </w:rPr>
        <w:t>wymienionych w ust. 5</w:t>
      </w:r>
      <w:r w:rsidR="00B70554" w:rsidRPr="00C645F7">
        <w:rPr>
          <w:rFonts w:ascii="Tahoma" w:hAnsi="Tahoma" w:cs="Tahoma"/>
          <w:sz w:val="18"/>
          <w:szCs w:val="18"/>
        </w:rPr>
        <w:t xml:space="preserve"> pkt 1</w:t>
      </w:r>
      <w:r w:rsidRPr="00C645F7">
        <w:rPr>
          <w:rFonts w:ascii="Tahoma" w:hAnsi="Tahoma" w:cs="Tahoma"/>
          <w:sz w:val="18"/>
          <w:szCs w:val="18"/>
        </w:rPr>
        <w:t xml:space="preserve"> jest</w:t>
      </w:r>
      <w:r w:rsidRPr="00CD11A0">
        <w:rPr>
          <w:rFonts w:ascii="Tahoma" w:hAnsi="Tahoma" w:cs="Tahoma"/>
          <w:sz w:val="18"/>
          <w:szCs w:val="18"/>
        </w:rPr>
        <w:t xml:space="preserve"> podpisany przez obie Strony </w:t>
      </w:r>
      <w:r w:rsidRPr="00CD11A0">
        <w:rPr>
          <w:rFonts w:ascii="Tahoma" w:hAnsi="Tahoma" w:cs="Tahoma"/>
          <w:sz w:val="18"/>
          <w:szCs w:val="18"/>
          <w:u w:val="single"/>
        </w:rPr>
        <w:t>protokół odbioru</w:t>
      </w:r>
      <w:r w:rsidR="00821A6D" w:rsidRPr="00CD11A0">
        <w:rPr>
          <w:rFonts w:ascii="Tahoma" w:hAnsi="Tahoma" w:cs="Tahoma"/>
          <w:sz w:val="18"/>
          <w:szCs w:val="18"/>
          <w:u w:val="single"/>
        </w:rPr>
        <w:t xml:space="preserve"> ostatecznego</w:t>
      </w:r>
      <w:r w:rsidRPr="00CD11A0">
        <w:rPr>
          <w:rFonts w:ascii="Tahoma" w:hAnsi="Tahoma" w:cs="Tahoma"/>
          <w:sz w:val="18"/>
          <w:szCs w:val="18"/>
        </w:rPr>
        <w:t>, o którym mowa w ust. 1</w:t>
      </w:r>
      <w:r w:rsidR="00053C12" w:rsidRPr="00CD11A0">
        <w:rPr>
          <w:rFonts w:ascii="Tahoma" w:hAnsi="Tahoma" w:cs="Tahoma"/>
          <w:sz w:val="18"/>
          <w:szCs w:val="18"/>
        </w:rPr>
        <w:t>0</w:t>
      </w:r>
      <w:r w:rsidRPr="00CD11A0">
        <w:rPr>
          <w:rFonts w:ascii="Tahoma" w:hAnsi="Tahoma" w:cs="Tahoma"/>
          <w:sz w:val="18"/>
          <w:szCs w:val="18"/>
        </w:rPr>
        <w:t>.</w:t>
      </w:r>
    </w:p>
    <w:p w:rsidR="00350213" w:rsidRPr="00CD11A0" w:rsidRDefault="00350213" w:rsidP="00C63554">
      <w:pPr>
        <w:numPr>
          <w:ilvl w:val="0"/>
          <w:numId w:val="3"/>
        </w:numPr>
        <w:spacing w:before="60" w:after="60" w:line="240" w:lineRule="auto"/>
        <w:jc w:val="both"/>
        <w:rPr>
          <w:rFonts w:ascii="Tahoma" w:hAnsi="Tahoma" w:cs="Tahoma"/>
          <w:sz w:val="18"/>
          <w:szCs w:val="18"/>
        </w:rPr>
      </w:pPr>
      <w:r w:rsidRPr="00CD11A0">
        <w:rPr>
          <w:rFonts w:ascii="Tahoma" w:hAnsi="Tahoma" w:cs="Tahoma"/>
          <w:sz w:val="18"/>
          <w:szCs w:val="18"/>
        </w:rPr>
        <w:t xml:space="preserve">Dokumentem potwierdzającym </w:t>
      </w:r>
      <w:r w:rsidR="009A261E" w:rsidRPr="00CD11A0">
        <w:rPr>
          <w:rFonts w:ascii="Tahoma" w:hAnsi="Tahoma" w:cs="Tahoma"/>
          <w:sz w:val="18"/>
          <w:szCs w:val="18"/>
        </w:rPr>
        <w:t>przekaza</w:t>
      </w:r>
      <w:r w:rsidRPr="00CD11A0">
        <w:rPr>
          <w:rFonts w:ascii="Tahoma" w:hAnsi="Tahoma" w:cs="Tahoma"/>
          <w:sz w:val="18"/>
          <w:szCs w:val="18"/>
        </w:rPr>
        <w:t xml:space="preserve">nie Zamawiającemu </w:t>
      </w:r>
      <w:r w:rsidR="006169B4" w:rsidRPr="00CD11A0">
        <w:rPr>
          <w:rFonts w:ascii="Tahoma" w:hAnsi="Tahoma" w:cs="Tahoma"/>
          <w:sz w:val="18"/>
          <w:szCs w:val="18"/>
        </w:rPr>
        <w:t>do sprawdzenia</w:t>
      </w:r>
      <w:r w:rsidR="009A261E" w:rsidRPr="00CD11A0">
        <w:rPr>
          <w:rFonts w:ascii="Tahoma" w:hAnsi="Tahoma" w:cs="Tahoma"/>
          <w:sz w:val="18"/>
          <w:szCs w:val="18"/>
        </w:rPr>
        <w:t xml:space="preserve"> opracowań </w:t>
      </w:r>
      <w:r w:rsidR="009A261E" w:rsidRPr="00C645F7">
        <w:rPr>
          <w:rFonts w:ascii="Tahoma" w:hAnsi="Tahoma" w:cs="Tahoma"/>
          <w:sz w:val="18"/>
          <w:szCs w:val="18"/>
        </w:rPr>
        <w:t>wymienionych w ust. 5</w:t>
      </w:r>
      <w:r w:rsidR="00B70554" w:rsidRPr="00C645F7">
        <w:rPr>
          <w:rFonts w:ascii="Tahoma" w:hAnsi="Tahoma" w:cs="Tahoma"/>
          <w:sz w:val="18"/>
          <w:szCs w:val="18"/>
        </w:rPr>
        <w:t xml:space="preserve"> pkt </w:t>
      </w:r>
      <w:r w:rsidR="009A261E" w:rsidRPr="00C645F7">
        <w:rPr>
          <w:rFonts w:ascii="Tahoma" w:hAnsi="Tahoma" w:cs="Tahoma"/>
          <w:sz w:val="18"/>
          <w:szCs w:val="18"/>
        </w:rPr>
        <w:t>2</w:t>
      </w:r>
      <w:r w:rsidRPr="00CD11A0">
        <w:rPr>
          <w:rFonts w:ascii="Tahoma" w:hAnsi="Tahoma" w:cs="Tahoma"/>
          <w:sz w:val="18"/>
          <w:szCs w:val="18"/>
        </w:rPr>
        <w:t xml:space="preserve"> jest podpisany przez obie </w:t>
      </w:r>
      <w:r w:rsidR="0050734F" w:rsidRPr="00CD11A0">
        <w:rPr>
          <w:rFonts w:ascii="Tahoma" w:hAnsi="Tahoma" w:cs="Tahoma"/>
          <w:sz w:val="18"/>
          <w:szCs w:val="18"/>
        </w:rPr>
        <w:t>S</w:t>
      </w:r>
      <w:r w:rsidRPr="00CD11A0">
        <w:rPr>
          <w:rFonts w:ascii="Tahoma" w:hAnsi="Tahoma" w:cs="Tahoma"/>
          <w:sz w:val="18"/>
          <w:szCs w:val="18"/>
        </w:rPr>
        <w:t xml:space="preserve">trony </w:t>
      </w:r>
      <w:r w:rsidRPr="00CD11A0">
        <w:rPr>
          <w:rFonts w:ascii="Tahoma" w:hAnsi="Tahoma" w:cs="Tahoma"/>
          <w:sz w:val="18"/>
          <w:szCs w:val="18"/>
          <w:u w:val="single"/>
        </w:rPr>
        <w:t>protokół przekazania</w:t>
      </w:r>
      <w:r w:rsidRPr="00CD11A0">
        <w:rPr>
          <w:rFonts w:ascii="Tahoma" w:hAnsi="Tahoma" w:cs="Tahoma"/>
          <w:sz w:val="18"/>
          <w:szCs w:val="18"/>
        </w:rPr>
        <w:t xml:space="preserve"> zawierający:</w:t>
      </w:r>
    </w:p>
    <w:p w:rsidR="00350213" w:rsidRPr="00BE3F48" w:rsidRDefault="00921E0F" w:rsidP="00C63554">
      <w:pPr>
        <w:numPr>
          <w:ilvl w:val="1"/>
          <w:numId w:val="3"/>
        </w:numPr>
        <w:spacing w:before="60" w:after="60" w:line="240" w:lineRule="auto"/>
        <w:jc w:val="both"/>
        <w:rPr>
          <w:rFonts w:ascii="Tahoma" w:hAnsi="Tahoma" w:cs="Tahoma"/>
          <w:sz w:val="18"/>
          <w:szCs w:val="18"/>
        </w:rPr>
      </w:pPr>
      <w:r>
        <w:rPr>
          <w:rFonts w:ascii="Tahoma" w:hAnsi="Tahoma" w:cs="Tahoma"/>
          <w:sz w:val="18"/>
          <w:szCs w:val="18"/>
        </w:rPr>
        <w:t>nazwę „Protokół przekazania</w:t>
      </w:r>
      <w:r w:rsidR="0050734F" w:rsidRPr="00BE3F48">
        <w:rPr>
          <w:rFonts w:ascii="Tahoma" w:hAnsi="Tahoma" w:cs="Tahoma"/>
          <w:sz w:val="18"/>
          <w:szCs w:val="18"/>
        </w:rPr>
        <w:t>”</w:t>
      </w:r>
      <w:r w:rsidR="00CF2E6D">
        <w:rPr>
          <w:rFonts w:ascii="Tahoma" w:hAnsi="Tahoma" w:cs="Tahoma"/>
          <w:sz w:val="18"/>
          <w:szCs w:val="18"/>
        </w:rPr>
        <w:t>;</w:t>
      </w:r>
    </w:p>
    <w:p w:rsidR="00350213" w:rsidRPr="00BE3F48" w:rsidRDefault="00350213" w:rsidP="00C63554">
      <w:pPr>
        <w:numPr>
          <w:ilvl w:val="1"/>
          <w:numId w:val="3"/>
        </w:numPr>
        <w:spacing w:before="60" w:after="60" w:line="240" w:lineRule="auto"/>
        <w:jc w:val="both"/>
        <w:rPr>
          <w:rFonts w:ascii="Tahoma" w:hAnsi="Tahoma" w:cs="Tahoma"/>
          <w:sz w:val="18"/>
          <w:szCs w:val="18"/>
        </w:rPr>
      </w:pPr>
      <w:r w:rsidRPr="00BE3F48">
        <w:rPr>
          <w:rFonts w:ascii="Tahoma" w:hAnsi="Tahoma" w:cs="Tahoma"/>
          <w:sz w:val="18"/>
          <w:szCs w:val="18"/>
        </w:rPr>
        <w:t xml:space="preserve">datę i miejsce </w:t>
      </w:r>
      <w:r w:rsidR="009A261E">
        <w:rPr>
          <w:rFonts w:ascii="Tahoma" w:hAnsi="Tahoma" w:cs="Tahoma"/>
          <w:sz w:val="18"/>
          <w:szCs w:val="18"/>
        </w:rPr>
        <w:t>przekaza</w:t>
      </w:r>
      <w:r w:rsidR="0050734F" w:rsidRPr="00BE3F48">
        <w:rPr>
          <w:rFonts w:ascii="Tahoma" w:hAnsi="Tahoma" w:cs="Tahoma"/>
          <w:sz w:val="18"/>
          <w:szCs w:val="18"/>
        </w:rPr>
        <w:t xml:space="preserve">nia Zamawiającemu </w:t>
      </w:r>
      <w:r w:rsidR="00921E0F">
        <w:rPr>
          <w:rFonts w:ascii="Tahoma" w:hAnsi="Tahoma" w:cs="Tahoma"/>
          <w:sz w:val="18"/>
          <w:szCs w:val="18"/>
        </w:rPr>
        <w:t>opracowa</w:t>
      </w:r>
      <w:r w:rsidR="00E75349">
        <w:rPr>
          <w:rFonts w:ascii="Tahoma" w:hAnsi="Tahoma" w:cs="Tahoma"/>
          <w:sz w:val="18"/>
          <w:szCs w:val="18"/>
        </w:rPr>
        <w:t>ń</w:t>
      </w:r>
      <w:r w:rsidR="0050734F" w:rsidRPr="00BE3F48">
        <w:rPr>
          <w:rFonts w:ascii="Tahoma" w:hAnsi="Tahoma" w:cs="Tahoma"/>
          <w:sz w:val="18"/>
          <w:szCs w:val="18"/>
        </w:rPr>
        <w:t>;</w:t>
      </w:r>
    </w:p>
    <w:p w:rsidR="00350213" w:rsidRPr="00BE3F48" w:rsidRDefault="00350213" w:rsidP="00C63554">
      <w:pPr>
        <w:numPr>
          <w:ilvl w:val="1"/>
          <w:numId w:val="3"/>
        </w:numPr>
        <w:spacing w:before="60" w:after="60" w:line="240" w:lineRule="auto"/>
        <w:jc w:val="both"/>
        <w:rPr>
          <w:rFonts w:ascii="Tahoma" w:hAnsi="Tahoma" w:cs="Tahoma"/>
          <w:sz w:val="18"/>
          <w:szCs w:val="18"/>
        </w:rPr>
      </w:pPr>
      <w:r w:rsidRPr="00BE3F48">
        <w:rPr>
          <w:rFonts w:ascii="Tahoma" w:hAnsi="Tahoma" w:cs="Tahoma"/>
          <w:sz w:val="18"/>
          <w:szCs w:val="18"/>
        </w:rPr>
        <w:t xml:space="preserve">imiona i nazwiska przedstawicieli obu </w:t>
      </w:r>
      <w:r w:rsidR="0050734F" w:rsidRPr="00BE3F48">
        <w:rPr>
          <w:rFonts w:ascii="Tahoma" w:hAnsi="Tahoma" w:cs="Tahoma"/>
          <w:sz w:val="18"/>
          <w:szCs w:val="18"/>
        </w:rPr>
        <w:t>Stron</w:t>
      </w:r>
      <w:r w:rsidR="003B7AEA" w:rsidRPr="004716A2">
        <w:rPr>
          <w:rFonts w:ascii="Tahoma" w:hAnsi="Tahoma" w:cs="Tahoma"/>
          <w:sz w:val="18"/>
          <w:szCs w:val="18"/>
        </w:rPr>
        <w:t>uczestniczących w przekazaniu</w:t>
      </w:r>
      <w:r w:rsidR="0050734F" w:rsidRPr="00BE3F48">
        <w:rPr>
          <w:rFonts w:ascii="Tahoma" w:hAnsi="Tahoma" w:cs="Tahoma"/>
          <w:sz w:val="18"/>
          <w:szCs w:val="18"/>
        </w:rPr>
        <w:t>;</w:t>
      </w:r>
    </w:p>
    <w:p w:rsidR="00350213" w:rsidRPr="00C645F7" w:rsidRDefault="00350213" w:rsidP="00C63554">
      <w:pPr>
        <w:numPr>
          <w:ilvl w:val="1"/>
          <w:numId w:val="3"/>
        </w:numPr>
        <w:spacing w:before="60" w:after="60" w:line="240" w:lineRule="auto"/>
        <w:jc w:val="both"/>
        <w:rPr>
          <w:rFonts w:ascii="Tahoma" w:hAnsi="Tahoma" w:cs="Tahoma"/>
          <w:sz w:val="18"/>
          <w:szCs w:val="18"/>
        </w:rPr>
      </w:pPr>
      <w:r w:rsidRPr="00BE3F48">
        <w:rPr>
          <w:rFonts w:ascii="Tahoma" w:hAnsi="Tahoma" w:cs="Tahoma"/>
          <w:sz w:val="18"/>
          <w:szCs w:val="18"/>
        </w:rPr>
        <w:t>pe</w:t>
      </w:r>
      <w:r w:rsidR="0050734F" w:rsidRPr="00BE3F48">
        <w:rPr>
          <w:rFonts w:ascii="Tahoma" w:hAnsi="Tahoma" w:cs="Tahoma"/>
          <w:sz w:val="18"/>
          <w:szCs w:val="18"/>
        </w:rPr>
        <w:t xml:space="preserve">łną nazwę przedmiotu </w:t>
      </w:r>
      <w:r w:rsidR="00D461F6" w:rsidRPr="00C645F7">
        <w:rPr>
          <w:rFonts w:ascii="Tahoma" w:hAnsi="Tahoma" w:cs="Tahoma"/>
          <w:sz w:val="18"/>
          <w:szCs w:val="18"/>
        </w:rPr>
        <w:t>umowy</w:t>
      </w:r>
      <w:r w:rsidR="0050734F" w:rsidRPr="00C645F7">
        <w:rPr>
          <w:rFonts w:ascii="Tahoma" w:hAnsi="Tahoma" w:cs="Tahoma"/>
          <w:sz w:val="18"/>
          <w:szCs w:val="18"/>
        </w:rPr>
        <w:t>;</w:t>
      </w:r>
    </w:p>
    <w:p w:rsidR="00350213" w:rsidRPr="00BE3F48" w:rsidRDefault="00350213" w:rsidP="00C63554">
      <w:pPr>
        <w:numPr>
          <w:ilvl w:val="1"/>
          <w:numId w:val="3"/>
        </w:numPr>
        <w:spacing w:before="60" w:after="60" w:line="240" w:lineRule="auto"/>
        <w:jc w:val="both"/>
        <w:rPr>
          <w:rFonts w:ascii="Tahoma" w:hAnsi="Tahoma" w:cs="Tahoma"/>
          <w:sz w:val="18"/>
          <w:szCs w:val="18"/>
        </w:rPr>
      </w:pPr>
      <w:r w:rsidRPr="00BE3F48">
        <w:rPr>
          <w:rFonts w:ascii="Tahoma" w:hAnsi="Tahoma" w:cs="Tahoma"/>
          <w:sz w:val="18"/>
          <w:szCs w:val="18"/>
        </w:rPr>
        <w:t>numer umowy, na podsta</w:t>
      </w:r>
      <w:r w:rsidR="0050734F" w:rsidRPr="00BE3F48">
        <w:rPr>
          <w:rFonts w:ascii="Tahoma" w:hAnsi="Tahoma" w:cs="Tahoma"/>
          <w:sz w:val="18"/>
          <w:szCs w:val="18"/>
        </w:rPr>
        <w:t>wie której został</w:t>
      </w:r>
      <w:r w:rsidR="009A261E">
        <w:rPr>
          <w:rFonts w:ascii="Tahoma" w:hAnsi="Tahoma" w:cs="Tahoma"/>
          <w:sz w:val="18"/>
          <w:szCs w:val="18"/>
        </w:rPr>
        <w:t>y</w:t>
      </w:r>
      <w:r w:rsidR="00D461F6">
        <w:rPr>
          <w:rFonts w:ascii="Tahoma" w:hAnsi="Tahoma" w:cs="Tahoma"/>
          <w:sz w:val="18"/>
          <w:szCs w:val="18"/>
        </w:rPr>
        <w:t xml:space="preserve">zrealizowane </w:t>
      </w:r>
      <w:r w:rsidR="003B7AEA">
        <w:rPr>
          <w:rFonts w:ascii="Tahoma" w:hAnsi="Tahoma" w:cs="Tahoma"/>
          <w:sz w:val="18"/>
          <w:szCs w:val="18"/>
        </w:rPr>
        <w:t>opracowan</w:t>
      </w:r>
      <w:r w:rsidR="000F3537">
        <w:rPr>
          <w:rFonts w:ascii="Tahoma" w:hAnsi="Tahoma" w:cs="Tahoma"/>
          <w:sz w:val="18"/>
          <w:szCs w:val="18"/>
        </w:rPr>
        <w:t>ia</w:t>
      </w:r>
      <w:r w:rsidR="0050734F" w:rsidRPr="00BE3F48">
        <w:rPr>
          <w:rFonts w:ascii="Tahoma" w:hAnsi="Tahoma" w:cs="Tahoma"/>
          <w:sz w:val="18"/>
          <w:szCs w:val="18"/>
        </w:rPr>
        <w:t>;</w:t>
      </w:r>
    </w:p>
    <w:p w:rsidR="00350213" w:rsidRPr="00BE3F48" w:rsidRDefault="009A261E" w:rsidP="00C63554">
      <w:pPr>
        <w:numPr>
          <w:ilvl w:val="1"/>
          <w:numId w:val="3"/>
        </w:numPr>
        <w:spacing w:before="60" w:after="60" w:line="240" w:lineRule="auto"/>
        <w:jc w:val="both"/>
        <w:rPr>
          <w:rFonts w:ascii="Tahoma" w:hAnsi="Tahoma" w:cs="Tahoma"/>
          <w:sz w:val="18"/>
          <w:szCs w:val="18"/>
        </w:rPr>
      </w:pPr>
      <w:r>
        <w:rPr>
          <w:rFonts w:ascii="Tahoma" w:hAnsi="Tahoma" w:cs="Tahoma"/>
          <w:sz w:val="18"/>
          <w:szCs w:val="18"/>
        </w:rPr>
        <w:t xml:space="preserve">wyszczególnienie </w:t>
      </w:r>
      <w:r w:rsidR="00350213" w:rsidRPr="00BE3F48">
        <w:rPr>
          <w:rFonts w:ascii="Tahoma" w:hAnsi="Tahoma" w:cs="Tahoma"/>
          <w:sz w:val="18"/>
          <w:szCs w:val="18"/>
        </w:rPr>
        <w:t>przekaz</w:t>
      </w:r>
      <w:r>
        <w:rPr>
          <w:rFonts w:ascii="Tahoma" w:hAnsi="Tahoma" w:cs="Tahoma"/>
          <w:sz w:val="18"/>
          <w:szCs w:val="18"/>
        </w:rPr>
        <w:t>anych</w:t>
      </w:r>
      <w:r w:rsidR="00350213" w:rsidRPr="00BE3F48">
        <w:rPr>
          <w:rFonts w:ascii="Tahoma" w:hAnsi="Tahoma" w:cs="Tahoma"/>
          <w:sz w:val="18"/>
          <w:szCs w:val="18"/>
        </w:rPr>
        <w:t xml:space="preserve"> opracowa</w:t>
      </w:r>
      <w:r>
        <w:rPr>
          <w:rFonts w:ascii="Tahoma" w:hAnsi="Tahoma" w:cs="Tahoma"/>
          <w:sz w:val="18"/>
          <w:szCs w:val="18"/>
        </w:rPr>
        <w:t>ń</w:t>
      </w:r>
      <w:r w:rsidR="00350213" w:rsidRPr="00BE3F48">
        <w:rPr>
          <w:rFonts w:ascii="Tahoma" w:hAnsi="Tahoma" w:cs="Tahoma"/>
          <w:sz w:val="18"/>
          <w:szCs w:val="18"/>
        </w:rPr>
        <w:t xml:space="preserve"> oraz ilość eg</w:t>
      </w:r>
      <w:r w:rsidR="00C72C4B" w:rsidRPr="00BE3F48">
        <w:rPr>
          <w:rFonts w:ascii="Tahoma" w:hAnsi="Tahoma" w:cs="Tahoma"/>
          <w:sz w:val="18"/>
          <w:szCs w:val="18"/>
        </w:rPr>
        <w:t xml:space="preserve">zemplarzy w formie </w:t>
      </w:r>
      <w:r w:rsidR="003B7AEA" w:rsidRPr="004716A2">
        <w:rPr>
          <w:rFonts w:ascii="Tahoma" w:hAnsi="Tahoma" w:cs="Tahoma"/>
          <w:sz w:val="18"/>
          <w:szCs w:val="18"/>
        </w:rPr>
        <w:t>papierow</w:t>
      </w:r>
      <w:r w:rsidR="00C72C4B" w:rsidRPr="004716A2">
        <w:rPr>
          <w:rFonts w:ascii="Tahoma" w:hAnsi="Tahoma" w:cs="Tahoma"/>
          <w:sz w:val="18"/>
          <w:szCs w:val="18"/>
        </w:rPr>
        <w:t xml:space="preserve">ej </w:t>
      </w:r>
      <w:r w:rsidR="00C72C4B" w:rsidRPr="00BE3F48">
        <w:rPr>
          <w:rFonts w:ascii="Tahoma" w:hAnsi="Tahoma" w:cs="Tahoma"/>
          <w:sz w:val="18"/>
          <w:szCs w:val="18"/>
        </w:rPr>
        <w:t xml:space="preserve">i </w:t>
      </w:r>
      <w:r w:rsidR="0050734F" w:rsidRPr="00BE3F48">
        <w:rPr>
          <w:rFonts w:ascii="Tahoma" w:hAnsi="Tahoma" w:cs="Tahoma"/>
          <w:sz w:val="18"/>
          <w:szCs w:val="18"/>
        </w:rPr>
        <w:t>elektronicznej;</w:t>
      </w:r>
    </w:p>
    <w:p w:rsidR="00350213" w:rsidRPr="006169B4" w:rsidRDefault="00350213" w:rsidP="00C63554">
      <w:pPr>
        <w:numPr>
          <w:ilvl w:val="1"/>
          <w:numId w:val="3"/>
        </w:numPr>
        <w:spacing w:before="60" w:after="60" w:line="240" w:lineRule="auto"/>
        <w:jc w:val="both"/>
        <w:rPr>
          <w:rFonts w:ascii="Tahoma" w:hAnsi="Tahoma" w:cs="Tahoma"/>
          <w:sz w:val="18"/>
          <w:szCs w:val="18"/>
        </w:rPr>
      </w:pPr>
      <w:r w:rsidRPr="006169B4">
        <w:rPr>
          <w:rFonts w:ascii="Tahoma" w:hAnsi="Tahoma" w:cs="Tahoma"/>
          <w:sz w:val="18"/>
          <w:szCs w:val="18"/>
        </w:rPr>
        <w:t>pouczenie dotycząc</w:t>
      </w:r>
      <w:r w:rsidR="0050734F" w:rsidRPr="006169B4">
        <w:rPr>
          <w:rFonts w:ascii="Tahoma" w:hAnsi="Tahoma" w:cs="Tahoma"/>
          <w:sz w:val="18"/>
          <w:szCs w:val="18"/>
        </w:rPr>
        <w:t>e braku podstaw do fakturowania;</w:t>
      </w:r>
    </w:p>
    <w:p w:rsidR="00350213" w:rsidRPr="006169B4" w:rsidRDefault="00350213" w:rsidP="00C63554">
      <w:pPr>
        <w:numPr>
          <w:ilvl w:val="1"/>
          <w:numId w:val="3"/>
        </w:numPr>
        <w:spacing w:before="60" w:after="60" w:line="240" w:lineRule="auto"/>
        <w:jc w:val="both"/>
        <w:rPr>
          <w:rFonts w:ascii="Tahoma" w:hAnsi="Tahoma" w:cs="Tahoma"/>
          <w:sz w:val="18"/>
          <w:szCs w:val="18"/>
        </w:rPr>
      </w:pPr>
      <w:r w:rsidRPr="006169B4">
        <w:rPr>
          <w:rFonts w:ascii="Tahoma" w:hAnsi="Tahoma" w:cs="Tahoma"/>
          <w:sz w:val="18"/>
          <w:szCs w:val="18"/>
        </w:rPr>
        <w:t xml:space="preserve">określenie terminu na sprawdzenie jakości </w:t>
      </w:r>
      <w:r w:rsidR="003B7AEA">
        <w:rPr>
          <w:rFonts w:ascii="Tahoma" w:hAnsi="Tahoma" w:cs="Tahoma"/>
          <w:sz w:val="18"/>
          <w:szCs w:val="18"/>
        </w:rPr>
        <w:t xml:space="preserve">przekazanych </w:t>
      </w:r>
      <w:r w:rsidRPr="006169B4">
        <w:rPr>
          <w:rFonts w:ascii="Tahoma" w:hAnsi="Tahoma" w:cs="Tahoma"/>
          <w:sz w:val="18"/>
          <w:szCs w:val="18"/>
        </w:rPr>
        <w:t>opracowa</w:t>
      </w:r>
      <w:r w:rsidR="009A261E">
        <w:rPr>
          <w:rFonts w:ascii="Tahoma" w:hAnsi="Tahoma" w:cs="Tahoma"/>
          <w:sz w:val="18"/>
          <w:szCs w:val="18"/>
        </w:rPr>
        <w:t>ń</w:t>
      </w:r>
      <w:r w:rsidRPr="006169B4">
        <w:rPr>
          <w:rFonts w:ascii="Tahoma" w:hAnsi="Tahoma" w:cs="Tahoma"/>
          <w:sz w:val="18"/>
          <w:szCs w:val="18"/>
        </w:rPr>
        <w:t xml:space="preserve"> przez Zamawiającego</w:t>
      </w:r>
      <w:r w:rsidR="0050734F" w:rsidRPr="006169B4">
        <w:rPr>
          <w:rFonts w:ascii="Tahoma" w:hAnsi="Tahoma" w:cs="Tahoma"/>
          <w:sz w:val="18"/>
          <w:szCs w:val="18"/>
        </w:rPr>
        <w:t>;</w:t>
      </w:r>
    </w:p>
    <w:p w:rsidR="00350213" w:rsidRPr="006169B4" w:rsidRDefault="00350213" w:rsidP="00921E0F">
      <w:pPr>
        <w:numPr>
          <w:ilvl w:val="1"/>
          <w:numId w:val="3"/>
        </w:numPr>
        <w:spacing w:before="60" w:after="60" w:line="240" w:lineRule="auto"/>
        <w:jc w:val="both"/>
        <w:rPr>
          <w:rFonts w:ascii="Tahoma" w:hAnsi="Tahoma" w:cs="Tahoma"/>
          <w:sz w:val="18"/>
          <w:szCs w:val="18"/>
        </w:rPr>
      </w:pPr>
      <w:r w:rsidRPr="006169B4">
        <w:rPr>
          <w:rFonts w:ascii="Tahoma" w:hAnsi="Tahoma" w:cs="Tahoma"/>
          <w:sz w:val="18"/>
          <w:szCs w:val="18"/>
        </w:rPr>
        <w:t>określenie terminu na prze</w:t>
      </w:r>
      <w:r w:rsidR="009A261E">
        <w:rPr>
          <w:rFonts w:ascii="Tahoma" w:hAnsi="Tahoma" w:cs="Tahoma"/>
          <w:sz w:val="18"/>
          <w:szCs w:val="18"/>
        </w:rPr>
        <w:t>kaza</w:t>
      </w:r>
      <w:r w:rsidRPr="006169B4">
        <w:rPr>
          <w:rFonts w:ascii="Tahoma" w:hAnsi="Tahoma" w:cs="Tahoma"/>
          <w:sz w:val="18"/>
          <w:szCs w:val="18"/>
        </w:rPr>
        <w:t xml:space="preserve">nie Zamawiającemu </w:t>
      </w:r>
      <w:r w:rsidR="003B7AEA">
        <w:rPr>
          <w:rFonts w:ascii="Tahoma" w:hAnsi="Tahoma" w:cs="Tahoma"/>
          <w:sz w:val="18"/>
          <w:szCs w:val="18"/>
        </w:rPr>
        <w:t xml:space="preserve">przez Wykonawcę </w:t>
      </w:r>
      <w:r w:rsidRPr="006169B4">
        <w:rPr>
          <w:rFonts w:ascii="Tahoma" w:hAnsi="Tahoma" w:cs="Tahoma"/>
          <w:sz w:val="18"/>
          <w:szCs w:val="18"/>
        </w:rPr>
        <w:t>opracowa</w:t>
      </w:r>
      <w:r w:rsidR="009A261E">
        <w:rPr>
          <w:rFonts w:ascii="Tahoma" w:hAnsi="Tahoma" w:cs="Tahoma"/>
          <w:sz w:val="18"/>
          <w:szCs w:val="18"/>
        </w:rPr>
        <w:t>ń</w:t>
      </w:r>
      <w:r w:rsidRPr="006169B4">
        <w:rPr>
          <w:rFonts w:ascii="Tahoma" w:hAnsi="Tahoma" w:cs="Tahoma"/>
          <w:sz w:val="18"/>
          <w:szCs w:val="18"/>
        </w:rPr>
        <w:t xml:space="preserve"> woln</w:t>
      </w:r>
      <w:r w:rsidR="009A261E">
        <w:rPr>
          <w:rFonts w:ascii="Tahoma" w:hAnsi="Tahoma" w:cs="Tahoma"/>
          <w:sz w:val="18"/>
          <w:szCs w:val="18"/>
        </w:rPr>
        <w:t>ych</w:t>
      </w:r>
      <w:r w:rsidRPr="006169B4">
        <w:rPr>
          <w:rFonts w:ascii="Tahoma" w:hAnsi="Tahoma" w:cs="Tahoma"/>
          <w:sz w:val="18"/>
          <w:szCs w:val="18"/>
        </w:rPr>
        <w:t xml:space="preserve"> od wad.</w:t>
      </w:r>
    </w:p>
    <w:p w:rsidR="00350213" w:rsidRPr="00BE3F48" w:rsidRDefault="00350213" w:rsidP="00C63554">
      <w:pPr>
        <w:numPr>
          <w:ilvl w:val="0"/>
          <w:numId w:val="3"/>
        </w:numPr>
        <w:spacing w:before="60" w:after="60" w:line="240" w:lineRule="auto"/>
        <w:jc w:val="both"/>
        <w:rPr>
          <w:rFonts w:ascii="Tahoma" w:hAnsi="Tahoma" w:cs="Tahoma"/>
          <w:sz w:val="18"/>
          <w:szCs w:val="18"/>
        </w:rPr>
      </w:pPr>
      <w:r w:rsidRPr="00BE3F48">
        <w:rPr>
          <w:rFonts w:ascii="Tahoma" w:hAnsi="Tahoma" w:cs="Tahoma"/>
          <w:sz w:val="18"/>
          <w:szCs w:val="18"/>
        </w:rPr>
        <w:t xml:space="preserve">W przypadku stwierdzenia, że </w:t>
      </w:r>
      <w:r w:rsidR="009A261E">
        <w:rPr>
          <w:rFonts w:ascii="Tahoma" w:hAnsi="Tahoma" w:cs="Tahoma"/>
          <w:sz w:val="18"/>
          <w:szCs w:val="18"/>
        </w:rPr>
        <w:t>przekazane</w:t>
      </w:r>
      <w:r w:rsidR="00921E0F">
        <w:rPr>
          <w:rFonts w:ascii="Tahoma" w:hAnsi="Tahoma" w:cs="Tahoma"/>
          <w:sz w:val="18"/>
          <w:szCs w:val="18"/>
        </w:rPr>
        <w:t xml:space="preserve"> do sprawdzeniaopracowani</w:t>
      </w:r>
      <w:r w:rsidR="009673A6">
        <w:rPr>
          <w:rFonts w:ascii="Tahoma" w:hAnsi="Tahoma" w:cs="Tahoma"/>
          <w:sz w:val="18"/>
          <w:szCs w:val="18"/>
        </w:rPr>
        <w:t xml:space="preserve">a </w:t>
      </w:r>
      <w:r w:rsidRPr="00BE3F48">
        <w:rPr>
          <w:rFonts w:ascii="Tahoma" w:hAnsi="Tahoma" w:cs="Tahoma"/>
          <w:sz w:val="18"/>
          <w:szCs w:val="18"/>
        </w:rPr>
        <w:t>s</w:t>
      </w:r>
      <w:r w:rsidR="009673A6">
        <w:rPr>
          <w:rFonts w:ascii="Tahoma" w:hAnsi="Tahoma" w:cs="Tahoma"/>
          <w:sz w:val="18"/>
          <w:szCs w:val="18"/>
        </w:rPr>
        <w:t>ą</w:t>
      </w:r>
      <w:r w:rsidRPr="00BE3F48">
        <w:rPr>
          <w:rFonts w:ascii="Tahoma" w:hAnsi="Tahoma" w:cs="Tahoma"/>
          <w:sz w:val="18"/>
          <w:szCs w:val="18"/>
        </w:rPr>
        <w:t xml:space="preserve"> niekompletn</w:t>
      </w:r>
      <w:r w:rsidR="00921E0F">
        <w:rPr>
          <w:rFonts w:ascii="Tahoma" w:hAnsi="Tahoma" w:cs="Tahoma"/>
          <w:sz w:val="18"/>
          <w:szCs w:val="18"/>
        </w:rPr>
        <w:t>e</w:t>
      </w:r>
      <w:r w:rsidRPr="00BE3F48">
        <w:rPr>
          <w:rFonts w:ascii="Tahoma" w:hAnsi="Tahoma" w:cs="Tahoma"/>
          <w:sz w:val="18"/>
          <w:szCs w:val="18"/>
        </w:rPr>
        <w:t xml:space="preserve"> (nie zawiera</w:t>
      </w:r>
      <w:r w:rsidR="009673A6">
        <w:rPr>
          <w:rFonts w:ascii="Tahoma" w:hAnsi="Tahoma" w:cs="Tahoma"/>
          <w:sz w:val="18"/>
          <w:szCs w:val="18"/>
        </w:rPr>
        <w:t>ją</w:t>
      </w:r>
      <w:r w:rsidRPr="00BE3F48">
        <w:rPr>
          <w:rFonts w:ascii="Tahoma" w:hAnsi="Tahoma" w:cs="Tahoma"/>
          <w:sz w:val="18"/>
          <w:szCs w:val="18"/>
        </w:rPr>
        <w:t xml:space="preserve"> wymaganych opracowań lub dokumentów) Zamawiający zawiadomi o tym fakcie Wykonawcę. Sprawdzenie przez Zamawiającego nastąpi po dostarczeniu całości </w:t>
      </w:r>
      <w:r w:rsidR="0050734F" w:rsidRPr="00BE3F48">
        <w:rPr>
          <w:rFonts w:ascii="Tahoma" w:hAnsi="Tahoma" w:cs="Tahoma"/>
          <w:sz w:val="18"/>
          <w:szCs w:val="18"/>
        </w:rPr>
        <w:t>t</w:t>
      </w:r>
      <w:r w:rsidR="009673A6">
        <w:rPr>
          <w:rFonts w:ascii="Tahoma" w:hAnsi="Tahoma" w:cs="Tahoma"/>
          <w:sz w:val="18"/>
          <w:szCs w:val="18"/>
        </w:rPr>
        <w:t>ych</w:t>
      </w:r>
      <w:r w:rsidR="0050734F" w:rsidRPr="00BE3F48">
        <w:rPr>
          <w:rFonts w:ascii="Tahoma" w:hAnsi="Tahoma" w:cs="Tahoma"/>
          <w:sz w:val="18"/>
          <w:szCs w:val="18"/>
        </w:rPr>
        <w:t xml:space="preserve"> opracowa</w:t>
      </w:r>
      <w:r w:rsidR="009673A6">
        <w:rPr>
          <w:rFonts w:ascii="Tahoma" w:hAnsi="Tahoma" w:cs="Tahoma"/>
          <w:sz w:val="18"/>
          <w:szCs w:val="18"/>
        </w:rPr>
        <w:t>ń</w:t>
      </w:r>
      <w:r w:rsidR="0050734F" w:rsidRPr="00BE3F48">
        <w:rPr>
          <w:rFonts w:ascii="Tahoma" w:hAnsi="Tahoma" w:cs="Tahoma"/>
          <w:sz w:val="18"/>
          <w:szCs w:val="18"/>
        </w:rPr>
        <w:t xml:space="preserve"> zgodnie z </w:t>
      </w:r>
      <w:r w:rsidRPr="00BE3F48">
        <w:rPr>
          <w:rFonts w:ascii="Tahoma" w:hAnsi="Tahoma" w:cs="Tahoma"/>
          <w:sz w:val="18"/>
          <w:szCs w:val="18"/>
        </w:rPr>
        <w:t>umową.</w:t>
      </w:r>
    </w:p>
    <w:p w:rsidR="00053C12" w:rsidRPr="00C645F7" w:rsidRDefault="00350213" w:rsidP="00984196">
      <w:pPr>
        <w:numPr>
          <w:ilvl w:val="0"/>
          <w:numId w:val="3"/>
        </w:numPr>
        <w:tabs>
          <w:tab w:val="left" w:pos="3686"/>
        </w:tabs>
        <w:spacing w:before="60" w:after="60" w:line="240" w:lineRule="auto"/>
        <w:jc w:val="both"/>
        <w:rPr>
          <w:rFonts w:ascii="Tahoma" w:hAnsi="Tahoma" w:cs="Tahoma"/>
          <w:sz w:val="18"/>
          <w:szCs w:val="18"/>
        </w:rPr>
      </w:pPr>
      <w:r w:rsidRPr="00C645F7">
        <w:rPr>
          <w:rFonts w:ascii="Tahoma" w:hAnsi="Tahoma" w:cs="Tahoma"/>
          <w:sz w:val="18"/>
          <w:szCs w:val="18"/>
        </w:rPr>
        <w:t xml:space="preserve">W </w:t>
      </w:r>
      <w:r w:rsidR="009C0004" w:rsidRPr="00C645F7">
        <w:rPr>
          <w:rFonts w:ascii="Tahoma" w:hAnsi="Tahoma" w:cs="Tahoma"/>
          <w:sz w:val="18"/>
          <w:szCs w:val="18"/>
        </w:rPr>
        <w:t>termin</w:t>
      </w:r>
      <w:r w:rsidR="00716C4E" w:rsidRPr="00C645F7">
        <w:rPr>
          <w:rFonts w:ascii="Tahoma" w:hAnsi="Tahoma" w:cs="Tahoma"/>
          <w:sz w:val="18"/>
          <w:szCs w:val="18"/>
        </w:rPr>
        <w:t xml:space="preserve">ie </w:t>
      </w:r>
      <w:r w:rsidR="00716C4E" w:rsidRPr="00E74B50">
        <w:rPr>
          <w:rFonts w:ascii="Tahoma" w:hAnsi="Tahoma" w:cs="Tahoma"/>
          <w:sz w:val="18"/>
          <w:szCs w:val="18"/>
        </w:rPr>
        <w:t>wskazanym w § 2 ust.</w:t>
      </w:r>
      <w:r w:rsidR="00E74B50">
        <w:rPr>
          <w:rFonts w:ascii="Tahoma" w:hAnsi="Tahoma" w:cs="Tahoma"/>
          <w:sz w:val="18"/>
          <w:szCs w:val="18"/>
        </w:rPr>
        <w:t xml:space="preserve"> 3</w:t>
      </w:r>
      <w:r w:rsidR="00716C4E" w:rsidRPr="00E74B50">
        <w:rPr>
          <w:rFonts w:ascii="Tahoma" w:hAnsi="Tahoma" w:cs="Tahoma"/>
          <w:sz w:val="18"/>
          <w:szCs w:val="18"/>
        </w:rPr>
        <w:t>,</w:t>
      </w:r>
      <w:r w:rsidR="00716C4E" w:rsidRPr="00C645F7">
        <w:rPr>
          <w:rFonts w:ascii="Tahoma" w:hAnsi="Tahoma" w:cs="Tahoma"/>
          <w:sz w:val="18"/>
          <w:szCs w:val="18"/>
        </w:rPr>
        <w:t xml:space="preserve"> odpowiednio do przekazywan</w:t>
      </w:r>
      <w:r w:rsidR="00245D82" w:rsidRPr="00C645F7">
        <w:rPr>
          <w:rFonts w:ascii="Tahoma" w:hAnsi="Tahoma" w:cs="Tahoma"/>
          <w:sz w:val="18"/>
          <w:szCs w:val="18"/>
        </w:rPr>
        <w:t>ych</w:t>
      </w:r>
      <w:r w:rsidR="00716C4E" w:rsidRPr="00C645F7">
        <w:rPr>
          <w:rFonts w:ascii="Tahoma" w:hAnsi="Tahoma" w:cs="Tahoma"/>
          <w:sz w:val="18"/>
          <w:szCs w:val="18"/>
        </w:rPr>
        <w:t xml:space="preserve"> opracowa</w:t>
      </w:r>
      <w:r w:rsidR="00245D82" w:rsidRPr="00C645F7">
        <w:rPr>
          <w:rFonts w:ascii="Tahoma" w:hAnsi="Tahoma" w:cs="Tahoma"/>
          <w:sz w:val="18"/>
          <w:szCs w:val="18"/>
        </w:rPr>
        <w:t>ń</w:t>
      </w:r>
      <w:r w:rsidR="00716C4E" w:rsidRPr="00C645F7">
        <w:rPr>
          <w:rFonts w:ascii="Tahoma" w:hAnsi="Tahoma" w:cs="Tahoma"/>
          <w:sz w:val="18"/>
          <w:szCs w:val="18"/>
        </w:rPr>
        <w:t>,</w:t>
      </w:r>
      <w:r w:rsidRPr="00C645F7">
        <w:rPr>
          <w:rFonts w:ascii="Tahoma" w:hAnsi="Tahoma" w:cs="Tahoma"/>
          <w:sz w:val="18"/>
          <w:szCs w:val="18"/>
        </w:rPr>
        <w:t xml:space="preserve">Zamawiający sprawdzi </w:t>
      </w:r>
      <w:r w:rsidR="00245D82" w:rsidRPr="00C645F7">
        <w:rPr>
          <w:rFonts w:ascii="Tahoma" w:hAnsi="Tahoma" w:cs="Tahoma"/>
          <w:sz w:val="18"/>
          <w:szCs w:val="18"/>
        </w:rPr>
        <w:t>ich</w:t>
      </w:r>
      <w:r w:rsidRPr="00C645F7">
        <w:rPr>
          <w:rFonts w:ascii="Tahoma" w:hAnsi="Tahoma" w:cs="Tahoma"/>
          <w:sz w:val="18"/>
          <w:szCs w:val="18"/>
        </w:rPr>
        <w:t>jakość</w:t>
      </w:r>
      <w:r w:rsidR="00716C4E" w:rsidRPr="00C645F7">
        <w:rPr>
          <w:rFonts w:ascii="Tahoma" w:hAnsi="Tahoma" w:cs="Tahoma"/>
          <w:sz w:val="18"/>
          <w:szCs w:val="18"/>
        </w:rPr>
        <w:t>, a </w:t>
      </w:r>
      <w:r w:rsidRPr="00C645F7">
        <w:rPr>
          <w:rFonts w:ascii="Tahoma" w:hAnsi="Tahoma" w:cs="Tahoma"/>
          <w:sz w:val="18"/>
          <w:szCs w:val="18"/>
        </w:rPr>
        <w:t>następnie</w:t>
      </w:r>
      <w:r w:rsidR="004716A2" w:rsidRPr="00C645F7">
        <w:rPr>
          <w:rFonts w:ascii="Tahoma" w:hAnsi="Tahoma" w:cs="Tahoma"/>
          <w:sz w:val="18"/>
          <w:szCs w:val="18"/>
        </w:rPr>
        <w:t xml:space="preserve">: </w:t>
      </w:r>
      <w:r w:rsidR="00716C4E" w:rsidRPr="00C645F7">
        <w:rPr>
          <w:rFonts w:ascii="Tahoma" w:hAnsi="Tahoma" w:cs="Tahoma"/>
          <w:sz w:val="18"/>
          <w:szCs w:val="18"/>
        </w:rPr>
        <w:t>albo dokona</w:t>
      </w:r>
      <w:r w:rsidR="00245D82" w:rsidRPr="00C645F7">
        <w:rPr>
          <w:rFonts w:ascii="Tahoma" w:hAnsi="Tahoma" w:cs="Tahoma"/>
          <w:sz w:val="18"/>
          <w:szCs w:val="18"/>
        </w:rPr>
        <w:t>ich</w:t>
      </w:r>
      <w:r w:rsidRPr="00C645F7">
        <w:rPr>
          <w:rFonts w:ascii="Tahoma" w:hAnsi="Tahoma" w:cs="Tahoma"/>
          <w:sz w:val="18"/>
          <w:szCs w:val="18"/>
        </w:rPr>
        <w:t>odbioru, albo wskaże Wykonawcy w formie pisemnej wady lub usterki,</w:t>
      </w:r>
      <w:r w:rsidR="0050734F" w:rsidRPr="00C645F7">
        <w:rPr>
          <w:rFonts w:ascii="Tahoma" w:hAnsi="Tahoma" w:cs="Tahoma"/>
          <w:sz w:val="18"/>
          <w:szCs w:val="18"/>
        </w:rPr>
        <w:t xml:space="preserve"> które uniemożliwiają </w:t>
      </w:r>
      <w:r w:rsidR="00245D82" w:rsidRPr="00C645F7">
        <w:rPr>
          <w:rFonts w:ascii="Tahoma" w:hAnsi="Tahoma" w:cs="Tahoma"/>
          <w:sz w:val="18"/>
          <w:szCs w:val="18"/>
        </w:rPr>
        <w:t>ich</w:t>
      </w:r>
      <w:r w:rsidR="0050734F" w:rsidRPr="00C645F7">
        <w:rPr>
          <w:rFonts w:ascii="Tahoma" w:hAnsi="Tahoma" w:cs="Tahoma"/>
          <w:sz w:val="18"/>
          <w:szCs w:val="18"/>
        </w:rPr>
        <w:t>odbiór</w:t>
      </w:r>
      <w:r w:rsidR="00A8196B" w:rsidRPr="00C645F7">
        <w:rPr>
          <w:rFonts w:ascii="Tahoma" w:hAnsi="Tahoma" w:cs="Tahoma"/>
          <w:sz w:val="18"/>
          <w:szCs w:val="18"/>
        </w:rPr>
        <w:t>, i wyznaczy</w:t>
      </w:r>
      <w:r w:rsidRPr="00C645F7">
        <w:rPr>
          <w:rFonts w:ascii="Tahoma" w:hAnsi="Tahoma" w:cs="Tahoma"/>
          <w:sz w:val="18"/>
          <w:szCs w:val="18"/>
        </w:rPr>
        <w:t>Wykonawc</w:t>
      </w:r>
      <w:r w:rsidR="00A8196B" w:rsidRPr="00C645F7">
        <w:rPr>
          <w:rFonts w:ascii="Tahoma" w:hAnsi="Tahoma" w:cs="Tahoma"/>
          <w:sz w:val="18"/>
          <w:szCs w:val="18"/>
        </w:rPr>
        <w:t xml:space="preserve">y termin na </w:t>
      </w:r>
      <w:r w:rsidRPr="00C645F7">
        <w:rPr>
          <w:rFonts w:ascii="Tahoma" w:hAnsi="Tahoma" w:cs="Tahoma"/>
          <w:sz w:val="18"/>
          <w:szCs w:val="18"/>
        </w:rPr>
        <w:t>usunięci</w:t>
      </w:r>
      <w:r w:rsidR="00A8196B" w:rsidRPr="00C645F7">
        <w:rPr>
          <w:rFonts w:ascii="Tahoma" w:hAnsi="Tahoma" w:cs="Tahoma"/>
          <w:sz w:val="18"/>
          <w:szCs w:val="18"/>
        </w:rPr>
        <w:t>e</w:t>
      </w:r>
      <w:r w:rsidR="00245D82" w:rsidRPr="00C645F7">
        <w:rPr>
          <w:rFonts w:ascii="Tahoma" w:hAnsi="Tahoma" w:cs="Tahoma"/>
          <w:sz w:val="18"/>
          <w:szCs w:val="18"/>
        </w:rPr>
        <w:t xml:space="preserve"> wad i usterek</w:t>
      </w:r>
      <w:r w:rsidR="00A8196B" w:rsidRPr="00C645F7">
        <w:rPr>
          <w:rFonts w:ascii="Tahoma" w:hAnsi="Tahoma" w:cs="Tahoma"/>
          <w:sz w:val="18"/>
          <w:szCs w:val="18"/>
        </w:rPr>
        <w:t xml:space="preserve">, o którym mowa w § </w:t>
      </w:r>
      <w:r w:rsidR="00A8196B" w:rsidRPr="00E74B50">
        <w:rPr>
          <w:rFonts w:ascii="Tahoma" w:hAnsi="Tahoma" w:cs="Tahoma"/>
          <w:sz w:val="18"/>
          <w:szCs w:val="18"/>
        </w:rPr>
        <w:t xml:space="preserve">2 ust. </w:t>
      </w:r>
      <w:r w:rsidR="00E74B50" w:rsidRPr="00E74B50">
        <w:rPr>
          <w:rFonts w:ascii="Tahoma" w:hAnsi="Tahoma" w:cs="Tahoma"/>
          <w:sz w:val="18"/>
          <w:szCs w:val="18"/>
        </w:rPr>
        <w:t>2</w:t>
      </w:r>
      <w:r w:rsidR="00A8196B" w:rsidRPr="00E74B50">
        <w:rPr>
          <w:rFonts w:ascii="Tahoma" w:hAnsi="Tahoma" w:cs="Tahoma"/>
          <w:sz w:val="18"/>
          <w:szCs w:val="18"/>
        </w:rPr>
        <w:t>, odpowiednio</w:t>
      </w:r>
      <w:r w:rsidR="00A8196B" w:rsidRPr="00C645F7">
        <w:rPr>
          <w:rFonts w:ascii="Tahoma" w:hAnsi="Tahoma" w:cs="Tahoma"/>
          <w:sz w:val="18"/>
          <w:szCs w:val="18"/>
        </w:rPr>
        <w:t xml:space="preserve"> do przekazywan</w:t>
      </w:r>
      <w:r w:rsidR="00245D82" w:rsidRPr="00C645F7">
        <w:rPr>
          <w:rFonts w:ascii="Tahoma" w:hAnsi="Tahoma" w:cs="Tahoma"/>
          <w:sz w:val="18"/>
          <w:szCs w:val="18"/>
        </w:rPr>
        <w:t>ych</w:t>
      </w:r>
      <w:r w:rsidR="00A8196B" w:rsidRPr="00C645F7">
        <w:rPr>
          <w:rFonts w:ascii="Tahoma" w:hAnsi="Tahoma" w:cs="Tahoma"/>
          <w:sz w:val="18"/>
          <w:szCs w:val="18"/>
        </w:rPr>
        <w:t xml:space="preserve"> opracowa</w:t>
      </w:r>
      <w:r w:rsidR="00245D82" w:rsidRPr="00C645F7">
        <w:rPr>
          <w:rFonts w:ascii="Tahoma" w:hAnsi="Tahoma" w:cs="Tahoma"/>
          <w:sz w:val="18"/>
          <w:szCs w:val="18"/>
        </w:rPr>
        <w:t>ń</w:t>
      </w:r>
      <w:r w:rsidRPr="00C645F7">
        <w:rPr>
          <w:rFonts w:ascii="Tahoma" w:hAnsi="Tahoma" w:cs="Tahoma"/>
          <w:sz w:val="18"/>
          <w:szCs w:val="18"/>
        </w:rPr>
        <w:t>.</w:t>
      </w:r>
    </w:p>
    <w:p w:rsidR="00984196" w:rsidRPr="00053C12" w:rsidRDefault="00053C12" w:rsidP="00053C12">
      <w:pPr>
        <w:numPr>
          <w:ilvl w:val="0"/>
          <w:numId w:val="3"/>
        </w:numPr>
        <w:tabs>
          <w:tab w:val="left" w:pos="3686"/>
        </w:tabs>
        <w:spacing w:before="60" w:after="60" w:line="240" w:lineRule="auto"/>
        <w:jc w:val="both"/>
        <w:rPr>
          <w:rFonts w:ascii="Tahoma" w:hAnsi="Tahoma" w:cs="Tahoma"/>
          <w:sz w:val="18"/>
          <w:szCs w:val="18"/>
        </w:rPr>
      </w:pPr>
      <w:r w:rsidRPr="00984196">
        <w:rPr>
          <w:rFonts w:ascii="Tahoma" w:hAnsi="Tahoma" w:cs="Tahoma"/>
          <w:sz w:val="18"/>
          <w:szCs w:val="18"/>
        </w:rPr>
        <w:t>Jeżeli przekazane Zamawiającemu opracowania nie mają wad lub usterek, Zamawiający powiadomi o tym fakcie Wykonawcę.</w:t>
      </w:r>
      <w:r w:rsidR="00984196" w:rsidRPr="00053C12">
        <w:rPr>
          <w:rFonts w:ascii="Tahoma" w:hAnsi="Tahoma" w:cs="Tahoma"/>
          <w:sz w:val="18"/>
          <w:szCs w:val="18"/>
        </w:rPr>
        <w:t xml:space="preserve">Wykonawca w </w:t>
      </w:r>
      <w:r w:rsidR="003A0FE7">
        <w:rPr>
          <w:rFonts w:ascii="Tahoma" w:hAnsi="Tahoma" w:cs="Tahoma"/>
          <w:sz w:val="18"/>
          <w:szCs w:val="18"/>
        </w:rPr>
        <w:t xml:space="preserve">terminie </w:t>
      </w:r>
      <w:r w:rsidR="002B3289">
        <w:rPr>
          <w:rFonts w:ascii="Tahoma" w:hAnsi="Tahoma" w:cs="Tahoma"/>
          <w:sz w:val="18"/>
          <w:szCs w:val="18"/>
        </w:rPr>
        <w:t xml:space="preserve">wskazanym </w:t>
      </w:r>
      <w:r w:rsidR="002B3289" w:rsidRPr="00F5586F">
        <w:rPr>
          <w:rFonts w:ascii="Tahoma" w:hAnsi="Tahoma" w:cs="Tahoma"/>
          <w:sz w:val="18"/>
          <w:szCs w:val="18"/>
        </w:rPr>
        <w:t>w § 2 ust.</w:t>
      </w:r>
      <w:r w:rsidR="00F5586F" w:rsidRPr="00F5586F">
        <w:rPr>
          <w:rFonts w:ascii="Tahoma" w:hAnsi="Tahoma" w:cs="Tahoma"/>
          <w:sz w:val="18"/>
          <w:szCs w:val="18"/>
        </w:rPr>
        <w:t xml:space="preserve"> 2</w:t>
      </w:r>
      <w:r w:rsidR="002B3289" w:rsidRPr="00F5586F">
        <w:rPr>
          <w:rFonts w:ascii="Tahoma" w:hAnsi="Tahoma" w:cs="Tahoma"/>
          <w:sz w:val="18"/>
          <w:szCs w:val="18"/>
        </w:rPr>
        <w:t>,</w:t>
      </w:r>
      <w:r w:rsidR="002B3289" w:rsidRPr="00C645F7">
        <w:rPr>
          <w:rFonts w:ascii="Tahoma" w:hAnsi="Tahoma" w:cs="Tahoma"/>
          <w:sz w:val="18"/>
          <w:szCs w:val="18"/>
        </w:rPr>
        <w:t xml:space="preserve"> odpowiednio do przekazywanego opracowania,</w:t>
      </w:r>
      <w:r w:rsidR="00984196" w:rsidRPr="00053C12">
        <w:rPr>
          <w:rFonts w:ascii="Tahoma" w:hAnsi="Tahoma" w:cs="Tahoma"/>
          <w:sz w:val="18"/>
          <w:szCs w:val="18"/>
        </w:rPr>
        <w:t xml:space="preserve">przekaże </w:t>
      </w:r>
      <w:r w:rsidR="00D461F6">
        <w:rPr>
          <w:rFonts w:ascii="Tahoma" w:hAnsi="Tahoma" w:cs="Tahoma"/>
          <w:sz w:val="18"/>
          <w:szCs w:val="18"/>
        </w:rPr>
        <w:t xml:space="preserve">Zamawiającemu </w:t>
      </w:r>
      <w:r w:rsidR="00984196" w:rsidRPr="00053C12">
        <w:rPr>
          <w:rFonts w:ascii="Tahoma" w:hAnsi="Tahoma" w:cs="Tahoma"/>
          <w:sz w:val="18"/>
          <w:szCs w:val="18"/>
        </w:rPr>
        <w:t xml:space="preserve">pozostałe egzemplarze tych </w:t>
      </w:r>
      <w:r w:rsidR="00984196" w:rsidRPr="00F5586F">
        <w:rPr>
          <w:rFonts w:ascii="Tahoma" w:hAnsi="Tahoma" w:cs="Tahoma"/>
          <w:sz w:val="18"/>
          <w:szCs w:val="18"/>
        </w:rPr>
        <w:t>opracowań</w:t>
      </w:r>
      <w:r w:rsidR="00F5586F" w:rsidRPr="00F5586F">
        <w:rPr>
          <w:rFonts w:ascii="Tahoma" w:hAnsi="Tahoma" w:cs="Tahoma"/>
          <w:sz w:val="18"/>
          <w:szCs w:val="18"/>
        </w:rPr>
        <w:t>.</w:t>
      </w:r>
      <w:r w:rsidR="00B233F3" w:rsidRPr="00B233F3">
        <w:rPr>
          <w:rFonts w:ascii="Tahoma" w:hAnsi="Tahoma" w:cs="Tahoma"/>
          <w:sz w:val="18"/>
          <w:szCs w:val="18"/>
        </w:rPr>
        <w:t xml:space="preserve"> Na potwierdzenie odbioru</w:t>
      </w:r>
      <w:r w:rsidR="00E06446">
        <w:rPr>
          <w:rFonts w:ascii="Tahoma" w:hAnsi="Tahoma" w:cs="Tahoma"/>
          <w:sz w:val="18"/>
          <w:szCs w:val="18"/>
        </w:rPr>
        <w:t xml:space="preserve">przez </w:t>
      </w:r>
      <w:r w:rsidR="00CD11A0">
        <w:rPr>
          <w:rFonts w:ascii="Tahoma" w:hAnsi="Tahoma" w:cs="Tahoma"/>
          <w:sz w:val="18"/>
          <w:szCs w:val="18"/>
        </w:rPr>
        <w:t>Z</w:t>
      </w:r>
      <w:r w:rsidR="00E06446">
        <w:rPr>
          <w:rFonts w:ascii="Tahoma" w:hAnsi="Tahoma" w:cs="Tahoma"/>
          <w:sz w:val="18"/>
          <w:szCs w:val="18"/>
        </w:rPr>
        <w:t>amawiającego ww. opracowań</w:t>
      </w:r>
      <w:r w:rsidR="00984196" w:rsidRPr="00053C12">
        <w:rPr>
          <w:rFonts w:ascii="Tahoma" w:hAnsi="Tahoma" w:cs="Tahoma"/>
          <w:sz w:val="18"/>
          <w:szCs w:val="18"/>
        </w:rPr>
        <w:t xml:space="preserve"> Strony podpis</w:t>
      </w:r>
      <w:r w:rsidR="00E06446">
        <w:rPr>
          <w:rFonts w:ascii="Tahoma" w:hAnsi="Tahoma" w:cs="Tahoma"/>
          <w:sz w:val="18"/>
          <w:szCs w:val="18"/>
        </w:rPr>
        <w:t>z</w:t>
      </w:r>
      <w:r w:rsidR="00984196" w:rsidRPr="00053C12">
        <w:rPr>
          <w:rFonts w:ascii="Tahoma" w:hAnsi="Tahoma" w:cs="Tahoma"/>
          <w:sz w:val="18"/>
          <w:szCs w:val="18"/>
        </w:rPr>
        <w:t xml:space="preserve">ą </w:t>
      </w:r>
      <w:r w:rsidR="00984196" w:rsidRPr="00180093">
        <w:rPr>
          <w:rFonts w:ascii="Tahoma" w:hAnsi="Tahoma" w:cs="Tahoma"/>
          <w:sz w:val="18"/>
          <w:szCs w:val="18"/>
          <w:u w:val="single"/>
        </w:rPr>
        <w:t xml:space="preserve">protokół </w:t>
      </w:r>
      <w:r w:rsidR="00984196" w:rsidRPr="00DF31F6">
        <w:rPr>
          <w:rFonts w:ascii="Tahoma" w:hAnsi="Tahoma" w:cs="Tahoma"/>
          <w:sz w:val="18"/>
          <w:szCs w:val="18"/>
          <w:u w:val="single"/>
        </w:rPr>
        <w:t xml:space="preserve">odbioru </w:t>
      </w:r>
      <w:r w:rsidR="00301162" w:rsidRPr="00DF31F6">
        <w:rPr>
          <w:rFonts w:ascii="Tahoma" w:hAnsi="Tahoma" w:cs="Tahoma"/>
          <w:sz w:val="18"/>
          <w:szCs w:val="18"/>
          <w:u w:val="single"/>
        </w:rPr>
        <w:t>ostatecznego</w:t>
      </w:r>
      <w:r w:rsidR="00984196" w:rsidRPr="00C22BAE">
        <w:rPr>
          <w:rFonts w:ascii="Tahoma" w:hAnsi="Tahoma" w:cs="Tahoma"/>
          <w:sz w:val="18"/>
          <w:szCs w:val="18"/>
        </w:rPr>
        <w:t>zawierający</w:t>
      </w:r>
      <w:r w:rsidR="00984196" w:rsidRPr="00053C12">
        <w:rPr>
          <w:rFonts w:ascii="Tahoma" w:hAnsi="Tahoma" w:cs="Tahoma"/>
          <w:sz w:val="18"/>
          <w:szCs w:val="18"/>
        </w:rPr>
        <w:t>:</w:t>
      </w:r>
    </w:p>
    <w:p w:rsidR="00984196" w:rsidRDefault="00984196" w:rsidP="00984196">
      <w:pPr>
        <w:numPr>
          <w:ilvl w:val="1"/>
          <w:numId w:val="3"/>
        </w:numPr>
        <w:spacing w:before="60" w:after="60" w:line="240" w:lineRule="auto"/>
        <w:jc w:val="both"/>
        <w:rPr>
          <w:rFonts w:ascii="Tahoma" w:hAnsi="Tahoma" w:cs="Tahoma"/>
          <w:sz w:val="18"/>
          <w:szCs w:val="18"/>
        </w:rPr>
      </w:pPr>
      <w:r w:rsidRPr="00BE3F48">
        <w:rPr>
          <w:rFonts w:ascii="Tahoma" w:hAnsi="Tahoma" w:cs="Tahoma"/>
          <w:sz w:val="18"/>
          <w:szCs w:val="18"/>
        </w:rPr>
        <w:t>nazwę „</w:t>
      </w:r>
      <w:r w:rsidR="00301162">
        <w:rPr>
          <w:rFonts w:ascii="Tahoma" w:hAnsi="Tahoma" w:cs="Tahoma"/>
          <w:sz w:val="18"/>
          <w:szCs w:val="18"/>
        </w:rPr>
        <w:t xml:space="preserve">Protokół </w:t>
      </w:r>
      <w:r w:rsidRPr="009A261E">
        <w:rPr>
          <w:rFonts w:ascii="Tahoma" w:hAnsi="Tahoma" w:cs="Tahoma"/>
          <w:sz w:val="18"/>
          <w:szCs w:val="18"/>
        </w:rPr>
        <w:t>odbioru</w:t>
      </w:r>
      <w:r w:rsidR="00F9480F">
        <w:rPr>
          <w:rFonts w:ascii="Tahoma" w:hAnsi="Tahoma" w:cs="Tahoma"/>
          <w:sz w:val="18"/>
          <w:szCs w:val="18"/>
        </w:rPr>
        <w:t xml:space="preserve"> </w:t>
      </w:r>
      <w:r w:rsidR="00301162" w:rsidRPr="00053C12">
        <w:rPr>
          <w:rFonts w:ascii="Tahoma" w:hAnsi="Tahoma" w:cs="Tahoma"/>
          <w:sz w:val="18"/>
          <w:szCs w:val="18"/>
        </w:rPr>
        <w:t>ostatecznego</w:t>
      </w:r>
      <w:r w:rsidRPr="00BE3F48">
        <w:rPr>
          <w:rFonts w:ascii="Tahoma" w:hAnsi="Tahoma" w:cs="Tahoma"/>
          <w:sz w:val="18"/>
          <w:szCs w:val="18"/>
        </w:rPr>
        <w:t>”;</w:t>
      </w:r>
    </w:p>
    <w:p w:rsidR="00984196" w:rsidRDefault="00984196" w:rsidP="00984196">
      <w:pPr>
        <w:numPr>
          <w:ilvl w:val="1"/>
          <w:numId w:val="3"/>
        </w:numPr>
        <w:spacing w:before="60" w:after="60" w:line="240" w:lineRule="auto"/>
        <w:jc w:val="both"/>
        <w:rPr>
          <w:rFonts w:ascii="Tahoma" w:hAnsi="Tahoma" w:cs="Tahoma"/>
          <w:sz w:val="18"/>
          <w:szCs w:val="18"/>
        </w:rPr>
      </w:pPr>
      <w:r w:rsidRPr="009A261E">
        <w:rPr>
          <w:rFonts w:ascii="Tahoma" w:hAnsi="Tahoma" w:cs="Tahoma"/>
          <w:sz w:val="18"/>
          <w:szCs w:val="18"/>
        </w:rPr>
        <w:t>datę i miejsce przekazania Zamawiającemu opracowań;</w:t>
      </w:r>
    </w:p>
    <w:p w:rsidR="00984196" w:rsidRDefault="00984196" w:rsidP="00984196">
      <w:pPr>
        <w:numPr>
          <w:ilvl w:val="1"/>
          <w:numId w:val="3"/>
        </w:numPr>
        <w:spacing w:before="60" w:after="60" w:line="240" w:lineRule="auto"/>
        <w:jc w:val="both"/>
        <w:rPr>
          <w:rFonts w:ascii="Tahoma" w:hAnsi="Tahoma" w:cs="Tahoma"/>
          <w:sz w:val="18"/>
          <w:szCs w:val="18"/>
        </w:rPr>
      </w:pPr>
      <w:r w:rsidRPr="009A261E">
        <w:rPr>
          <w:rFonts w:ascii="Tahoma" w:hAnsi="Tahoma" w:cs="Tahoma"/>
          <w:sz w:val="18"/>
          <w:szCs w:val="18"/>
        </w:rPr>
        <w:t>imiona i nazwiska przedstawicieli obu Stron</w:t>
      </w:r>
      <w:r w:rsidR="00E06446" w:rsidRPr="004716A2">
        <w:rPr>
          <w:rFonts w:ascii="Tahoma" w:hAnsi="Tahoma" w:cs="Tahoma"/>
          <w:sz w:val="18"/>
          <w:szCs w:val="18"/>
        </w:rPr>
        <w:t>uczestniczących w odbiorze</w:t>
      </w:r>
      <w:r w:rsidRPr="004716A2">
        <w:rPr>
          <w:rFonts w:ascii="Tahoma" w:hAnsi="Tahoma" w:cs="Tahoma"/>
          <w:sz w:val="18"/>
          <w:szCs w:val="18"/>
        </w:rPr>
        <w:t>;</w:t>
      </w:r>
    </w:p>
    <w:p w:rsidR="00984196" w:rsidRPr="00C645F7" w:rsidRDefault="00984196" w:rsidP="00984196">
      <w:pPr>
        <w:numPr>
          <w:ilvl w:val="1"/>
          <w:numId w:val="3"/>
        </w:numPr>
        <w:spacing w:before="60" w:after="60" w:line="240" w:lineRule="auto"/>
        <w:jc w:val="both"/>
        <w:rPr>
          <w:rFonts w:ascii="Tahoma" w:hAnsi="Tahoma" w:cs="Tahoma"/>
          <w:sz w:val="18"/>
          <w:szCs w:val="18"/>
        </w:rPr>
      </w:pPr>
      <w:r w:rsidRPr="009A261E">
        <w:rPr>
          <w:rFonts w:ascii="Tahoma" w:hAnsi="Tahoma" w:cs="Tahoma"/>
          <w:sz w:val="18"/>
          <w:szCs w:val="18"/>
        </w:rPr>
        <w:t xml:space="preserve">pełną nazwę przedmiotu </w:t>
      </w:r>
      <w:r w:rsidR="000F3537" w:rsidRPr="00C645F7">
        <w:rPr>
          <w:rFonts w:ascii="Tahoma" w:hAnsi="Tahoma" w:cs="Tahoma"/>
          <w:sz w:val="18"/>
          <w:szCs w:val="18"/>
        </w:rPr>
        <w:t>umowy</w:t>
      </w:r>
      <w:r w:rsidRPr="00C645F7">
        <w:rPr>
          <w:rFonts w:ascii="Tahoma" w:hAnsi="Tahoma" w:cs="Tahoma"/>
          <w:sz w:val="18"/>
          <w:szCs w:val="18"/>
        </w:rPr>
        <w:t>;</w:t>
      </w:r>
    </w:p>
    <w:p w:rsidR="00984196" w:rsidRDefault="00984196" w:rsidP="00984196">
      <w:pPr>
        <w:numPr>
          <w:ilvl w:val="1"/>
          <w:numId w:val="3"/>
        </w:numPr>
        <w:spacing w:before="60" w:after="60" w:line="240" w:lineRule="auto"/>
        <w:jc w:val="both"/>
        <w:rPr>
          <w:rFonts w:ascii="Tahoma" w:hAnsi="Tahoma" w:cs="Tahoma"/>
          <w:sz w:val="18"/>
          <w:szCs w:val="18"/>
        </w:rPr>
      </w:pPr>
      <w:r w:rsidRPr="009A261E">
        <w:rPr>
          <w:rFonts w:ascii="Tahoma" w:hAnsi="Tahoma" w:cs="Tahoma"/>
          <w:sz w:val="18"/>
          <w:szCs w:val="18"/>
        </w:rPr>
        <w:t xml:space="preserve">numer umowy, na podstawie której zostały </w:t>
      </w:r>
      <w:r w:rsidR="000F3537">
        <w:rPr>
          <w:rFonts w:ascii="Tahoma" w:hAnsi="Tahoma" w:cs="Tahoma"/>
          <w:sz w:val="18"/>
          <w:szCs w:val="18"/>
        </w:rPr>
        <w:t xml:space="preserve">zrealizowane </w:t>
      </w:r>
      <w:r w:rsidR="00E06446">
        <w:rPr>
          <w:rFonts w:ascii="Tahoma" w:hAnsi="Tahoma" w:cs="Tahoma"/>
          <w:sz w:val="18"/>
          <w:szCs w:val="18"/>
        </w:rPr>
        <w:t>opracowan</w:t>
      </w:r>
      <w:r w:rsidR="000F3537">
        <w:rPr>
          <w:rFonts w:ascii="Tahoma" w:hAnsi="Tahoma" w:cs="Tahoma"/>
          <w:sz w:val="18"/>
          <w:szCs w:val="18"/>
        </w:rPr>
        <w:t>ia</w:t>
      </w:r>
      <w:r w:rsidRPr="009A261E">
        <w:rPr>
          <w:rFonts w:ascii="Tahoma" w:hAnsi="Tahoma" w:cs="Tahoma"/>
          <w:sz w:val="18"/>
          <w:szCs w:val="18"/>
        </w:rPr>
        <w:t>;</w:t>
      </w:r>
    </w:p>
    <w:p w:rsidR="00984196" w:rsidRDefault="00984196" w:rsidP="00984196">
      <w:pPr>
        <w:numPr>
          <w:ilvl w:val="1"/>
          <w:numId w:val="3"/>
        </w:numPr>
        <w:spacing w:before="60" w:after="60" w:line="240" w:lineRule="auto"/>
        <w:jc w:val="both"/>
        <w:rPr>
          <w:rFonts w:ascii="Tahoma" w:hAnsi="Tahoma" w:cs="Tahoma"/>
          <w:sz w:val="18"/>
          <w:szCs w:val="18"/>
        </w:rPr>
      </w:pPr>
      <w:r w:rsidRPr="009A261E">
        <w:rPr>
          <w:rFonts w:ascii="Tahoma" w:hAnsi="Tahoma" w:cs="Tahoma"/>
          <w:sz w:val="18"/>
          <w:szCs w:val="18"/>
        </w:rPr>
        <w:t xml:space="preserve">wyszczególnienie przekazanych opracowań oraz ilość egzemplarzy w formie </w:t>
      </w:r>
      <w:r w:rsidR="00E06446" w:rsidRPr="004716A2">
        <w:rPr>
          <w:rFonts w:ascii="Tahoma" w:hAnsi="Tahoma" w:cs="Tahoma"/>
          <w:sz w:val="18"/>
          <w:szCs w:val="18"/>
        </w:rPr>
        <w:t>papierow</w:t>
      </w:r>
      <w:r w:rsidRPr="004716A2">
        <w:rPr>
          <w:rFonts w:ascii="Tahoma" w:hAnsi="Tahoma" w:cs="Tahoma"/>
          <w:sz w:val="18"/>
          <w:szCs w:val="18"/>
        </w:rPr>
        <w:t>ej i</w:t>
      </w:r>
      <w:r w:rsidRPr="009A261E">
        <w:rPr>
          <w:rFonts w:ascii="Tahoma" w:hAnsi="Tahoma" w:cs="Tahoma"/>
          <w:sz w:val="18"/>
          <w:szCs w:val="18"/>
        </w:rPr>
        <w:t xml:space="preserve"> elektronicznej;</w:t>
      </w:r>
    </w:p>
    <w:p w:rsidR="00984196" w:rsidRDefault="00984196" w:rsidP="00984196">
      <w:pPr>
        <w:numPr>
          <w:ilvl w:val="1"/>
          <w:numId w:val="3"/>
        </w:numPr>
        <w:spacing w:before="60" w:after="60" w:line="240" w:lineRule="auto"/>
        <w:jc w:val="both"/>
        <w:rPr>
          <w:rFonts w:ascii="Tahoma" w:hAnsi="Tahoma" w:cs="Tahoma"/>
          <w:sz w:val="18"/>
          <w:szCs w:val="18"/>
        </w:rPr>
      </w:pPr>
      <w:r w:rsidRPr="009A261E">
        <w:rPr>
          <w:rFonts w:ascii="Tahoma" w:hAnsi="Tahoma" w:cs="Tahoma"/>
          <w:sz w:val="18"/>
          <w:szCs w:val="18"/>
        </w:rPr>
        <w:t>oświadczenie Wykonawcy, o którym mowa w ust. 4;</w:t>
      </w:r>
    </w:p>
    <w:p w:rsidR="00984196" w:rsidRDefault="00984196" w:rsidP="00984196">
      <w:pPr>
        <w:numPr>
          <w:ilvl w:val="1"/>
          <w:numId w:val="3"/>
        </w:numPr>
        <w:spacing w:before="60" w:after="60" w:line="240" w:lineRule="auto"/>
        <w:jc w:val="both"/>
        <w:rPr>
          <w:rFonts w:ascii="Tahoma" w:hAnsi="Tahoma" w:cs="Tahoma"/>
          <w:sz w:val="18"/>
          <w:szCs w:val="18"/>
        </w:rPr>
      </w:pPr>
      <w:r w:rsidRPr="009A261E">
        <w:rPr>
          <w:rFonts w:ascii="Tahoma" w:hAnsi="Tahoma" w:cs="Tahoma"/>
          <w:sz w:val="18"/>
          <w:szCs w:val="18"/>
        </w:rPr>
        <w:t xml:space="preserve">oświadczenie Wykonawcy, że opracowanie w formie </w:t>
      </w:r>
      <w:r w:rsidR="00E06446" w:rsidRPr="004716A2">
        <w:rPr>
          <w:rFonts w:ascii="Tahoma" w:hAnsi="Tahoma" w:cs="Tahoma"/>
          <w:sz w:val="18"/>
          <w:szCs w:val="18"/>
        </w:rPr>
        <w:t>papierow</w:t>
      </w:r>
      <w:r w:rsidRPr="004716A2">
        <w:rPr>
          <w:rFonts w:ascii="Tahoma" w:hAnsi="Tahoma" w:cs="Tahoma"/>
          <w:sz w:val="18"/>
          <w:szCs w:val="18"/>
        </w:rPr>
        <w:t xml:space="preserve">ej </w:t>
      </w:r>
      <w:r w:rsidRPr="009A261E">
        <w:rPr>
          <w:rFonts w:ascii="Tahoma" w:hAnsi="Tahoma" w:cs="Tahoma"/>
          <w:sz w:val="18"/>
          <w:szCs w:val="18"/>
        </w:rPr>
        <w:t>i elektronicznej są identyczne;</w:t>
      </w:r>
    </w:p>
    <w:p w:rsidR="00984196" w:rsidRDefault="00984196" w:rsidP="00984196">
      <w:pPr>
        <w:numPr>
          <w:ilvl w:val="1"/>
          <w:numId w:val="3"/>
        </w:numPr>
        <w:spacing w:before="60" w:after="60" w:line="240" w:lineRule="auto"/>
        <w:jc w:val="both"/>
        <w:rPr>
          <w:rFonts w:ascii="Tahoma" w:hAnsi="Tahoma" w:cs="Tahoma"/>
          <w:sz w:val="18"/>
          <w:szCs w:val="18"/>
        </w:rPr>
      </w:pPr>
      <w:r w:rsidRPr="009A261E">
        <w:rPr>
          <w:rFonts w:ascii="Tahoma" w:hAnsi="Tahoma" w:cs="Tahoma"/>
          <w:sz w:val="18"/>
          <w:szCs w:val="18"/>
        </w:rPr>
        <w:t>informację o braku zwolnienia od odpowiedzialności za wady i braki nałożonej na Wykonawcę w umowie i dokumencie gwarancyjnym;</w:t>
      </w:r>
    </w:p>
    <w:p w:rsidR="00984196" w:rsidRPr="009A261E" w:rsidRDefault="00984196" w:rsidP="00984196">
      <w:pPr>
        <w:numPr>
          <w:ilvl w:val="1"/>
          <w:numId w:val="3"/>
        </w:numPr>
        <w:spacing w:before="60" w:after="60" w:line="240" w:lineRule="auto"/>
        <w:jc w:val="both"/>
        <w:rPr>
          <w:rFonts w:ascii="Tahoma" w:hAnsi="Tahoma" w:cs="Tahoma"/>
          <w:sz w:val="18"/>
          <w:szCs w:val="18"/>
        </w:rPr>
      </w:pPr>
      <w:r w:rsidRPr="009A261E">
        <w:rPr>
          <w:rFonts w:ascii="Tahoma" w:hAnsi="Tahoma" w:cs="Tahoma"/>
          <w:sz w:val="18"/>
          <w:szCs w:val="18"/>
        </w:rPr>
        <w:t>adnotację o możliwości fakturowania.</w:t>
      </w:r>
    </w:p>
    <w:p w:rsidR="00350213" w:rsidRPr="00C645F7" w:rsidRDefault="00350213" w:rsidP="00C63554">
      <w:pPr>
        <w:numPr>
          <w:ilvl w:val="0"/>
          <w:numId w:val="3"/>
        </w:numPr>
        <w:tabs>
          <w:tab w:val="num" w:pos="720"/>
        </w:tabs>
        <w:spacing w:before="60" w:after="60" w:line="240" w:lineRule="auto"/>
        <w:ind w:left="426" w:hanging="426"/>
        <w:jc w:val="both"/>
        <w:rPr>
          <w:rFonts w:ascii="Tahoma" w:hAnsi="Tahoma" w:cs="Tahoma"/>
          <w:sz w:val="18"/>
          <w:szCs w:val="18"/>
        </w:rPr>
      </w:pPr>
      <w:r w:rsidRPr="00BE3F48">
        <w:rPr>
          <w:rFonts w:ascii="Tahoma" w:hAnsi="Tahoma" w:cs="Tahoma"/>
          <w:sz w:val="18"/>
          <w:szCs w:val="18"/>
        </w:rPr>
        <w:t xml:space="preserve">Jeżeli </w:t>
      </w:r>
      <w:r w:rsidR="009A261E">
        <w:rPr>
          <w:rFonts w:ascii="Tahoma" w:hAnsi="Tahoma" w:cs="Tahoma"/>
          <w:sz w:val="18"/>
          <w:szCs w:val="18"/>
        </w:rPr>
        <w:t>przekaza</w:t>
      </w:r>
      <w:r w:rsidRPr="00BE3F48">
        <w:rPr>
          <w:rFonts w:ascii="Tahoma" w:hAnsi="Tahoma" w:cs="Tahoma"/>
          <w:sz w:val="18"/>
          <w:szCs w:val="18"/>
        </w:rPr>
        <w:t xml:space="preserve">ne </w:t>
      </w:r>
      <w:r w:rsidR="005F3CEC">
        <w:rPr>
          <w:rFonts w:ascii="Tahoma" w:hAnsi="Tahoma" w:cs="Tahoma"/>
          <w:sz w:val="18"/>
          <w:szCs w:val="18"/>
        </w:rPr>
        <w:t xml:space="preserve">przez Wykonawcę </w:t>
      </w:r>
      <w:r w:rsidRPr="00BE3F48">
        <w:rPr>
          <w:rFonts w:ascii="Tahoma" w:hAnsi="Tahoma" w:cs="Tahoma"/>
          <w:sz w:val="18"/>
          <w:szCs w:val="18"/>
        </w:rPr>
        <w:t xml:space="preserve">opracowania </w:t>
      </w:r>
      <w:r w:rsidR="000F3537">
        <w:rPr>
          <w:rFonts w:ascii="Tahoma" w:hAnsi="Tahoma" w:cs="Tahoma"/>
          <w:sz w:val="18"/>
          <w:szCs w:val="18"/>
        </w:rPr>
        <w:t xml:space="preserve">mają </w:t>
      </w:r>
      <w:r w:rsidRPr="00BE3F48">
        <w:rPr>
          <w:rFonts w:ascii="Tahoma" w:hAnsi="Tahoma" w:cs="Tahoma"/>
          <w:sz w:val="18"/>
          <w:szCs w:val="18"/>
        </w:rPr>
        <w:t>wskazane przez Zamawiającego wady lub usterki, Wykonawca zobowiązany jest w terminie</w:t>
      </w:r>
      <w:r w:rsidR="002B3289">
        <w:rPr>
          <w:rFonts w:ascii="Tahoma" w:hAnsi="Tahoma" w:cs="Tahoma"/>
          <w:sz w:val="18"/>
          <w:szCs w:val="18"/>
        </w:rPr>
        <w:t xml:space="preserve"> określonym </w:t>
      </w:r>
      <w:r w:rsidR="002B3289" w:rsidRPr="00F5586F">
        <w:rPr>
          <w:rFonts w:ascii="Tahoma" w:hAnsi="Tahoma" w:cs="Tahoma"/>
          <w:sz w:val="18"/>
          <w:szCs w:val="18"/>
        </w:rPr>
        <w:t xml:space="preserve">§ 2 </w:t>
      </w:r>
      <w:r w:rsidR="00F5586F" w:rsidRPr="00F5586F">
        <w:rPr>
          <w:rFonts w:ascii="Tahoma" w:hAnsi="Tahoma" w:cs="Tahoma"/>
          <w:sz w:val="18"/>
          <w:szCs w:val="18"/>
        </w:rPr>
        <w:t xml:space="preserve">ust. </w:t>
      </w:r>
      <w:r w:rsidR="007A0DB9" w:rsidRPr="00F5586F">
        <w:rPr>
          <w:rFonts w:ascii="Tahoma" w:hAnsi="Tahoma" w:cs="Tahoma"/>
          <w:sz w:val="18"/>
          <w:szCs w:val="18"/>
        </w:rPr>
        <w:t>2</w:t>
      </w:r>
      <w:r w:rsidR="002B3289" w:rsidRPr="00C645F7">
        <w:rPr>
          <w:rFonts w:ascii="Tahoma" w:hAnsi="Tahoma" w:cs="Tahoma"/>
          <w:sz w:val="18"/>
          <w:szCs w:val="18"/>
        </w:rPr>
        <w:t>, odpowiednio do przekazywanego opracowania</w:t>
      </w:r>
      <w:r w:rsidRPr="00C645F7">
        <w:rPr>
          <w:rFonts w:ascii="Tahoma" w:hAnsi="Tahoma" w:cs="Tahoma"/>
          <w:sz w:val="18"/>
          <w:szCs w:val="18"/>
        </w:rPr>
        <w:t>:</w:t>
      </w:r>
    </w:p>
    <w:p w:rsidR="00350213" w:rsidRPr="00BE3F48" w:rsidRDefault="00350213" w:rsidP="00DA1403">
      <w:pPr>
        <w:numPr>
          <w:ilvl w:val="0"/>
          <w:numId w:val="14"/>
        </w:numPr>
        <w:tabs>
          <w:tab w:val="num" w:pos="851"/>
        </w:tabs>
        <w:spacing w:before="60" w:after="60" w:line="240" w:lineRule="auto"/>
        <w:ind w:left="851" w:hanging="425"/>
        <w:jc w:val="both"/>
        <w:rPr>
          <w:rFonts w:ascii="Tahoma" w:hAnsi="Tahoma" w:cs="Tahoma"/>
          <w:sz w:val="18"/>
          <w:szCs w:val="18"/>
        </w:rPr>
      </w:pPr>
      <w:r w:rsidRPr="00BE3F48">
        <w:rPr>
          <w:rFonts w:ascii="Tahoma" w:hAnsi="Tahoma" w:cs="Tahoma"/>
          <w:sz w:val="18"/>
          <w:szCs w:val="18"/>
        </w:rPr>
        <w:t>usunąć te w</w:t>
      </w:r>
      <w:r w:rsidR="000A5192" w:rsidRPr="00BE3F48">
        <w:rPr>
          <w:rFonts w:ascii="Tahoma" w:hAnsi="Tahoma" w:cs="Tahoma"/>
          <w:sz w:val="18"/>
          <w:szCs w:val="18"/>
        </w:rPr>
        <w:t>ady lub usterki na własny koszt;</w:t>
      </w:r>
    </w:p>
    <w:p w:rsidR="00350213" w:rsidRPr="00BE3F48" w:rsidRDefault="00350213" w:rsidP="00DA1403">
      <w:pPr>
        <w:numPr>
          <w:ilvl w:val="0"/>
          <w:numId w:val="14"/>
        </w:numPr>
        <w:tabs>
          <w:tab w:val="num" w:pos="851"/>
        </w:tabs>
        <w:spacing w:before="60" w:after="60" w:line="240" w:lineRule="auto"/>
        <w:ind w:left="851" w:hanging="425"/>
        <w:jc w:val="both"/>
        <w:rPr>
          <w:rFonts w:ascii="Tahoma" w:hAnsi="Tahoma" w:cs="Tahoma"/>
          <w:sz w:val="18"/>
          <w:szCs w:val="18"/>
        </w:rPr>
      </w:pPr>
      <w:r w:rsidRPr="00BE3F48">
        <w:rPr>
          <w:rFonts w:ascii="Tahoma" w:hAnsi="Tahoma" w:cs="Tahoma"/>
          <w:sz w:val="18"/>
          <w:szCs w:val="18"/>
        </w:rPr>
        <w:t>prze</w:t>
      </w:r>
      <w:r w:rsidR="009A261E">
        <w:rPr>
          <w:rFonts w:ascii="Tahoma" w:hAnsi="Tahoma" w:cs="Tahoma"/>
          <w:sz w:val="18"/>
          <w:szCs w:val="18"/>
        </w:rPr>
        <w:t>kaza</w:t>
      </w:r>
      <w:r w:rsidRPr="00BE3F48">
        <w:rPr>
          <w:rFonts w:ascii="Tahoma" w:hAnsi="Tahoma" w:cs="Tahoma"/>
          <w:sz w:val="18"/>
          <w:szCs w:val="18"/>
        </w:rPr>
        <w:t xml:space="preserve">ć </w:t>
      </w:r>
      <w:r w:rsidR="005F3CEC">
        <w:rPr>
          <w:rFonts w:ascii="Tahoma" w:hAnsi="Tahoma" w:cs="Tahoma"/>
          <w:sz w:val="18"/>
          <w:szCs w:val="18"/>
        </w:rPr>
        <w:t>Zamawiające</w:t>
      </w:r>
      <w:r w:rsidRPr="00BE3F48">
        <w:rPr>
          <w:rFonts w:ascii="Tahoma" w:hAnsi="Tahoma" w:cs="Tahoma"/>
          <w:sz w:val="18"/>
          <w:szCs w:val="18"/>
        </w:rPr>
        <w:t>mu opracowania wolne od tych wad i usterek w</w:t>
      </w:r>
      <w:r w:rsidR="000A5192" w:rsidRPr="00BE3F48">
        <w:rPr>
          <w:rFonts w:ascii="Tahoma" w:hAnsi="Tahoma" w:cs="Tahoma"/>
          <w:sz w:val="18"/>
          <w:szCs w:val="18"/>
        </w:rPr>
        <w:t xml:space="preserve">raz z pisemnymi wyjaśnieniami o </w:t>
      </w:r>
      <w:r w:rsidR="00B23C06">
        <w:rPr>
          <w:rFonts w:ascii="Tahoma" w:hAnsi="Tahoma" w:cs="Tahoma"/>
          <w:sz w:val="18"/>
          <w:szCs w:val="18"/>
        </w:rPr>
        <w:t>sposobie i </w:t>
      </w:r>
      <w:r w:rsidRPr="00BE3F48">
        <w:rPr>
          <w:rFonts w:ascii="Tahoma" w:hAnsi="Tahoma" w:cs="Tahoma"/>
          <w:sz w:val="18"/>
          <w:szCs w:val="18"/>
        </w:rPr>
        <w:t>miejscu dokonania korekt i poprawek.</w:t>
      </w:r>
    </w:p>
    <w:p w:rsidR="00350213" w:rsidRPr="00BE3F48" w:rsidRDefault="00350213" w:rsidP="00C63554">
      <w:pPr>
        <w:numPr>
          <w:ilvl w:val="0"/>
          <w:numId w:val="3"/>
        </w:numPr>
        <w:tabs>
          <w:tab w:val="num" w:pos="720"/>
        </w:tabs>
        <w:spacing w:before="60" w:after="60" w:line="240" w:lineRule="auto"/>
        <w:ind w:left="426" w:hanging="426"/>
        <w:jc w:val="both"/>
        <w:rPr>
          <w:rFonts w:ascii="Tahoma" w:hAnsi="Tahoma" w:cs="Tahoma"/>
          <w:sz w:val="18"/>
          <w:szCs w:val="18"/>
        </w:rPr>
      </w:pPr>
      <w:r w:rsidRPr="00BE3F48">
        <w:rPr>
          <w:rFonts w:ascii="Tahoma" w:hAnsi="Tahoma" w:cs="Tahoma"/>
          <w:sz w:val="18"/>
          <w:szCs w:val="18"/>
        </w:rPr>
        <w:t xml:space="preserve">Zamawiający potwierdza </w:t>
      </w:r>
      <w:r w:rsidR="009A261E">
        <w:rPr>
          <w:rFonts w:ascii="Tahoma" w:hAnsi="Tahoma" w:cs="Tahoma"/>
          <w:sz w:val="18"/>
          <w:szCs w:val="18"/>
        </w:rPr>
        <w:t>przekaza</w:t>
      </w:r>
      <w:r w:rsidRPr="00BE3F48">
        <w:rPr>
          <w:rFonts w:ascii="Tahoma" w:hAnsi="Tahoma" w:cs="Tahoma"/>
          <w:sz w:val="18"/>
          <w:szCs w:val="18"/>
        </w:rPr>
        <w:t>nie mu opracowań złożonych przez Wykonawcę wraz ze zgłoszeniem usunięcia wskazanych wad i usterek protoko</w:t>
      </w:r>
      <w:r w:rsidR="00E75349">
        <w:rPr>
          <w:rFonts w:ascii="Tahoma" w:hAnsi="Tahoma" w:cs="Tahoma"/>
          <w:sz w:val="18"/>
          <w:szCs w:val="18"/>
        </w:rPr>
        <w:t>łem przekazania</w:t>
      </w:r>
      <w:r w:rsidR="000A5192" w:rsidRPr="00BE3F48">
        <w:rPr>
          <w:rFonts w:ascii="Tahoma" w:hAnsi="Tahoma" w:cs="Tahoma"/>
          <w:sz w:val="18"/>
          <w:szCs w:val="18"/>
        </w:rPr>
        <w:t xml:space="preserve">, o </w:t>
      </w:r>
      <w:r w:rsidRPr="00BE3F48">
        <w:rPr>
          <w:rFonts w:ascii="Tahoma" w:hAnsi="Tahoma" w:cs="Tahoma"/>
          <w:sz w:val="18"/>
          <w:szCs w:val="18"/>
        </w:rPr>
        <w:t>którym mowa w ust</w:t>
      </w:r>
      <w:r w:rsidR="0007713F" w:rsidRPr="00BE3F48">
        <w:rPr>
          <w:rFonts w:ascii="Tahoma" w:hAnsi="Tahoma" w:cs="Tahoma"/>
          <w:sz w:val="18"/>
          <w:szCs w:val="18"/>
        </w:rPr>
        <w:t>.</w:t>
      </w:r>
      <w:r w:rsidR="00FD3691">
        <w:rPr>
          <w:rFonts w:ascii="Tahoma" w:hAnsi="Tahoma" w:cs="Tahoma"/>
          <w:sz w:val="18"/>
          <w:szCs w:val="18"/>
        </w:rPr>
        <w:t>7</w:t>
      </w:r>
      <w:r w:rsidRPr="00BE3F48">
        <w:rPr>
          <w:rFonts w:ascii="Tahoma" w:hAnsi="Tahoma" w:cs="Tahoma"/>
          <w:sz w:val="18"/>
          <w:szCs w:val="18"/>
        </w:rPr>
        <w:t>, zawierającym dodatkowo klauzulę, iż protokół dotycz</w:t>
      </w:r>
      <w:r w:rsidR="000A5192" w:rsidRPr="00BE3F48">
        <w:rPr>
          <w:rFonts w:ascii="Tahoma" w:hAnsi="Tahoma" w:cs="Tahoma"/>
          <w:sz w:val="18"/>
          <w:szCs w:val="18"/>
        </w:rPr>
        <w:t xml:space="preserve">y </w:t>
      </w:r>
      <w:r w:rsidR="009A261E">
        <w:rPr>
          <w:rFonts w:ascii="Tahoma" w:hAnsi="Tahoma" w:cs="Tahoma"/>
          <w:sz w:val="18"/>
          <w:szCs w:val="18"/>
        </w:rPr>
        <w:t>przekaza</w:t>
      </w:r>
      <w:r w:rsidR="000A5192" w:rsidRPr="00BE3F48">
        <w:rPr>
          <w:rFonts w:ascii="Tahoma" w:hAnsi="Tahoma" w:cs="Tahoma"/>
          <w:sz w:val="18"/>
          <w:szCs w:val="18"/>
        </w:rPr>
        <w:t xml:space="preserve">nia opracowań, których </w:t>
      </w:r>
      <w:r w:rsidRPr="00BE3F48">
        <w:rPr>
          <w:rFonts w:ascii="Tahoma" w:hAnsi="Tahoma" w:cs="Tahoma"/>
          <w:sz w:val="18"/>
          <w:szCs w:val="18"/>
        </w:rPr>
        <w:t>wady i usterki Wykonawca usunął na wezwanie Zamawia</w:t>
      </w:r>
      <w:r w:rsidR="000A5192" w:rsidRPr="00BE3F48">
        <w:rPr>
          <w:rFonts w:ascii="Tahoma" w:hAnsi="Tahoma" w:cs="Tahoma"/>
          <w:sz w:val="18"/>
          <w:szCs w:val="18"/>
        </w:rPr>
        <w:t xml:space="preserve">jącego. Do </w:t>
      </w:r>
      <w:r w:rsidRPr="00BE3F48">
        <w:rPr>
          <w:rFonts w:ascii="Tahoma" w:hAnsi="Tahoma" w:cs="Tahoma"/>
          <w:sz w:val="18"/>
          <w:szCs w:val="18"/>
        </w:rPr>
        <w:t>protokołu dołącza się</w:t>
      </w:r>
      <w:r w:rsidR="000A5192" w:rsidRPr="00BE3F48">
        <w:rPr>
          <w:rFonts w:ascii="Tahoma" w:hAnsi="Tahoma" w:cs="Tahoma"/>
          <w:sz w:val="18"/>
          <w:szCs w:val="18"/>
        </w:rPr>
        <w:t xml:space="preserve"> pisemne zgłoszenie Wykonawcy o </w:t>
      </w:r>
      <w:r w:rsidRPr="00BE3F48">
        <w:rPr>
          <w:rFonts w:ascii="Tahoma" w:hAnsi="Tahoma" w:cs="Tahoma"/>
          <w:sz w:val="18"/>
          <w:szCs w:val="18"/>
        </w:rPr>
        <w:t>usunięciu wad lub usterek.</w:t>
      </w:r>
    </w:p>
    <w:p w:rsidR="00350213" w:rsidRPr="00BE3F48" w:rsidRDefault="00350213" w:rsidP="00C63554">
      <w:pPr>
        <w:numPr>
          <w:ilvl w:val="0"/>
          <w:numId w:val="3"/>
        </w:numPr>
        <w:spacing w:before="60" w:after="60" w:line="240" w:lineRule="auto"/>
        <w:ind w:left="426" w:hanging="426"/>
        <w:jc w:val="both"/>
        <w:rPr>
          <w:rFonts w:ascii="Tahoma" w:hAnsi="Tahoma" w:cs="Tahoma"/>
          <w:sz w:val="18"/>
          <w:szCs w:val="18"/>
        </w:rPr>
      </w:pPr>
      <w:r w:rsidRPr="00BE3F48">
        <w:rPr>
          <w:rFonts w:ascii="Tahoma" w:hAnsi="Tahoma" w:cs="Tahoma"/>
          <w:sz w:val="18"/>
          <w:szCs w:val="18"/>
        </w:rPr>
        <w:t xml:space="preserve">Jeżeli opracowania </w:t>
      </w:r>
      <w:r w:rsidR="009A261E">
        <w:rPr>
          <w:rFonts w:ascii="Tahoma" w:hAnsi="Tahoma" w:cs="Tahoma"/>
          <w:sz w:val="18"/>
          <w:szCs w:val="18"/>
        </w:rPr>
        <w:t>przekaza</w:t>
      </w:r>
      <w:r w:rsidRPr="00BE3F48">
        <w:rPr>
          <w:rFonts w:ascii="Tahoma" w:hAnsi="Tahoma" w:cs="Tahoma"/>
          <w:sz w:val="18"/>
          <w:szCs w:val="18"/>
        </w:rPr>
        <w:t xml:space="preserve">ne przez Wykonawcę wraz ze zgłoszeniem usunięcia wskazanych wad i usterek w dalszym ciągu </w:t>
      </w:r>
      <w:r w:rsidR="005F3CEC">
        <w:rPr>
          <w:rFonts w:ascii="Tahoma" w:hAnsi="Tahoma" w:cs="Tahoma"/>
          <w:sz w:val="18"/>
          <w:szCs w:val="18"/>
        </w:rPr>
        <w:t xml:space="preserve">dotknięte są </w:t>
      </w:r>
      <w:r w:rsidRPr="00BE3F48">
        <w:rPr>
          <w:rFonts w:ascii="Tahoma" w:hAnsi="Tahoma" w:cs="Tahoma"/>
          <w:sz w:val="18"/>
          <w:szCs w:val="18"/>
        </w:rPr>
        <w:t xml:space="preserve"> wad</w:t>
      </w:r>
      <w:r w:rsidR="005F3CEC">
        <w:rPr>
          <w:rFonts w:ascii="Tahoma" w:hAnsi="Tahoma" w:cs="Tahoma"/>
          <w:sz w:val="18"/>
          <w:szCs w:val="18"/>
        </w:rPr>
        <w:t>ami</w:t>
      </w:r>
      <w:r w:rsidRPr="00BE3F48">
        <w:rPr>
          <w:rFonts w:ascii="Tahoma" w:hAnsi="Tahoma" w:cs="Tahoma"/>
          <w:sz w:val="18"/>
          <w:szCs w:val="18"/>
        </w:rPr>
        <w:t xml:space="preserve"> i usterk</w:t>
      </w:r>
      <w:r w:rsidR="005F3CEC">
        <w:rPr>
          <w:rFonts w:ascii="Tahoma" w:hAnsi="Tahoma" w:cs="Tahoma"/>
          <w:sz w:val="18"/>
          <w:szCs w:val="18"/>
        </w:rPr>
        <w:t>am</w:t>
      </w:r>
      <w:r w:rsidRPr="00BE3F48">
        <w:rPr>
          <w:rFonts w:ascii="Tahoma" w:hAnsi="Tahoma" w:cs="Tahoma"/>
          <w:sz w:val="18"/>
          <w:szCs w:val="18"/>
        </w:rPr>
        <w:t xml:space="preserve">i, Zamawiający w </w:t>
      </w:r>
      <w:r w:rsidR="000F3537">
        <w:rPr>
          <w:rFonts w:ascii="Tahoma" w:hAnsi="Tahoma" w:cs="Tahoma"/>
          <w:sz w:val="18"/>
          <w:szCs w:val="18"/>
        </w:rPr>
        <w:t>terminie</w:t>
      </w:r>
      <w:r w:rsidR="00A8196B">
        <w:rPr>
          <w:rFonts w:ascii="Tahoma" w:hAnsi="Tahoma" w:cs="Tahoma"/>
          <w:sz w:val="18"/>
          <w:szCs w:val="18"/>
        </w:rPr>
        <w:t xml:space="preserve">określonym w </w:t>
      </w:r>
      <w:r w:rsidR="00A8196B" w:rsidRPr="00DF31F6">
        <w:rPr>
          <w:rFonts w:ascii="Tahoma" w:hAnsi="Tahoma" w:cs="Tahoma"/>
          <w:sz w:val="18"/>
          <w:szCs w:val="18"/>
        </w:rPr>
        <w:t xml:space="preserve">§ 2 </w:t>
      </w:r>
      <w:r w:rsidR="00DF31F6" w:rsidRPr="00DF31F6">
        <w:rPr>
          <w:rFonts w:ascii="Tahoma" w:hAnsi="Tahoma" w:cs="Tahoma"/>
          <w:sz w:val="18"/>
          <w:szCs w:val="18"/>
        </w:rPr>
        <w:t xml:space="preserve">ust. </w:t>
      </w:r>
      <w:r w:rsidR="007A0DB9" w:rsidRPr="00DF31F6">
        <w:rPr>
          <w:rFonts w:ascii="Tahoma" w:hAnsi="Tahoma" w:cs="Tahoma"/>
          <w:sz w:val="18"/>
          <w:szCs w:val="18"/>
        </w:rPr>
        <w:t>4</w:t>
      </w:r>
      <w:r w:rsidRPr="00C645F7">
        <w:rPr>
          <w:rFonts w:ascii="Tahoma" w:hAnsi="Tahoma" w:cs="Tahoma"/>
          <w:sz w:val="18"/>
          <w:szCs w:val="18"/>
        </w:rPr>
        <w:t xml:space="preserve"> złoży</w:t>
      </w:r>
      <w:r w:rsidRPr="00BE3F48">
        <w:rPr>
          <w:rFonts w:ascii="Tahoma" w:hAnsi="Tahoma" w:cs="Tahoma"/>
          <w:sz w:val="18"/>
          <w:szCs w:val="18"/>
        </w:rPr>
        <w:t xml:space="preserve"> Wy</w:t>
      </w:r>
      <w:r w:rsidR="000A5192" w:rsidRPr="00BE3F48">
        <w:rPr>
          <w:rFonts w:ascii="Tahoma" w:hAnsi="Tahoma" w:cs="Tahoma"/>
          <w:sz w:val="18"/>
          <w:szCs w:val="18"/>
        </w:rPr>
        <w:t xml:space="preserve">konawcy pisemne oświadczenie, w </w:t>
      </w:r>
      <w:r w:rsidRPr="00BE3F48">
        <w:rPr>
          <w:rFonts w:ascii="Tahoma" w:hAnsi="Tahoma" w:cs="Tahoma"/>
          <w:sz w:val="18"/>
          <w:szCs w:val="18"/>
        </w:rPr>
        <w:t>którym stwierdzi wedle swego wyboru:</w:t>
      </w:r>
    </w:p>
    <w:p w:rsidR="00350213" w:rsidRPr="00BE3F48" w:rsidRDefault="005F3CEC" w:rsidP="00C63554">
      <w:pPr>
        <w:numPr>
          <w:ilvl w:val="1"/>
          <w:numId w:val="3"/>
        </w:numPr>
        <w:spacing w:before="60" w:after="60" w:line="240" w:lineRule="auto"/>
        <w:ind w:left="851" w:hanging="425"/>
        <w:jc w:val="both"/>
        <w:rPr>
          <w:rFonts w:ascii="Tahoma" w:hAnsi="Tahoma" w:cs="Tahoma"/>
          <w:sz w:val="18"/>
          <w:szCs w:val="18"/>
        </w:rPr>
      </w:pPr>
      <w:r>
        <w:rPr>
          <w:rFonts w:ascii="Tahoma" w:hAnsi="Tahoma" w:cs="Tahoma"/>
          <w:sz w:val="18"/>
          <w:szCs w:val="18"/>
        </w:rPr>
        <w:t>że odstępuje od umowy,</w:t>
      </w:r>
      <w:r w:rsidR="000A5192" w:rsidRPr="00BE3F48">
        <w:rPr>
          <w:rFonts w:ascii="Tahoma" w:hAnsi="Tahoma" w:cs="Tahoma"/>
          <w:sz w:val="18"/>
          <w:szCs w:val="18"/>
        </w:rPr>
        <w:t xml:space="preserve"> albo</w:t>
      </w:r>
    </w:p>
    <w:p w:rsidR="00350213" w:rsidRPr="00BE3F48" w:rsidRDefault="00350213" w:rsidP="00C63554">
      <w:pPr>
        <w:numPr>
          <w:ilvl w:val="1"/>
          <w:numId w:val="3"/>
        </w:numPr>
        <w:spacing w:before="60" w:after="60" w:line="240" w:lineRule="auto"/>
        <w:ind w:left="851" w:hanging="425"/>
        <w:jc w:val="both"/>
        <w:rPr>
          <w:rFonts w:ascii="Tahoma" w:hAnsi="Tahoma" w:cs="Tahoma"/>
          <w:sz w:val="18"/>
          <w:szCs w:val="18"/>
        </w:rPr>
      </w:pPr>
      <w:r w:rsidRPr="00BE3F48">
        <w:rPr>
          <w:rFonts w:ascii="Tahoma" w:hAnsi="Tahoma" w:cs="Tahoma"/>
          <w:sz w:val="18"/>
          <w:szCs w:val="18"/>
        </w:rPr>
        <w:t>że wyznacza mu dodatkowy termin, który nie oznacza jednoczesneg</w:t>
      </w:r>
      <w:r w:rsidR="005F3CEC">
        <w:rPr>
          <w:rFonts w:ascii="Tahoma" w:hAnsi="Tahoma" w:cs="Tahoma"/>
          <w:sz w:val="18"/>
          <w:szCs w:val="18"/>
        </w:rPr>
        <w:t>o przedłużenia terminu umownego,</w:t>
      </w:r>
      <w:r w:rsidRPr="00BE3F48">
        <w:rPr>
          <w:rFonts w:ascii="Tahoma" w:hAnsi="Tahoma" w:cs="Tahoma"/>
          <w:sz w:val="18"/>
          <w:szCs w:val="18"/>
        </w:rPr>
        <w:t xml:space="preserve"> albo</w:t>
      </w:r>
    </w:p>
    <w:p w:rsidR="00350213" w:rsidRPr="00BE3F48" w:rsidRDefault="00350213" w:rsidP="00C63554">
      <w:pPr>
        <w:numPr>
          <w:ilvl w:val="1"/>
          <w:numId w:val="3"/>
        </w:numPr>
        <w:spacing w:before="60" w:after="60" w:line="240" w:lineRule="auto"/>
        <w:ind w:left="851" w:hanging="425"/>
        <w:jc w:val="both"/>
        <w:rPr>
          <w:rFonts w:ascii="Tahoma" w:hAnsi="Tahoma" w:cs="Tahoma"/>
          <w:sz w:val="18"/>
          <w:szCs w:val="18"/>
        </w:rPr>
      </w:pPr>
      <w:r w:rsidRPr="00BE3F48">
        <w:rPr>
          <w:rFonts w:ascii="Tahoma" w:hAnsi="Tahoma" w:cs="Tahoma"/>
          <w:sz w:val="18"/>
          <w:szCs w:val="18"/>
        </w:rPr>
        <w:t xml:space="preserve">że odbiera </w:t>
      </w:r>
      <w:r w:rsidR="009A261E">
        <w:rPr>
          <w:rFonts w:ascii="Tahoma" w:hAnsi="Tahoma" w:cs="Tahoma"/>
          <w:sz w:val="18"/>
          <w:szCs w:val="18"/>
        </w:rPr>
        <w:t>przekaza</w:t>
      </w:r>
      <w:r w:rsidRPr="00BE3F48">
        <w:rPr>
          <w:rFonts w:ascii="Tahoma" w:hAnsi="Tahoma" w:cs="Tahoma"/>
          <w:sz w:val="18"/>
          <w:szCs w:val="18"/>
        </w:rPr>
        <w:t xml:space="preserve">ne opracowania z wadami </w:t>
      </w:r>
      <w:r w:rsidR="005F3CEC">
        <w:rPr>
          <w:rFonts w:ascii="Tahoma" w:hAnsi="Tahoma" w:cs="Tahoma"/>
          <w:sz w:val="18"/>
          <w:szCs w:val="18"/>
        </w:rPr>
        <w:t xml:space="preserve">i usterkami </w:t>
      </w:r>
      <w:r w:rsidRPr="00BE3F48">
        <w:rPr>
          <w:rFonts w:ascii="Tahoma" w:hAnsi="Tahoma" w:cs="Tahoma"/>
          <w:sz w:val="18"/>
          <w:szCs w:val="18"/>
        </w:rPr>
        <w:t xml:space="preserve">i obniża </w:t>
      </w:r>
      <w:r w:rsidR="005F3CEC">
        <w:rPr>
          <w:rFonts w:ascii="Tahoma" w:hAnsi="Tahoma" w:cs="Tahoma"/>
          <w:sz w:val="18"/>
          <w:szCs w:val="18"/>
        </w:rPr>
        <w:t xml:space="preserve">jednocześnie </w:t>
      </w:r>
      <w:r w:rsidRPr="00BE3F48">
        <w:rPr>
          <w:rFonts w:ascii="Tahoma" w:hAnsi="Tahoma" w:cs="Tahoma"/>
          <w:sz w:val="18"/>
          <w:szCs w:val="18"/>
        </w:rPr>
        <w:t xml:space="preserve">wynagrodzenie należne Wykonawcy za ich opracowanie, przy czym obniżenie tego wynagrodzenia, zgodnie z zasadami określonymi w § </w:t>
      </w:r>
      <w:r w:rsidR="00984196">
        <w:rPr>
          <w:rFonts w:ascii="Tahoma" w:hAnsi="Tahoma" w:cs="Tahoma"/>
          <w:sz w:val="18"/>
          <w:szCs w:val="18"/>
        </w:rPr>
        <w:t>12</w:t>
      </w:r>
      <w:r w:rsidRPr="00BE3F48">
        <w:rPr>
          <w:rFonts w:ascii="Tahoma" w:hAnsi="Tahoma" w:cs="Tahoma"/>
          <w:sz w:val="18"/>
          <w:szCs w:val="18"/>
        </w:rPr>
        <w:t xml:space="preserve"> – warunki gwarancji, może wynosić nie więcej </w:t>
      </w:r>
      <w:r w:rsidRPr="00DF31F6">
        <w:rPr>
          <w:rFonts w:ascii="Tahoma" w:hAnsi="Tahoma" w:cs="Tahoma"/>
          <w:sz w:val="18"/>
          <w:szCs w:val="18"/>
        </w:rPr>
        <w:t>niż 1</w:t>
      </w:r>
      <w:r w:rsidR="000A5192" w:rsidRPr="00DF31F6">
        <w:rPr>
          <w:rFonts w:ascii="Tahoma" w:hAnsi="Tahoma" w:cs="Tahoma"/>
          <w:sz w:val="18"/>
          <w:szCs w:val="18"/>
        </w:rPr>
        <w:t>0 %</w:t>
      </w:r>
      <w:r w:rsidR="000A5192" w:rsidRPr="00BE3F48">
        <w:rPr>
          <w:rFonts w:ascii="Tahoma" w:hAnsi="Tahoma" w:cs="Tahoma"/>
          <w:sz w:val="18"/>
          <w:szCs w:val="18"/>
        </w:rPr>
        <w:t xml:space="preserve"> jego wysokości określonej w </w:t>
      </w:r>
      <w:r w:rsidRPr="00BE3F48">
        <w:rPr>
          <w:rFonts w:ascii="Tahoma" w:hAnsi="Tahoma" w:cs="Tahoma"/>
          <w:sz w:val="18"/>
          <w:szCs w:val="18"/>
        </w:rPr>
        <w:t>umowie za te opracowania.</w:t>
      </w:r>
    </w:p>
    <w:p w:rsidR="00350213" w:rsidRPr="00984196" w:rsidRDefault="00350213" w:rsidP="00984196">
      <w:pPr>
        <w:numPr>
          <w:ilvl w:val="0"/>
          <w:numId w:val="3"/>
        </w:numPr>
        <w:tabs>
          <w:tab w:val="clear" w:pos="360"/>
          <w:tab w:val="num" w:pos="426"/>
        </w:tabs>
        <w:spacing w:before="60" w:after="60" w:line="240" w:lineRule="auto"/>
        <w:ind w:left="426" w:hanging="426"/>
        <w:jc w:val="both"/>
        <w:rPr>
          <w:rFonts w:ascii="Tahoma" w:hAnsi="Tahoma" w:cs="Tahoma"/>
          <w:color w:val="FF0000"/>
          <w:sz w:val="18"/>
          <w:szCs w:val="18"/>
        </w:rPr>
      </w:pPr>
      <w:r w:rsidRPr="00BE3F48">
        <w:rPr>
          <w:rFonts w:ascii="Tahoma" w:hAnsi="Tahoma" w:cs="Tahoma"/>
          <w:sz w:val="18"/>
          <w:szCs w:val="18"/>
        </w:rPr>
        <w:t xml:space="preserve">Jeżeli nie zachodzą okoliczności wskazane w ust. </w:t>
      </w:r>
      <w:r w:rsidRPr="00DF31F6">
        <w:rPr>
          <w:rFonts w:ascii="Tahoma" w:hAnsi="Tahoma" w:cs="Tahoma"/>
          <w:sz w:val="18"/>
          <w:szCs w:val="18"/>
        </w:rPr>
        <w:t>1</w:t>
      </w:r>
      <w:r w:rsidR="00DF31F6" w:rsidRPr="00DF31F6">
        <w:rPr>
          <w:rFonts w:ascii="Tahoma" w:hAnsi="Tahoma" w:cs="Tahoma"/>
          <w:sz w:val="18"/>
          <w:szCs w:val="18"/>
        </w:rPr>
        <w:t>3</w:t>
      </w:r>
      <w:r w:rsidRPr="00DF31F6">
        <w:rPr>
          <w:rFonts w:ascii="Tahoma" w:hAnsi="Tahoma" w:cs="Tahoma"/>
          <w:sz w:val="18"/>
          <w:szCs w:val="18"/>
        </w:rPr>
        <w:t>,</w:t>
      </w:r>
      <w:r w:rsidRPr="00BE3F48">
        <w:rPr>
          <w:rFonts w:ascii="Tahoma" w:hAnsi="Tahoma" w:cs="Tahoma"/>
          <w:sz w:val="18"/>
          <w:szCs w:val="18"/>
        </w:rPr>
        <w:t xml:space="preserve"> ust</w:t>
      </w:r>
      <w:r w:rsidRPr="00DF31F6">
        <w:rPr>
          <w:rFonts w:ascii="Tahoma" w:hAnsi="Tahoma" w:cs="Tahoma"/>
          <w:sz w:val="18"/>
          <w:szCs w:val="18"/>
        </w:rPr>
        <w:t>. 1</w:t>
      </w:r>
      <w:r w:rsidR="008F5E0C" w:rsidRPr="00DF31F6">
        <w:rPr>
          <w:rFonts w:ascii="Tahoma" w:hAnsi="Tahoma" w:cs="Tahoma"/>
          <w:sz w:val="18"/>
          <w:szCs w:val="18"/>
        </w:rPr>
        <w:t>0</w:t>
      </w:r>
      <w:r w:rsidR="005F3CEC">
        <w:rPr>
          <w:rFonts w:ascii="Tahoma" w:hAnsi="Tahoma" w:cs="Tahoma"/>
          <w:sz w:val="18"/>
          <w:szCs w:val="18"/>
        </w:rPr>
        <w:t>stosuje się odpowiednio</w:t>
      </w:r>
      <w:r w:rsidRPr="005F3CEC">
        <w:rPr>
          <w:rFonts w:ascii="Tahoma" w:hAnsi="Tahoma" w:cs="Tahoma"/>
          <w:sz w:val="18"/>
          <w:szCs w:val="18"/>
        </w:rPr>
        <w:t>.</w:t>
      </w:r>
    </w:p>
    <w:p w:rsidR="00350213" w:rsidRPr="00C645F7" w:rsidRDefault="00350213" w:rsidP="00C63554">
      <w:pPr>
        <w:numPr>
          <w:ilvl w:val="0"/>
          <w:numId w:val="3"/>
        </w:numPr>
        <w:spacing w:before="60" w:after="60" w:line="240" w:lineRule="auto"/>
        <w:ind w:left="426" w:hanging="426"/>
        <w:jc w:val="both"/>
        <w:rPr>
          <w:rFonts w:ascii="Tahoma" w:hAnsi="Tahoma" w:cs="Tahoma"/>
          <w:sz w:val="18"/>
          <w:szCs w:val="18"/>
        </w:rPr>
      </w:pPr>
      <w:r w:rsidRPr="00BE3F48">
        <w:rPr>
          <w:rFonts w:ascii="Tahoma" w:hAnsi="Tahoma" w:cs="Tahoma"/>
          <w:sz w:val="18"/>
          <w:szCs w:val="18"/>
        </w:rPr>
        <w:t xml:space="preserve">Odebranie przez Zamawiającego przedmiotu </w:t>
      </w:r>
      <w:r w:rsidR="005E7EF0" w:rsidRPr="00C645F7">
        <w:rPr>
          <w:rFonts w:ascii="Tahoma" w:hAnsi="Tahoma" w:cs="Tahoma"/>
          <w:sz w:val="18"/>
          <w:szCs w:val="18"/>
        </w:rPr>
        <w:t>umowy</w:t>
      </w:r>
      <w:r w:rsidRPr="00C645F7">
        <w:rPr>
          <w:rFonts w:ascii="Tahoma" w:hAnsi="Tahoma" w:cs="Tahoma"/>
          <w:sz w:val="18"/>
          <w:szCs w:val="18"/>
        </w:rPr>
        <w:t xml:space="preserve"> nie zwalnia Wykonawcy od odpowiedzialności za wykonanie dzieła lub świadczenie usług.</w:t>
      </w:r>
    </w:p>
    <w:p w:rsidR="00350213" w:rsidRPr="00BE3F48" w:rsidRDefault="00350213" w:rsidP="004065C8">
      <w:pPr>
        <w:numPr>
          <w:ilvl w:val="0"/>
          <w:numId w:val="3"/>
        </w:numPr>
        <w:spacing w:before="60" w:after="60" w:line="240" w:lineRule="auto"/>
        <w:ind w:left="425" w:hanging="425"/>
        <w:jc w:val="both"/>
        <w:rPr>
          <w:rFonts w:ascii="Tahoma" w:hAnsi="Tahoma" w:cs="Tahoma"/>
          <w:sz w:val="18"/>
          <w:szCs w:val="18"/>
        </w:rPr>
      </w:pPr>
      <w:r w:rsidRPr="00C645F7">
        <w:rPr>
          <w:rFonts w:ascii="Tahoma" w:hAnsi="Tahoma" w:cs="Tahoma"/>
          <w:sz w:val="18"/>
          <w:szCs w:val="18"/>
        </w:rPr>
        <w:lastRenderedPageBreak/>
        <w:t xml:space="preserve">O zauważonych w każdym czasie wadach przedmiotu </w:t>
      </w:r>
      <w:r w:rsidR="005E7EF0" w:rsidRPr="00C645F7">
        <w:rPr>
          <w:rFonts w:ascii="Tahoma" w:hAnsi="Tahoma" w:cs="Tahoma"/>
          <w:sz w:val="18"/>
          <w:szCs w:val="18"/>
        </w:rPr>
        <w:t>umowy</w:t>
      </w:r>
      <w:r w:rsidRPr="00C645F7">
        <w:rPr>
          <w:rFonts w:ascii="Tahoma" w:hAnsi="Tahoma" w:cs="Tahoma"/>
          <w:sz w:val="18"/>
          <w:szCs w:val="18"/>
        </w:rPr>
        <w:t xml:space="preserve"> Zamawiający powia</w:t>
      </w:r>
      <w:r w:rsidR="000A5192" w:rsidRPr="00C645F7">
        <w:rPr>
          <w:rFonts w:ascii="Tahoma" w:hAnsi="Tahoma" w:cs="Tahoma"/>
          <w:sz w:val="18"/>
          <w:szCs w:val="18"/>
        </w:rPr>
        <w:t>domi Wykonawcę w terminie 14 </w:t>
      </w:r>
      <w:r w:rsidRPr="00C645F7">
        <w:rPr>
          <w:rFonts w:ascii="Tahoma" w:hAnsi="Tahoma" w:cs="Tahoma"/>
          <w:sz w:val="18"/>
          <w:szCs w:val="18"/>
        </w:rPr>
        <w:t xml:space="preserve">dni od daty ich ujawnienia </w:t>
      </w:r>
      <w:r w:rsidR="005F3CEC" w:rsidRPr="00C645F7">
        <w:rPr>
          <w:rFonts w:ascii="Tahoma" w:hAnsi="Tahoma" w:cs="Tahoma"/>
          <w:sz w:val="18"/>
          <w:szCs w:val="18"/>
        </w:rPr>
        <w:t>zgodnie z</w:t>
      </w:r>
      <w:r w:rsidRPr="00C645F7">
        <w:rPr>
          <w:rFonts w:ascii="Tahoma" w:hAnsi="Tahoma" w:cs="Tahoma"/>
          <w:sz w:val="18"/>
          <w:szCs w:val="18"/>
        </w:rPr>
        <w:t xml:space="preserve"> zasad</w:t>
      </w:r>
      <w:r w:rsidR="005F3CEC" w:rsidRPr="00C645F7">
        <w:rPr>
          <w:rFonts w:ascii="Tahoma" w:hAnsi="Tahoma" w:cs="Tahoma"/>
          <w:sz w:val="18"/>
          <w:szCs w:val="18"/>
        </w:rPr>
        <w:t>ami</w:t>
      </w:r>
      <w:r w:rsidRPr="00C645F7">
        <w:rPr>
          <w:rFonts w:ascii="Tahoma" w:hAnsi="Tahoma" w:cs="Tahoma"/>
          <w:sz w:val="18"/>
          <w:szCs w:val="18"/>
        </w:rPr>
        <w:t xml:space="preserve"> określonych w umowie</w:t>
      </w:r>
      <w:r w:rsidRPr="00BE3F48">
        <w:rPr>
          <w:rFonts w:ascii="Tahoma" w:hAnsi="Tahoma" w:cs="Tahoma"/>
          <w:sz w:val="18"/>
          <w:szCs w:val="18"/>
        </w:rPr>
        <w:t xml:space="preserve"> i dokumencie gwarancyjnym.</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00984196">
        <w:rPr>
          <w:rFonts w:ascii="Tahoma" w:hAnsi="Tahoma" w:cs="Tahoma"/>
          <w:b/>
          <w:sz w:val="18"/>
          <w:szCs w:val="18"/>
        </w:rPr>
        <w:t>9</w:t>
      </w:r>
      <w:r w:rsidRPr="00BE3F48">
        <w:rPr>
          <w:rFonts w:ascii="Tahoma" w:hAnsi="Tahoma" w:cs="Tahoma"/>
          <w:b/>
          <w:sz w:val="18"/>
          <w:szCs w:val="18"/>
        </w:rPr>
        <w:t>.</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t>SPOSÓB ROZLICZENIA UMOWY</w:t>
      </w:r>
    </w:p>
    <w:p w:rsidR="006F1D44" w:rsidRPr="008A6E5A" w:rsidRDefault="00350213" w:rsidP="00450BB4">
      <w:pPr>
        <w:widowControl w:val="0"/>
        <w:numPr>
          <w:ilvl w:val="0"/>
          <w:numId w:val="4"/>
        </w:numPr>
        <w:tabs>
          <w:tab w:val="clear" w:pos="720"/>
          <w:tab w:val="num" w:pos="284"/>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Rozliczenie pr</w:t>
      </w:r>
      <w:r w:rsidR="002B69D8" w:rsidRPr="00BE3F48">
        <w:rPr>
          <w:rFonts w:ascii="Tahoma" w:hAnsi="Tahoma" w:cs="Tahoma"/>
          <w:sz w:val="18"/>
          <w:szCs w:val="18"/>
        </w:rPr>
        <w:t>zedmiotu umowy</w:t>
      </w:r>
      <w:r w:rsidRPr="00BE3F48">
        <w:rPr>
          <w:rFonts w:ascii="Tahoma" w:hAnsi="Tahoma" w:cs="Tahoma"/>
          <w:sz w:val="18"/>
          <w:szCs w:val="18"/>
        </w:rPr>
        <w:t xml:space="preserve">następować będzie po </w:t>
      </w:r>
      <w:r w:rsidR="008A6E5A">
        <w:rPr>
          <w:rFonts w:ascii="Tahoma" w:hAnsi="Tahoma" w:cs="Tahoma"/>
          <w:sz w:val="18"/>
          <w:szCs w:val="18"/>
        </w:rPr>
        <w:t xml:space="preserve">odbiorze opracowań </w:t>
      </w:r>
      <w:r w:rsidR="002D3B0B" w:rsidRPr="00C645F7">
        <w:rPr>
          <w:rFonts w:ascii="Tahoma" w:hAnsi="Tahoma" w:cs="Tahoma"/>
          <w:sz w:val="18"/>
          <w:szCs w:val="18"/>
        </w:rPr>
        <w:t>wymienion</w:t>
      </w:r>
      <w:r w:rsidR="008A6E5A" w:rsidRPr="00C645F7">
        <w:rPr>
          <w:rFonts w:ascii="Tahoma" w:hAnsi="Tahoma" w:cs="Tahoma"/>
          <w:sz w:val="18"/>
          <w:szCs w:val="18"/>
        </w:rPr>
        <w:t>ych</w:t>
      </w:r>
      <w:r w:rsidRPr="003631F6">
        <w:rPr>
          <w:rFonts w:ascii="Tahoma" w:hAnsi="Tahoma" w:cs="Tahoma"/>
          <w:sz w:val="18"/>
          <w:szCs w:val="18"/>
        </w:rPr>
        <w:t xml:space="preserve">w </w:t>
      </w:r>
      <w:r w:rsidR="00E67EDA" w:rsidRPr="003631F6">
        <w:rPr>
          <w:rFonts w:ascii="Tahoma" w:hAnsi="Tahoma" w:cs="Tahoma"/>
          <w:sz w:val="18"/>
          <w:szCs w:val="18"/>
        </w:rPr>
        <w:t>załączniku nr 3 do umowy</w:t>
      </w:r>
      <w:r w:rsidR="008A6E5A" w:rsidRPr="008A6E5A">
        <w:rPr>
          <w:rFonts w:ascii="Tahoma" w:hAnsi="Tahoma" w:cs="Tahoma"/>
          <w:sz w:val="18"/>
          <w:szCs w:val="18"/>
        </w:rPr>
        <w:t xml:space="preserve">, dla których </w:t>
      </w:r>
      <w:r w:rsidR="008A6E5A">
        <w:rPr>
          <w:rFonts w:ascii="Tahoma" w:hAnsi="Tahoma" w:cs="Tahoma"/>
          <w:sz w:val="18"/>
          <w:szCs w:val="18"/>
        </w:rPr>
        <w:t>określono wysokość</w:t>
      </w:r>
      <w:r w:rsidR="005F3CEC" w:rsidRPr="00C645F7">
        <w:rPr>
          <w:rFonts w:ascii="Tahoma" w:hAnsi="Tahoma" w:cs="Tahoma"/>
          <w:sz w:val="18"/>
          <w:szCs w:val="18"/>
        </w:rPr>
        <w:t xml:space="preserve">wynagrodzenia </w:t>
      </w:r>
      <w:r w:rsidR="008A6E5A" w:rsidRPr="00C645F7">
        <w:rPr>
          <w:rFonts w:ascii="Tahoma" w:hAnsi="Tahoma" w:cs="Tahoma"/>
          <w:sz w:val="18"/>
          <w:szCs w:val="18"/>
        </w:rPr>
        <w:t>i</w:t>
      </w:r>
      <w:r w:rsidR="008A6E5A" w:rsidRPr="008A6E5A">
        <w:rPr>
          <w:rFonts w:ascii="Tahoma" w:hAnsi="Tahoma" w:cs="Tahoma"/>
          <w:sz w:val="18"/>
          <w:szCs w:val="18"/>
        </w:rPr>
        <w:t xml:space="preserve"> termin wykonania.</w:t>
      </w:r>
    </w:p>
    <w:p w:rsidR="00180B4D" w:rsidRPr="00763218" w:rsidRDefault="00350213" w:rsidP="00763218">
      <w:pPr>
        <w:widowControl w:val="0"/>
        <w:numPr>
          <w:ilvl w:val="0"/>
          <w:numId w:val="4"/>
        </w:numPr>
        <w:tabs>
          <w:tab w:val="clear" w:pos="720"/>
          <w:tab w:val="num" w:pos="284"/>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 xml:space="preserve">Podstawę do wystawienia faktury </w:t>
      </w:r>
      <w:r w:rsidR="005E7EF0">
        <w:rPr>
          <w:rFonts w:ascii="Tahoma" w:hAnsi="Tahoma" w:cs="Tahoma"/>
          <w:sz w:val="18"/>
          <w:szCs w:val="18"/>
        </w:rPr>
        <w:t xml:space="preserve">częściowej </w:t>
      </w:r>
      <w:r w:rsidR="008A6E5A">
        <w:rPr>
          <w:rFonts w:ascii="Tahoma" w:hAnsi="Tahoma" w:cs="Tahoma"/>
          <w:sz w:val="18"/>
          <w:szCs w:val="18"/>
        </w:rPr>
        <w:t>stanowi</w:t>
      </w:r>
      <w:r w:rsidR="008F5E0C">
        <w:rPr>
          <w:rFonts w:ascii="Tahoma" w:hAnsi="Tahoma" w:cs="Tahoma"/>
          <w:sz w:val="18"/>
          <w:szCs w:val="18"/>
        </w:rPr>
        <w:t xml:space="preserve"> protokół </w:t>
      </w:r>
      <w:r w:rsidR="008F5E0C" w:rsidRPr="008A6E5A">
        <w:rPr>
          <w:rFonts w:ascii="Tahoma" w:hAnsi="Tahoma" w:cs="Tahoma"/>
          <w:sz w:val="18"/>
          <w:szCs w:val="18"/>
        </w:rPr>
        <w:t>odbioru</w:t>
      </w:r>
      <w:r w:rsidR="00984196">
        <w:rPr>
          <w:rFonts w:ascii="Tahoma" w:hAnsi="Tahoma" w:cs="Tahoma"/>
          <w:sz w:val="18"/>
          <w:szCs w:val="18"/>
        </w:rPr>
        <w:t xml:space="preserve"> ostatecznego</w:t>
      </w:r>
      <w:r w:rsidR="008F5E0C">
        <w:rPr>
          <w:rFonts w:ascii="Tahoma" w:hAnsi="Tahoma" w:cs="Tahoma"/>
          <w:sz w:val="18"/>
          <w:szCs w:val="18"/>
        </w:rPr>
        <w:t>,</w:t>
      </w:r>
      <w:r w:rsidR="008F5E0C" w:rsidRPr="008A6E5A">
        <w:rPr>
          <w:rFonts w:ascii="Tahoma" w:hAnsi="Tahoma" w:cs="Tahoma"/>
          <w:sz w:val="18"/>
          <w:szCs w:val="18"/>
        </w:rPr>
        <w:t xml:space="preserve"> potwierdzający wykonanie części rozliczeniowej </w:t>
      </w:r>
      <w:r w:rsidR="008F5E0C">
        <w:rPr>
          <w:rFonts w:ascii="Tahoma" w:hAnsi="Tahoma" w:cs="Tahoma"/>
          <w:sz w:val="18"/>
          <w:szCs w:val="18"/>
        </w:rPr>
        <w:t>przedmiotu umowy</w:t>
      </w:r>
      <w:r w:rsidR="002D3B0B">
        <w:rPr>
          <w:rFonts w:ascii="Tahoma" w:hAnsi="Tahoma" w:cs="Tahoma"/>
          <w:sz w:val="18"/>
          <w:szCs w:val="18"/>
        </w:rPr>
        <w:t>,</w:t>
      </w:r>
      <w:r w:rsidR="008F5E0C" w:rsidRPr="008A6E5A">
        <w:rPr>
          <w:rFonts w:ascii="Tahoma" w:hAnsi="Tahoma" w:cs="Tahoma"/>
          <w:sz w:val="18"/>
          <w:szCs w:val="18"/>
        </w:rPr>
        <w:t>podpisany przez przedstawiciel</w:t>
      </w:r>
      <w:r w:rsidR="00984196">
        <w:rPr>
          <w:rFonts w:ascii="Tahoma" w:hAnsi="Tahoma" w:cs="Tahoma"/>
          <w:sz w:val="18"/>
          <w:szCs w:val="18"/>
        </w:rPr>
        <w:t>i</w:t>
      </w:r>
      <w:r w:rsidR="005E7EF0">
        <w:rPr>
          <w:rFonts w:ascii="Tahoma" w:hAnsi="Tahoma" w:cs="Tahoma"/>
          <w:sz w:val="18"/>
          <w:szCs w:val="18"/>
        </w:rPr>
        <w:t xml:space="preserve">obu </w:t>
      </w:r>
      <w:r w:rsidR="00984196">
        <w:rPr>
          <w:rFonts w:ascii="Tahoma" w:hAnsi="Tahoma" w:cs="Tahoma"/>
          <w:sz w:val="18"/>
          <w:szCs w:val="18"/>
        </w:rPr>
        <w:t>Stron.</w:t>
      </w:r>
    </w:p>
    <w:p w:rsidR="00350213" w:rsidRPr="00763218" w:rsidRDefault="0007713F" w:rsidP="00763218">
      <w:pPr>
        <w:widowControl w:val="0"/>
        <w:numPr>
          <w:ilvl w:val="0"/>
          <w:numId w:val="4"/>
        </w:numPr>
        <w:tabs>
          <w:tab w:val="clear" w:pos="720"/>
          <w:tab w:val="num" w:pos="284"/>
        </w:tabs>
        <w:spacing w:before="60" w:after="60" w:line="240" w:lineRule="auto"/>
        <w:ind w:left="284" w:hanging="284"/>
        <w:jc w:val="both"/>
        <w:rPr>
          <w:rFonts w:ascii="Tahoma" w:hAnsi="Tahoma" w:cs="Tahoma"/>
          <w:sz w:val="18"/>
          <w:szCs w:val="18"/>
        </w:rPr>
      </w:pPr>
      <w:r w:rsidRPr="00763218">
        <w:rPr>
          <w:rFonts w:ascii="Tahoma" w:hAnsi="Tahoma" w:cs="Tahoma"/>
          <w:sz w:val="18"/>
          <w:szCs w:val="18"/>
        </w:rPr>
        <w:t xml:space="preserve">Fakturę należy wystawić i dostarczyć </w:t>
      </w:r>
      <w:r w:rsidR="0045416E" w:rsidRPr="00763218">
        <w:rPr>
          <w:rFonts w:ascii="Tahoma" w:hAnsi="Tahoma" w:cs="Tahoma"/>
          <w:sz w:val="18"/>
          <w:szCs w:val="18"/>
        </w:rPr>
        <w:t xml:space="preserve">Zamawiającemu nie później niż </w:t>
      </w:r>
      <w:r w:rsidR="005E7EF0">
        <w:rPr>
          <w:rFonts w:ascii="Tahoma" w:hAnsi="Tahoma" w:cs="Tahoma"/>
          <w:sz w:val="18"/>
          <w:szCs w:val="18"/>
        </w:rPr>
        <w:t xml:space="preserve">w terminie </w:t>
      </w:r>
      <w:r w:rsidR="0045416E" w:rsidRPr="00763218">
        <w:rPr>
          <w:rFonts w:ascii="Tahoma" w:hAnsi="Tahoma" w:cs="Tahoma"/>
          <w:sz w:val="18"/>
          <w:szCs w:val="18"/>
        </w:rPr>
        <w:t>7 dni</w:t>
      </w:r>
      <w:r w:rsidR="002D3B0B">
        <w:rPr>
          <w:rFonts w:ascii="Tahoma" w:hAnsi="Tahoma" w:cs="Tahoma"/>
          <w:sz w:val="18"/>
          <w:szCs w:val="18"/>
        </w:rPr>
        <w:t xml:space="preserve"> od dnia </w:t>
      </w:r>
      <w:r w:rsidR="0045416E" w:rsidRPr="00763218">
        <w:rPr>
          <w:rFonts w:ascii="Tahoma" w:hAnsi="Tahoma" w:cs="Tahoma"/>
          <w:sz w:val="18"/>
          <w:szCs w:val="18"/>
        </w:rPr>
        <w:t>podpisani</w:t>
      </w:r>
      <w:r w:rsidR="002D3B0B">
        <w:rPr>
          <w:rFonts w:ascii="Tahoma" w:hAnsi="Tahoma" w:cs="Tahoma"/>
          <w:sz w:val="18"/>
          <w:szCs w:val="18"/>
        </w:rPr>
        <w:t>a</w:t>
      </w:r>
      <w:r w:rsidR="0045416E" w:rsidRPr="00763218">
        <w:rPr>
          <w:rFonts w:ascii="Tahoma" w:hAnsi="Tahoma" w:cs="Tahoma"/>
          <w:sz w:val="18"/>
          <w:szCs w:val="18"/>
        </w:rPr>
        <w:t xml:space="preserve"> protokołu</w:t>
      </w:r>
      <w:r w:rsidR="002D3B0B">
        <w:rPr>
          <w:rFonts w:ascii="Tahoma" w:hAnsi="Tahoma" w:cs="Tahoma"/>
          <w:sz w:val="18"/>
          <w:szCs w:val="18"/>
        </w:rPr>
        <w:t xml:space="preserve"> odbioru ostatecznego</w:t>
      </w:r>
      <w:r w:rsidR="00984196">
        <w:rPr>
          <w:rFonts w:ascii="Tahoma" w:hAnsi="Tahoma" w:cs="Tahoma"/>
          <w:sz w:val="18"/>
          <w:szCs w:val="18"/>
        </w:rPr>
        <w:t>.</w:t>
      </w:r>
    </w:p>
    <w:p w:rsidR="00085658" w:rsidRPr="00BE3F48" w:rsidRDefault="00085658" w:rsidP="00C63554">
      <w:pPr>
        <w:widowControl w:val="0"/>
        <w:numPr>
          <w:ilvl w:val="0"/>
          <w:numId w:val="4"/>
        </w:numPr>
        <w:tabs>
          <w:tab w:val="clear" w:pos="720"/>
          <w:tab w:val="num" w:pos="284"/>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Ostateczne rozliczenie Wykonawcy za</w:t>
      </w:r>
      <w:r w:rsidR="0045416E" w:rsidRPr="00BE3F48">
        <w:rPr>
          <w:rFonts w:ascii="Tahoma" w:hAnsi="Tahoma" w:cs="Tahoma"/>
          <w:sz w:val="18"/>
          <w:szCs w:val="18"/>
        </w:rPr>
        <w:t xml:space="preserve"> wykonanie przedmiotu umowy nastąpi na podstawie</w:t>
      </w:r>
      <w:r w:rsidRPr="00BE3F48">
        <w:rPr>
          <w:rFonts w:ascii="Tahoma" w:hAnsi="Tahoma" w:cs="Tahoma"/>
          <w:sz w:val="18"/>
          <w:szCs w:val="18"/>
        </w:rPr>
        <w:t xml:space="preserve"> ostatniej faktury częściowej.</w:t>
      </w:r>
    </w:p>
    <w:p w:rsidR="00262C6A" w:rsidRDefault="00350213" w:rsidP="00C63554">
      <w:pPr>
        <w:widowControl w:val="0"/>
        <w:numPr>
          <w:ilvl w:val="0"/>
          <w:numId w:val="4"/>
        </w:numPr>
        <w:tabs>
          <w:tab w:val="clear" w:pos="720"/>
          <w:tab w:val="num" w:pos="284"/>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 xml:space="preserve">Dane </w:t>
      </w:r>
      <w:r w:rsidR="00262C6A">
        <w:rPr>
          <w:rFonts w:ascii="Tahoma" w:hAnsi="Tahoma" w:cs="Tahoma"/>
          <w:sz w:val="18"/>
          <w:szCs w:val="18"/>
        </w:rPr>
        <w:t>wymaganena</w:t>
      </w:r>
      <w:r w:rsidRPr="00BE3F48">
        <w:rPr>
          <w:rFonts w:ascii="Tahoma" w:hAnsi="Tahoma" w:cs="Tahoma"/>
          <w:sz w:val="18"/>
          <w:szCs w:val="18"/>
        </w:rPr>
        <w:t xml:space="preserve"> wystawi</w:t>
      </w:r>
      <w:r w:rsidR="00262C6A">
        <w:rPr>
          <w:rFonts w:ascii="Tahoma" w:hAnsi="Tahoma" w:cs="Tahoma"/>
          <w:sz w:val="18"/>
          <w:szCs w:val="18"/>
        </w:rPr>
        <w:t>a</w:t>
      </w:r>
      <w:r w:rsidRPr="00BE3F48">
        <w:rPr>
          <w:rFonts w:ascii="Tahoma" w:hAnsi="Tahoma" w:cs="Tahoma"/>
          <w:sz w:val="18"/>
          <w:szCs w:val="18"/>
        </w:rPr>
        <w:t>n</w:t>
      </w:r>
      <w:r w:rsidR="00262C6A">
        <w:rPr>
          <w:rFonts w:ascii="Tahoma" w:hAnsi="Tahoma" w:cs="Tahoma"/>
          <w:sz w:val="18"/>
          <w:szCs w:val="18"/>
        </w:rPr>
        <w:t>ej</w:t>
      </w:r>
      <w:r w:rsidRPr="00BE3F48">
        <w:rPr>
          <w:rFonts w:ascii="Tahoma" w:hAnsi="Tahoma" w:cs="Tahoma"/>
          <w:sz w:val="18"/>
          <w:szCs w:val="18"/>
        </w:rPr>
        <w:t xml:space="preserve"> faktur</w:t>
      </w:r>
      <w:r w:rsidR="00262C6A">
        <w:rPr>
          <w:rFonts w:ascii="Tahoma" w:hAnsi="Tahoma" w:cs="Tahoma"/>
          <w:sz w:val="18"/>
          <w:szCs w:val="18"/>
        </w:rPr>
        <w:t>ze:</w:t>
      </w:r>
    </w:p>
    <w:p w:rsidR="00F66FA6" w:rsidRDefault="00262C6A" w:rsidP="00F66FA6">
      <w:pPr>
        <w:pStyle w:val="Akapitzlist"/>
        <w:widowControl w:val="0"/>
        <w:numPr>
          <w:ilvl w:val="1"/>
          <w:numId w:val="3"/>
        </w:numPr>
        <w:tabs>
          <w:tab w:val="clear" w:pos="780"/>
          <w:tab w:val="num" w:pos="709"/>
        </w:tabs>
        <w:spacing w:before="60" w:after="60" w:line="240" w:lineRule="auto"/>
        <w:ind w:hanging="496"/>
        <w:contextualSpacing w:val="0"/>
        <w:jc w:val="both"/>
        <w:rPr>
          <w:rFonts w:ascii="Tahoma" w:hAnsi="Tahoma" w:cs="Tahoma"/>
          <w:sz w:val="18"/>
          <w:szCs w:val="18"/>
        </w:rPr>
      </w:pPr>
      <w:r w:rsidRPr="00F66FA6">
        <w:rPr>
          <w:rFonts w:ascii="Tahoma" w:hAnsi="Tahoma" w:cs="Tahoma"/>
          <w:sz w:val="18"/>
          <w:szCs w:val="18"/>
          <w:u w:val="single"/>
        </w:rPr>
        <w:t>Nabywca</w:t>
      </w:r>
      <w:r w:rsidRPr="00F66FA6">
        <w:rPr>
          <w:rFonts w:ascii="Tahoma" w:hAnsi="Tahoma" w:cs="Tahoma"/>
          <w:sz w:val="18"/>
          <w:szCs w:val="18"/>
        </w:rPr>
        <w:t xml:space="preserve"> - </w:t>
      </w:r>
      <w:r w:rsidR="00BC6B00" w:rsidRPr="00F66FA6">
        <w:rPr>
          <w:rFonts w:ascii="Tahoma" w:hAnsi="Tahoma" w:cs="Tahoma"/>
          <w:sz w:val="18"/>
          <w:szCs w:val="18"/>
        </w:rPr>
        <w:t xml:space="preserve">Gmina </w:t>
      </w:r>
      <w:r w:rsidR="00FE25EA" w:rsidRPr="00F66FA6">
        <w:rPr>
          <w:rFonts w:ascii="Tahoma" w:hAnsi="Tahoma" w:cs="Tahoma"/>
          <w:sz w:val="18"/>
          <w:szCs w:val="18"/>
        </w:rPr>
        <w:t>Kędzierzyn-</w:t>
      </w:r>
      <w:r w:rsidR="00350213" w:rsidRPr="00F66FA6">
        <w:rPr>
          <w:rFonts w:ascii="Tahoma" w:hAnsi="Tahoma" w:cs="Tahoma"/>
          <w:sz w:val="18"/>
          <w:szCs w:val="18"/>
        </w:rPr>
        <w:t>Koźle</w:t>
      </w:r>
      <w:r w:rsidR="00C22BAE">
        <w:rPr>
          <w:rFonts w:ascii="Tahoma" w:hAnsi="Tahoma" w:cs="Tahoma"/>
          <w:sz w:val="18"/>
          <w:szCs w:val="18"/>
        </w:rPr>
        <w:t xml:space="preserve">, </w:t>
      </w:r>
      <w:r w:rsidR="00F66FA6" w:rsidRPr="00F66FA6">
        <w:rPr>
          <w:rFonts w:ascii="Tahoma" w:hAnsi="Tahoma" w:cs="Tahoma"/>
          <w:sz w:val="18"/>
          <w:szCs w:val="18"/>
        </w:rPr>
        <w:t>ul. G. Piramowicza 32</w:t>
      </w:r>
      <w:r w:rsidR="00C22BAE">
        <w:rPr>
          <w:rFonts w:ascii="Tahoma" w:hAnsi="Tahoma" w:cs="Tahoma"/>
          <w:sz w:val="18"/>
          <w:szCs w:val="18"/>
        </w:rPr>
        <w:t>,</w:t>
      </w:r>
      <w:r w:rsidR="00F66FA6" w:rsidRPr="00F66FA6">
        <w:rPr>
          <w:rFonts w:ascii="Tahoma" w:hAnsi="Tahoma" w:cs="Tahoma"/>
          <w:sz w:val="18"/>
          <w:szCs w:val="18"/>
        </w:rPr>
        <w:t xml:space="preserve"> 47-200 Kędzierzyn-Koźle</w:t>
      </w:r>
      <w:r w:rsidR="00C22BAE">
        <w:rPr>
          <w:rFonts w:ascii="Tahoma" w:hAnsi="Tahoma" w:cs="Tahoma"/>
          <w:sz w:val="18"/>
          <w:szCs w:val="18"/>
        </w:rPr>
        <w:t>,</w:t>
      </w:r>
      <w:r w:rsidR="00F66FA6" w:rsidRPr="00F66FA6">
        <w:rPr>
          <w:rFonts w:ascii="Tahoma" w:hAnsi="Tahoma" w:cs="Tahoma"/>
          <w:sz w:val="18"/>
          <w:szCs w:val="18"/>
        </w:rPr>
        <w:t xml:space="preserve"> NIP 7492055601;</w:t>
      </w:r>
    </w:p>
    <w:p w:rsidR="00F66FA6" w:rsidRDefault="00F66FA6" w:rsidP="00F66FA6">
      <w:pPr>
        <w:pStyle w:val="Akapitzlist"/>
        <w:widowControl w:val="0"/>
        <w:numPr>
          <w:ilvl w:val="1"/>
          <w:numId w:val="3"/>
        </w:numPr>
        <w:tabs>
          <w:tab w:val="clear" w:pos="780"/>
          <w:tab w:val="num" w:pos="709"/>
        </w:tabs>
        <w:spacing w:before="60" w:after="60" w:line="240" w:lineRule="auto"/>
        <w:ind w:left="709" w:hanging="425"/>
        <w:contextualSpacing w:val="0"/>
        <w:jc w:val="both"/>
        <w:rPr>
          <w:rFonts w:ascii="Tahoma" w:hAnsi="Tahoma" w:cs="Tahoma"/>
          <w:sz w:val="18"/>
          <w:szCs w:val="18"/>
        </w:rPr>
      </w:pPr>
      <w:r w:rsidRPr="00F66FA6">
        <w:rPr>
          <w:rFonts w:ascii="Tahoma" w:hAnsi="Tahoma" w:cs="Tahoma"/>
          <w:sz w:val="18"/>
          <w:szCs w:val="18"/>
          <w:u w:val="single"/>
        </w:rPr>
        <w:t>Odbiorca/Płatnik</w:t>
      </w:r>
      <w:r w:rsidR="005A2B65" w:rsidRPr="00F66FA6">
        <w:rPr>
          <w:rFonts w:ascii="Tahoma" w:hAnsi="Tahoma" w:cs="Tahoma"/>
          <w:sz w:val="18"/>
          <w:szCs w:val="18"/>
        </w:rPr>
        <w:t>-</w:t>
      </w:r>
      <w:r w:rsidR="003706CB">
        <w:rPr>
          <w:rFonts w:ascii="Tahoma" w:hAnsi="Tahoma" w:cs="Tahoma"/>
          <w:sz w:val="18"/>
          <w:szCs w:val="18"/>
        </w:rPr>
        <w:t xml:space="preserve"> Urząd Miasta</w:t>
      </w:r>
      <w:r w:rsidR="00C22BAE">
        <w:rPr>
          <w:rFonts w:ascii="Tahoma" w:hAnsi="Tahoma" w:cs="Tahoma"/>
          <w:sz w:val="18"/>
          <w:szCs w:val="18"/>
        </w:rPr>
        <w:t xml:space="preserve"> Kędzierzyn-Koźle,</w:t>
      </w:r>
      <w:r w:rsidRPr="00F66FA6">
        <w:rPr>
          <w:rFonts w:ascii="Tahoma" w:hAnsi="Tahoma" w:cs="Tahoma"/>
          <w:sz w:val="18"/>
          <w:szCs w:val="18"/>
        </w:rPr>
        <w:t xml:space="preserve"> ul. G. Piramowicza 32</w:t>
      </w:r>
      <w:r w:rsidR="00C22BAE">
        <w:rPr>
          <w:rFonts w:ascii="Tahoma" w:hAnsi="Tahoma" w:cs="Tahoma"/>
          <w:sz w:val="18"/>
          <w:szCs w:val="18"/>
        </w:rPr>
        <w:t>,</w:t>
      </w:r>
      <w:r w:rsidR="00BC6B00" w:rsidRPr="00F66FA6">
        <w:rPr>
          <w:rFonts w:ascii="Tahoma" w:hAnsi="Tahoma" w:cs="Tahoma"/>
          <w:sz w:val="18"/>
          <w:szCs w:val="18"/>
        </w:rPr>
        <w:t>47-200 Kędzierzyn-Koźle</w:t>
      </w:r>
      <w:r>
        <w:rPr>
          <w:rFonts w:ascii="Tahoma" w:hAnsi="Tahoma" w:cs="Tahoma"/>
          <w:sz w:val="18"/>
          <w:szCs w:val="18"/>
        </w:rPr>
        <w:t>;</w:t>
      </w:r>
    </w:p>
    <w:p w:rsidR="00350213" w:rsidRPr="00F66FA6" w:rsidRDefault="00C22BAE" w:rsidP="00F66FA6">
      <w:pPr>
        <w:pStyle w:val="Akapitzlist"/>
        <w:widowControl w:val="0"/>
        <w:numPr>
          <w:ilvl w:val="1"/>
          <w:numId w:val="3"/>
        </w:numPr>
        <w:tabs>
          <w:tab w:val="clear" w:pos="780"/>
          <w:tab w:val="num" w:pos="709"/>
        </w:tabs>
        <w:spacing w:before="60" w:after="60" w:line="240" w:lineRule="auto"/>
        <w:ind w:left="709" w:hanging="425"/>
        <w:contextualSpacing w:val="0"/>
        <w:jc w:val="both"/>
        <w:rPr>
          <w:rFonts w:ascii="Tahoma" w:hAnsi="Tahoma" w:cs="Tahoma"/>
          <w:sz w:val="18"/>
          <w:szCs w:val="18"/>
        </w:rPr>
      </w:pPr>
      <w:r>
        <w:rPr>
          <w:rFonts w:ascii="Tahoma" w:hAnsi="Tahoma" w:cs="Tahoma"/>
          <w:sz w:val="18"/>
          <w:szCs w:val="18"/>
        </w:rPr>
        <w:t>N</w:t>
      </w:r>
      <w:r w:rsidR="00350213" w:rsidRPr="00F66FA6">
        <w:rPr>
          <w:rFonts w:ascii="Tahoma" w:hAnsi="Tahoma" w:cs="Tahoma"/>
          <w:sz w:val="18"/>
          <w:szCs w:val="18"/>
        </w:rPr>
        <w:t>azw</w:t>
      </w:r>
      <w:r w:rsidR="00F66FA6">
        <w:rPr>
          <w:rFonts w:ascii="Tahoma" w:hAnsi="Tahoma" w:cs="Tahoma"/>
          <w:sz w:val="18"/>
          <w:szCs w:val="18"/>
        </w:rPr>
        <w:t>a</w:t>
      </w:r>
      <w:r w:rsidR="005E7EF0" w:rsidRPr="00F66FA6">
        <w:rPr>
          <w:rFonts w:ascii="Tahoma" w:hAnsi="Tahoma" w:cs="Tahoma"/>
          <w:sz w:val="18"/>
          <w:szCs w:val="18"/>
        </w:rPr>
        <w:t>przedmiotu umowy i dat</w:t>
      </w:r>
      <w:r w:rsidR="00F66FA6">
        <w:rPr>
          <w:rFonts w:ascii="Tahoma" w:hAnsi="Tahoma" w:cs="Tahoma"/>
          <w:sz w:val="18"/>
          <w:szCs w:val="18"/>
        </w:rPr>
        <w:t>a</w:t>
      </w:r>
      <w:r w:rsidR="00131780" w:rsidRPr="00F66FA6">
        <w:rPr>
          <w:rFonts w:ascii="Tahoma" w:hAnsi="Tahoma" w:cs="Tahoma"/>
          <w:sz w:val="18"/>
          <w:szCs w:val="18"/>
        </w:rPr>
        <w:t xml:space="preserve">zawarcia </w:t>
      </w:r>
      <w:r w:rsidR="00F66FA6">
        <w:rPr>
          <w:rFonts w:ascii="Tahoma" w:hAnsi="Tahoma" w:cs="Tahoma"/>
          <w:sz w:val="18"/>
          <w:szCs w:val="18"/>
        </w:rPr>
        <w:t xml:space="preserve">umowy oraz </w:t>
      </w:r>
      <w:r w:rsidR="00763218" w:rsidRPr="00F66FA6">
        <w:rPr>
          <w:rFonts w:ascii="Tahoma" w:hAnsi="Tahoma" w:cs="Tahoma"/>
          <w:sz w:val="18"/>
          <w:szCs w:val="18"/>
        </w:rPr>
        <w:t>dat</w:t>
      </w:r>
      <w:r w:rsidR="00F66FA6">
        <w:rPr>
          <w:rFonts w:ascii="Tahoma" w:hAnsi="Tahoma" w:cs="Tahoma"/>
          <w:sz w:val="18"/>
          <w:szCs w:val="18"/>
        </w:rPr>
        <w:t>a</w:t>
      </w:r>
      <w:r w:rsidR="00350213" w:rsidRPr="00F66FA6">
        <w:rPr>
          <w:rFonts w:ascii="Tahoma" w:hAnsi="Tahoma" w:cs="Tahoma"/>
          <w:sz w:val="18"/>
          <w:szCs w:val="18"/>
        </w:rPr>
        <w:t xml:space="preserve"> protokołuostatecznego odbioru, </w:t>
      </w:r>
      <w:r w:rsidR="00FB25DB" w:rsidRPr="00F66FA6">
        <w:rPr>
          <w:rFonts w:ascii="Tahoma" w:hAnsi="Tahoma" w:cs="Tahoma"/>
          <w:sz w:val="18"/>
          <w:szCs w:val="18"/>
        </w:rPr>
        <w:t xml:space="preserve">w </w:t>
      </w:r>
      <w:r w:rsidR="00350213" w:rsidRPr="00F66FA6">
        <w:rPr>
          <w:rFonts w:ascii="Tahoma" w:hAnsi="Tahoma" w:cs="Tahoma"/>
          <w:sz w:val="18"/>
          <w:szCs w:val="18"/>
        </w:rPr>
        <w:t>związku z którym faktura jest wystawiana.</w:t>
      </w:r>
    </w:p>
    <w:p w:rsidR="00350213" w:rsidRPr="00C645F7" w:rsidRDefault="00350213" w:rsidP="00C63554">
      <w:pPr>
        <w:widowControl w:val="0"/>
        <w:numPr>
          <w:ilvl w:val="0"/>
          <w:numId w:val="4"/>
        </w:numPr>
        <w:tabs>
          <w:tab w:val="clear" w:pos="720"/>
          <w:tab w:val="num" w:pos="284"/>
        </w:tabs>
        <w:spacing w:before="60" w:after="60" w:line="240" w:lineRule="auto"/>
        <w:ind w:left="284" w:hanging="284"/>
        <w:jc w:val="both"/>
        <w:rPr>
          <w:rFonts w:ascii="Tahoma" w:hAnsi="Tahoma" w:cs="Tahoma"/>
          <w:sz w:val="18"/>
          <w:szCs w:val="18"/>
        </w:rPr>
      </w:pPr>
      <w:r w:rsidRPr="00C645F7">
        <w:rPr>
          <w:rFonts w:ascii="Tahoma" w:hAnsi="Tahoma" w:cs="Tahoma"/>
          <w:sz w:val="18"/>
          <w:szCs w:val="18"/>
        </w:rPr>
        <w:t>Zapłata faktur przez Zamawiającego nastąpi:</w:t>
      </w:r>
    </w:p>
    <w:p w:rsidR="00350213" w:rsidRPr="00C645F7" w:rsidRDefault="002D3B0B" w:rsidP="00620467">
      <w:pPr>
        <w:pStyle w:val="Akapitzlist"/>
        <w:numPr>
          <w:ilvl w:val="0"/>
          <w:numId w:val="43"/>
        </w:numPr>
        <w:tabs>
          <w:tab w:val="num" w:pos="450"/>
        </w:tabs>
        <w:spacing w:before="60" w:after="60" w:line="240" w:lineRule="auto"/>
        <w:ind w:left="709" w:hanging="425"/>
        <w:jc w:val="both"/>
        <w:rPr>
          <w:rFonts w:ascii="Tahoma" w:hAnsi="Tahoma" w:cs="Tahoma"/>
          <w:sz w:val="18"/>
          <w:szCs w:val="18"/>
        </w:rPr>
      </w:pPr>
      <w:r w:rsidRPr="00C645F7">
        <w:rPr>
          <w:rFonts w:ascii="Tahoma" w:hAnsi="Tahoma" w:cs="Tahoma"/>
          <w:sz w:val="18"/>
          <w:szCs w:val="18"/>
        </w:rPr>
        <w:t xml:space="preserve">w przypadku </w:t>
      </w:r>
      <w:r w:rsidR="00350213" w:rsidRPr="00C645F7">
        <w:rPr>
          <w:rFonts w:ascii="Tahoma" w:hAnsi="Tahoma" w:cs="Tahoma"/>
          <w:sz w:val="18"/>
          <w:szCs w:val="18"/>
        </w:rPr>
        <w:t>faktur</w:t>
      </w:r>
      <w:r w:rsidRPr="00C645F7">
        <w:rPr>
          <w:rFonts w:ascii="Tahoma" w:hAnsi="Tahoma" w:cs="Tahoma"/>
          <w:sz w:val="18"/>
          <w:szCs w:val="18"/>
        </w:rPr>
        <w:t>y</w:t>
      </w:r>
      <w:r w:rsidR="00350213" w:rsidRPr="00C645F7">
        <w:rPr>
          <w:rFonts w:ascii="Tahoma" w:hAnsi="Tahoma" w:cs="Tahoma"/>
          <w:sz w:val="18"/>
          <w:szCs w:val="18"/>
        </w:rPr>
        <w:t xml:space="preserve"> częściow</w:t>
      </w:r>
      <w:r w:rsidRPr="00C645F7">
        <w:rPr>
          <w:rFonts w:ascii="Tahoma" w:hAnsi="Tahoma" w:cs="Tahoma"/>
          <w:sz w:val="18"/>
          <w:szCs w:val="18"/>
        </w:rPr>
        <w:t>ej</w:t>
      </w:r>
      <w:r w:rsidR="00FB25DB" w:rsidRPr="00C645F7">
        <w:rPr>
          <w:rFonts w:ascii="Tahoma" w:hAnsi="Tahoma" w:cs="Tahoma"/>
          <w:sz w:val="18"/>
          <w:szCs w:val="18"/>
        </w:rPr>
        <w:tab/>
      </w:r>
      <w:r w:rsidRPr="00C645F7">
        <w:rPr>
          <w:rFonts w:ascii="Tahoma" w:hAnsi="Tahoma" w:cs="Tahoma"/>
          <w:sz w:val="18"/>
          <w:szCs w:val="18"/>
        </w:rPr>
        <w:tab/>
      </w:r>
      <w:r w:rsidR="00350213" w:rsidRPr="00C645F7">
        <w:rPr>
          <w:rFonts w:ascii="Tahoma" w:hAnsi="Tahoma" w:cs="Tahoma"/>
          <w:sz w:val="18"/>
          <w:szCs w:val="18"/>
        </w:rPr>
        <w:t xml:space="preserve">- </w:t>
      </w:r>
      <w:r w:rsidRPr="00C645F7">
        <w:rPr>
          <w:rFonts w:ascii="Tahoma" w:hAnsi="Tahoma" w:cs="Tahoma"/>
          <w:sz w:val="18"/>
          <w:szCs w:val="18"/>
        </w:rPr>
        <w:t xml:space="preserve">w terminie </w:t>
      </w:r>
      <w:r w:rsidR="00350213" w:rsidRPr="00C645F7">
        <w:rPr>
          <w:rFonts w:ascii="Tahoma" w:hAnsi="Tahoma" w:cs="Tahoma"/>
          <w:sz w:val="18"/>
          <w:szCs w:val="18"/>
        </w:rPr>
        <w:t xml:space="preserve">14 dni </w:t>
      </w:r>
      <w:r w:rsidRPr="00C645F7">
        <w:rPr>
          <w:rFonts w:ascii="Tahoma" w:hAnsi="Tahoma" w:cs="Tahoma"/>
          <w:sz w:val="18"/>
          <w:szCs w:val="18"/>
        </w:rPr>
        <w:t>kalendarzowych</w:t>
      </w:r>
      <w:r w:rsidR="00C22BAE">
        <w:rPr>
          <w:rFonts w:ascii="Tahoma" w:hAnsi="Tahoma" w:cs="Tahoma"/>
          <w:sz w:val="18"/>
          <w:szCs w:val="18"/>
        </w:rPr>
        <w:t>;</w:t>
      </w:r>
    </w:p>
    <w:p w:rsidR="002D3B0B" w:rsidRPr="00C645F7" w:rsidRDefault="002D3B0B" w:rsidP="00620467">
      <w:pPr>
        <w:pStyle w:val="Akapitzlist"/>
        <w:numPr>
          <w:ilvl w:val="0"/>
          <w:numId w:val="43"/>
        </w:numPr>
        <w:tabs>
          <w:tab w:val="num" w:pos="450"/>
        </w:tabs>
        <w:spacing w:before="60" w:after="60" w:line="240" w:lineRule="auto"/>
        <w:ind w:left="709" w:hanging="425"/>
        <w:jc w:val="both"/>
        <w:rPr>
          <w:rFonts w:ascii="Tahoma" w:hAnsi="Tahoma" w:cs="Tahoma"/>
          <w:sz w:val="18"/>
          <w:szCs w:val="18"/>
        </w:rPr>
      </w:pPr>
      <w:r w:rsidRPr="00C645F7">
        <w:rPr>
          <w:rFonts w:ascii="Tahoma" w:hAnsi="Tahoma" w:cs="Tahoma"/>
          <w:sz w:val="18"/>
          <w:szCs w:val="18"/>
        </w:rPr>
        <w:t>w przypadku ostatniej faktury częściowej</w:t>
      </w:r>
      <w:r w:rsidRPr="00C645F7">
        <w:rPr>
          <w:rFonts w:ascii="Tahoma" w:hAnsi="Tahoma" w:cs="Tahoma"/>
          <w:sz w:val="18"/>
          <w:szCs w:val="18"/>
        </w:rPr>
        <w:tab/>
        <w:t xml:space="preserve">- w terminie </w:t>
      </w:r>
      <w:r w:rsidR="00350213" w:rsidRPr="00C645F7">
        <w:rPr>
          <w:rFonts w:ascii="Tahoma" w:hAnsi="Tahoma" w:cs="Tahoma"/>
          <w:sz w:val="18"/>
          <w:szCs w:val="18"/>
        </w:rPr>
        <w:t xml:space="preserve">21 dni </w:t>
      </w:r>
      <w:r w:rsidRPr="00C645F7">
        <w:rPr>
          <w:rFonts w:ascii="Tahoma" w:hAnsi="Tahoma" w:cs="Tahoma"/>
          <w:sz w:val="18"/>
          <w:szCs w:val="18"/>
        </w:rPr>
        <w:t xml:space="preserve">kalendarzowych </w:t>
      </w:r>
    </w:p>
    <w:p w:rsidR="00350213" w:rsidRPr="00C645F7" w:rsidRDefault="002D3B0B" w:rsidP="002D3B0B">
      <w:pPr>
        <w:tabs>
          <w:tab w:val="num" w:pos="284"/>
        </w:tabs>
        <w:spacing w:before="60" w:after="60" w:line="240" w:lineRule="auto"/>
        <w:jc w:val="both"/>
        <w:rPr>
          <w:rFonts w:ascii="Tahoma" w:hAnsi="Tahoma" w:cs="Tahoma"/>
          <w:sz w:val="18"/>
          <w:szCs w:val="18"/>
        </w:rPr>
      </w:pPr>
      <w:r w:rsidRPr="00C645F7">
        <w:rPr>
          <w:rFonts w:ascii="Tahoma" w:hAnsi="Tahoma" w:cs="Tahoma"/>
          <w:sz w:val="18"/>
          <w:szCs w:val="18"/>
        </w:rPr>
        <w:tab/>
        <w:t xml:space="preserve">od dnia </w:t>
      </w:r>
      <w:r w:rsidR="00350213" w:rsidRPr="00C645F7">
        <w:rPr>
          <w:rFonts w:ascii="Tahoma" w:hAnsi="Tahoma" w:cs="Tahoma"/>
          <w:sz w:val="18"/>
          <w:szCs w:val="18"/>
        </w:rPr>
        <w:t xml:space="preserve">otrzymania </w:t>
      </w:r>
      <w:r w:rsidRPr="00C645F7">
        <w:rPr>
          <w:rFonts w:ascii="Tahoma" w:hAnsi="Tahoma" w:cs="Tahoma"/>
          <w:sz w:val="18"/>
          <w:szCs w:val="18"/>
        </w:rPr>
        <w:t>prawidłowo wystawionej faktury.</w:t>
      </w:r>
    </w:p>
    <w:p w:rsidR="00350213" w:rsidRPr="00BE3F48" w:rsidRDefault="00350213" w:rsidP="00C63554">
      <w:pPr>
        <w:widowControl w:val="0"/>
        <w:numPr>
          <w:ilvl w:val="0"/>
          <w:numId w:val="4"/>
        </w:numPr>
        <w:tabs>
          <w:tab w:val="clear" w:pos="720"/>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Należność za wykonanie u</w:t>
      </w:r>
      <w:r w:rsidR="002D3B0B">
        <w:rPr>
          <w:rFonts w:ascii="Tahoma" w:hAnsi="Tahoma" w:cs="Tahoma"/>
          <w:sz w:val="18"/>
          <w:szCs w:val="18"/>
        </w:rPr>
        <w:t>mowy</w:t>
      </w:r>
      <w:r w:rsidRPr="00BE3F48">
        <w:rPr>
          <w:rFonts w:ascii="Tahoma" w:hAnsi="Tahoma" w:cs="Tahoma"/>
          <w:sz w:val="18"/>
          <w:szCs w:val="18"/>
        </w:rPr>
        <w:t>Zamawiający ureguluje przelewe</w:t>
      </w:r>
      <w:r w:rsidR="00FB25DB" w:rsidRPr="00BE3F48">
        <w:rPr>
          <w:rFonts w:ascii="Tahoma" w:hAnsi="Tahoma" w:cs="Tahoma"/>
          <w:sz w:val="18"/>
          <w:szCs w:val="18"/>
        </w:rPr>
        <w:t xml:space="preserve">m na </w:t>
      </w:r>
      <w:r w:rsidR="002D3B0B">
        <w:rPr>
          <w:rFonts w:ascii="Tahoma" w:hAnsi="Tahoma" w:cs="Tahoma"/>
          <w:sz w:val="18"/>
          <w:szCs w:val="18"/>
        </w:rPr>
        <w:t>rachunek bankowy</w:t>
      </w:r>
      <w:r w:rsidR="00FB25DB" w:rsidRPr="00BE3F48">
        <w:rPr>
          <w:rFonts w:ascii="Tahoma" w:hAnsi="Tahoma" w:cs="Tahoma"/>
          <w:sz w:val="18"/>
          <w:szCs w:val="18"/>
        </w:rPr>
        <w:t xml:space="preserve"> Wykonawcy wskazan</w:t>
      </w:r>
      <w:r w:rsidR="002D3B0B">
        <w:rPr>
          <w:rFonts w:ascii="Tahoma" w:hAnsi="Tahoma" w:cs="Tahoma"/>
          <w:sz w:val="18"/>
          <w:szCs w:val="18"/>
        </w:rPr>
        <w:t>y na</w:t>
      </w:r>
      <w:r w:rsidRPr="00BE3F48">
        <w:rPr>
          <w:rFonts w:ascii="Tahoma" w:hAnsi="Tahoma" w:cs="Tahoma"/>
          <w:sz w:val="18"/>
          <w:szCs w:val="18"/>
        </w:rPr>
        <w:t>fakturze.</w:t>
      </w:r>
    </w:p>
    <w:p w:rsidR="003631F6" w:rsidRDefault="00350213" w:rsidP="003631F6">
      <w:pPr>
        <w:widowControl w:val="0"/>
        <w:numPr>
          <w:ilvl w:val="0"/>
          <w:numId w:val="4"/>
        </w:numPr>
        <w:tabs>
          <w:tab w:val="clear" w:pos="720"/>
        </w:tabs>
        <w:spacing w:before="60" w:after="60" w:line="240" w:lineRule="auto"/>
        <w:ind w:left="284" w:hanging="284"/>
        <w:jc w:val="both"/>
        <w:rPr>
          <w:rFonts w:ascii="Tahoma" w:hAnsi="Tahoma" w:cs="Tahoma"/>
          <w:sz w:val="18"/>
          <w:szCs w:val="18"/>
        </w:rPr>
      </w:pPr>
      <w:r w:rsidRPr="00BE3F48">
        <w:rPr>
          <w:rFonts w:ascii="Tahoma" w:hAnsi="Tahoma" w:cs="Tahoma"/>
          <w:sz w:val="18"/>
          <w:szCs w:val="18"/>
        </w:rPr>
        <w:t>Dniem zapłaty jest dzień obciążenia rachunku bankowego Zamawiającego.</w:t>
      </w:r>
    </w:p>
    <w:p w:rsidR="00C10B3A" w:rsidRPr="006D2490" w:rsidRDefault="00C10B3A" w:rsidP="003631F6">
      <w:pPr>
        <w:widowControl w:val="0"/>
        <w:numPr>
          <w:ilvl w:val="0"/>
          <w:numId w:val="4"/>
        </w:numPr>
        <w:tabs>
          <w:tab w:val="clear" w:pos="720"/>
        </w:tabs>
        <w:spacing w:before="60" w:after="60" w:line="240" w:lineRule="auto"/>
        <w:ind w:left="284" w:hanging="284"/>
        <w:jc w:val="both"/>
        <w:rPr>
          <w:rFonts w:ascii="Tahoma" w:hAnsi="Tahoma" w:cs="Tahoma"/>
          <w:sz w:val="18"/>
          <w:szCs w:val="18"/>
        </w:rPr>
      </w:pPr>
      <w:r>
        <w:rPr>
          <w:rFonts w:ascii="Tahoma" w:hAnsi="Tahoma" w:cs="Tahoma"/>
          <w:sz w:val="18"/>
          <w:szCs w:val="18"/>
        </w:rPr>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która ten poniesie w skutek niewystawienia przez Wykonawcę faktury Vat zgodnie z zasadami dotyczącymi mechanizmu podzielonej płatności.</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00984196">
        <w:rPr>
          <w:rFonts w:ascii="Tahoma" w:hAnsi="Tahoma" w:cs="Tahoma"/>
          <w:b/>
          <w:sz w:val="18"/>
          <w:szCs w:val="18"/>
        </w:rPr>
        <w:t>10</w:t>
      </w:r>
      <w:r w:rsidRPr="00BE3F48">
        <w:rPr>
          <w:rFonts w:ascii="Tahoma" w:hAnsi="Tahoma" w:cs="Tahoma"/>
          <w:b/>
          <w:sz w:val="18"/>
          <w:szCs w:val="18"/>
        </w:rPr>
        <w:t>.</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t>KARY UMOWNE</w:t>
      </w:r>
    </w:p>
    <w:p w:rsidR="00350213" w:rsidRPr="00BE3F48" w:rsidRDefault="00350213" w:rsidP="00C63554">
      <w:pPr>
        <w:numPr>
          <w:ilvl w:val="0"/>
          <w:numId w:val="5"/>
        </w:numPr>
        <w:tabs>
          <w:tab w:val="num" w:pos="426"/>
        </w:tabs>
        <w:spacing w:before="60" w:after="60" w:line="240" w:lineRule="auto"/>
        <w:ind w:left="426" w:hanging="426"/>
        <w:jc w:val="both"/>
        <w:rPr>
          <w:rFonts w:ascii="Tahoma" w:hAnsi="Tahoma" w:cs="Tahoma"/>
          <w:sz w:val="18"/>
          <w:szCs w:val="18"/>
        </w:rPr>
      </w:pPr>
      <w:r w:rsidRPr="00BE3F48">
        <w:rPr>
          <w:rFonts w:ascii="Tahoma" w:hAnsi="Tahoma" w:cs="Tahoma"/>
          <w:sz w:val="18"/>
          <w:szCs w:val="18"/>
          <w:u w:val="single"/>
        </w:rPr>
        <w:t>Wykonawca zapłaci Zamawiającemu karę umowną</w:t>
      </w:r>
      <w:r w:rsidR="00984196">
        <w:rPr>
          <w:rFonts w:ascii="Tahoma" w:hAnsi="Tahoma" w:cs="Tahoma"/>
          <w:sz w:val="18"/>
          <w:szCs w:val="18"/>
          <w:u w:val="single"/>
        </w:rPr>
        <w:t xml:space="preserve"> w następujących przypadkach</w:t>
      </w:r>
      <w:r w:rsidRPr="00BE3F48">
        <w:rPr>
          <w:rFonts w:ascii="Tahoma" w:hAnsi="Tahoma" w:cs="Tahoma"/>
          <w:sz w:val="18"/>
          <w:szCs w:val="18"/>
        </w:rPr>
        <w:t>:</w:t>
      </w:r>
    </w:p>
    <w:p w:rsidR="0060184C" w:rsidRPr="003631F6" w:rsidRDefault="0060184C" w:rsidP="00C63554">
      <w:pPr>
        <w:widowControl w:val="0"/>
        <w:numPr>
          <w:ilvl w:val="1"/>
          <w:numId w:val="6"/>
        </w:numPr>
        <w:spacing w:before="60" w:after="60" w:line="240" w:lineRule="auto"/>
        <w:jc w:val="both"/>
        <w:rPr>
          <w:rFonts w:ascii="Tahoma" w:hAnsi="Tahoma" w:cs="Tahoma"/>
          <w:sz w:val="18"/>
          <w:szCs w:val="18"/>
        </w:rPr>
      </w:pPr>
      <w:r w:rsidRPr="003631F6">
        <w:rPr>
          <w:rFonts w:ascii="Tahoma" w:hAnsi="Tahoma" w:cs="Tahoma"/>
          <w:bCs/>
          <w:sz w:val="18"/>
          <w:szCs w:val="18"/>
        </w:rPr>
        <w:t xml:space="preserve">za opóźnienie </w:t>
      </w:r>
      <w:r w:rsidRPr="003631F6">
        <w:rPr>
          <w:rFonts w:ascii="Tahoma" w:hAnsi="Tahoma" w:cs="Tahoma"/>
          <w:sz w:val="18"/>
          <w:szCs w:val="18"/>
        </w:rPr>
        <w:t xml:space="preserve">w wykonaniu obowiązku Wykonawcy, dla którego w umowie określono termin wykonania –w wysokości </w:t>
      </w:r>
      <w:r w:rsidRPr="003631F6">
        <w:rPr>
          <w:rFonts w:ascii="Tahoma" w:hAnsi="Tahoma" w:cs="Tahoma"/>
          <w:b/>
          <w:sz w:val="18"/>
          <w:szCs w:val="18"/>
        </w:rPr>
        <w:t>0,</w:t>
      </w:r>
      <w:r w:rsidR="00016668">
        <w:rPr>
          <w:rFonts w:ascii="Tahoma" w:hAnsi="Tahoma" w:cs="Tahoma"/>
          <w:b/>
          <w:sz w:val="18"/>
          <w:szCs w:val="18"/>
        </w:rPr>
        <w:t>3</w:t>
      </w:r>
      <w:r w:rsidRPr="003631F6">
        <w:rPr>
          <w:rFonts w:ascii="Tahoma" w:hAnsi="Tahoma" w:cs="Tahoma"/>
          <w:b/>
          <w:sz w:val="18"/>
          <w:szCs w:val="18"/>
        </w:rPr>
        <w:t xml:space="preserve"> %</w:t>
      </w:r>
      <w:r w:rsidR="002C36BC" w:rsidRPr="003631F6">
        <w:rPr>
          <w:rFonts w:ascii="Tahoma" w:hAnsi="Tahoma" w:cs="Tahoma"/>
          <w:bCs/>
          <w:sz w:val="18"/>
          <w:szCs w:val="18"/>
        </w:rPr>
        <w:t xml:space="preserve">ceny </w:t>
      </w:r>
      <w:r w:rsidR="008713C3" w:rsidRPr="003631F6">
        <w:rPr>
          <w:rFonts w:ascii="Tahoma" w:hAnsi="Tahoma" w:cs="Tahoma"/>
          <w:bCs/>
          <w:sz w:val="18"/>
          <w:szCs w:val="18"/>
        </w:rPr>
        <w:t>brutto</w:t>
      </w:r>
      <w:r w:rsidRPr="003631F6">
        <w:rPr>
          <w:rFonts w:ascii="Tahoma" w:hAnsi="Tahoma" w:cs="Tahoma"/>
          <w:bCs/>
          <w:sz w:val="18"/>
          <w:szCs w:val="18"/>
        </w:rPr>
        <w:t xml:space="preserve"> wskazanej w § 6 ust.1 </w:t>
      </w:r>
      <w:r w:rsidR="00DD09B3" w:rsidRPr="003631F6">
        <w:rPr>
          <w:rFonts w:ascii="Tahoma" w:hAnsi="Tahoma" w:cs="Tahoma"/>
          <w:bCs/>
          <w:sz w:val="18"/>
          <w:szCs w:val="18"/>
        </w:rPr>
        <w:t>za każdy dzień opóźnienia</w:t>
      </w:r>
      <w:r w:rsidR="00FA2F86" w:rsidRPr="003631F6">
        <w:rPr>
          <w:rFonts w:ascii="Tahoma" w:eastAsia="Times New Roman" w:hAnsi="Tahoma" w:cs="Tahoma"/>
          <w:sz w:val="18"/>
          <w:szCs w:val="18"/>
          <w:lang w:eastAsia="pl-PL"/>
        </w:rPr>
        <w:t xml:space="preserve">za tę część przedmiotu </w:t>
      </w:r>
      <w:r w:rsidR="00131780" w:rsidRPr="003631F6">
        <w:rPr>
          <w:rFonts w:ascii="Tahoma" w:eastAsia="Times New Roman" w:hAnsi="Tahoma" w:cs="Tahoma"/>
          <w:sz w:val="18"/>
          <w:szCs w:val="18"/>
          <w:lang w:eastAsia="pl-PL"/>
        </w:rPr>
        <w:t>umowy</w:t>
      </w:r>
      <w:r w:rsidR="00FA2F86" w:rsidRPr="003631F6">
        <w:rPr>
          <w:rFonts w:ascii="Tahoma" w:eastAsia="Times New Roman" w:hAnsi="Tahoma" w:cs="Tahoma"/>
          <w:sz w:val="18"/>
          <w:szCs w:val="18"/>
          <w:lang w:eastAsia="pl-PL"/>
        </w:rPr>
        <w:t>, której ten termin dotyczy</w:t>
      </w:r>
      <w:r w:rsidR="000B06E0" w:rsidRPr="003631F6">
        <w:rPr>
          <w:rFonts w:ascii="Tahoma" w:eastAsia="Times New Roman" w:hAnsi="Tahoma" w:cs="Tahoma"/>
          <w:sz w:val="18"/>
          <w:szCs w:val="18"/>
          <w:lang w:eastAsia="pl-PL"/>
        </w:rPr>
        <w:t xml:space="preserve">, licząc od dnia następnego po </w:t>
      </w:r>
      <w:r w:rsidR="00287156" w:rsidRPr="003631F6">
        <w:rPr>
          <w:rFonts w:ascii="Tahoma" w:eastAsia="Times New Roman" w:hAnsi="Tahoma" w:cs="Tahoma"/>
          <w:sz w:val="18"/>
          <w:szCs w:val="18"/>
          <w:lang w:eastAsia="pl-PL"/>
        </w:rPr>
        <w:t xml:space="preserve">upływie </w:t>
      </w:r>
      <w:r w:rsidR="000B06E0" w:rsidRPr="003631F6">
        <w:rPr>
          <w:rFonts w:ascii="Tahoma" w:eastAsia="Times New Roman" w:hAnsi="Tahoma" w:cs="Tahoma"/>
          <w:sz w:val="18"/>
          <w:szCs w:val="18"/>
          <w:lang w:eastAsia="pl-PL"/>
        </w:rPr>
        <w:t>termin</w:t>
      </w:r>
      <w:r w:rsidR="00287156" w:rsidRPr="003631F6">
        <w:rPr>
          <w:rFonts w:ascii="Tahoma" w:eastAsia="Times New Roman" w:hAnsi="Tahoma" w:cs="Tahoma"/>
          <w:sz w:val="18"/>
          <w:szCs w:val="18"/>
          <w:lang w:eastAsia="pl-PL"/>
        </w:rPr>
        <w:t>u</w:t>
      </w:r>
      <w:r w:rsidR="000B06E0" w:rsidRPr="003631F6">
        <w:rPr>
          <w:rFonts w:ascii="Tahoma" w:eastAsia="Times New Roman" w:hAnsi="Tahoma" w:cs="Tahoma"/>
          <w:sz w:val="18"/>
          <w:szCs w:val="18"/>
          <w:lang w:eastAsia="pl-PL"/>
        </w:rPr>
        <w:t xml:space="preserve"> określon</w:t>
      </w:r>
      <w:r w:rsidR="00287156" w:rsidRPr="003631F6">
        <w:rPr>
          <w:rFonts w:ascii="Tahoma" w:eastAsia="Times New Roman" w:hAnsi="Tahoma" w:cs="Tahoma"/>
          <w:sz w:val="18"/>
          <w:szCs w:val="18"/>
          <w:lang w:eastAsia="pl-PL"/>
        </w:rPr>
        <w:t>ego</w:t>
      </w:r>
      <w:r w:rsidR="00FE25EA" w:rsidRPr="003631F6">
        <w:rPr>
          <w:rFonts w:ascii="Tahoma" w:eastAsia="Times New Roman" w:hAnsi="Tahoma" w:cs="Tahoma"/>
          <w:sz w:val="18"/>
          <w:szCs w:val="18"/>
          <w:lang w:eastAsia="pl-PL"/>
        </w:rPr>
        <w:t>w </w:t>
      </w:r>
      <w:r w:rsidR="000B06E0" w:rsidRPr="003631F6">
        <w:rPr>
          <w:rFonts w:ascii="Tahoma" w:eastAsia="Times New Roman" w:hAnsi="Tahoma" w:cs="Tahoma"/>
          <w:sz w:val="18"/>
          <w:szCs w:val="18"/>
          <w:lang w:eastAsia="pl-PL"/>
        </w:rPr>
        <w:t>umowie</w:t>
      </w:r>
      <w:r w:rsidR="00B23C06" w:rsidRPr="003631F6">
        <w:rPr>
          <w:rFonts w:ascii="Tahoma" w:hAnsi="Tahoma" w:cs="Tahoma"/>
          <w:bCs/>
          <w:sz w:val="18"/>
          <w:szCs w:val="18"/>
        </w:rPr>
        <w:t xml:space="preserve">, </w:t>
      </w:r>
      <w:r w:rsidR="003631F6">
        <w:rPr>
          <w:rFonts w:ascii="Tahoma" w:hAnsi="Tahoma" w:cs="Tahoma"/>
          <w:bCs/>
          <w:sz w:val="18"/>
          <w:szCs w:val="18"/>
        </w:rPr>
        <w:t>z zastrzeżeniem pkt </w:t>
      </w:r>
      <w:r w:rsidR="003631F6" w:rsidRPr="003631F6">
        <w:rPr>
          <w:rFonts w:ascii="Tahoma" w:hAnsi="Tahoma" w:cs="Tahoma"/>
          <w:bCs/>
          <w:sz w:val="18"/>
          <w:szCs w:val="18"/>
        </w:rPr>
        <w:t>4</w:t>
      </w:r>
      <w:r w:rsidR="00B23C06" w:rsidRPr="003631F6">
        <w:rPr>
          <w:rFonts w:ascii="Tahoma" w:hAnsi="Tahoma" w:cs="Tahoma"/>
          <w:bCs/>
          <w:sz w:val="18"/>
          <w:szCs w:val="18"/>
        </w:rPr>
        <w:t>;</w:t>
      </w:r>
    </w:p>
    <w:p w:rsidR="0060184C" w:rsidRPr="001B063A" w:rsidRDefault="0060184C" w:rsidP="00450BB4">
      <w:pPr>
        <w:widowControl w:val="0"/>
        <w:numPr>
          <w:ilvl w:val="1"/>
          <w:numId w:val="6"/>
        </w:numPr>
        <w:spacing w:after="0" w:line="240" w:lineRule="auto"/>
        <w:ind w:left="714" w:hanging="357"/>
        <w:jc w:val="both"/>
        <w:rPr>
          <w:rFonts w:ascii="Tahoma" w:hAnsi="Tahoma" w:cs="Tahoma"/>
          <w:sz w:val="18"/>
          <w:szCs w:val="18"/>
        </w:rPr>
      </w:pPr>
      <w:r w:rsidRPr="00BE3F48">
        <w:rPr>
          <w:rFonts w:ascii="Tahoma" w:hAnsi="Tahoma" w:cs="Tahoma"/>
          <w:bCs/>
          <w:sz w:val="18"/>
          <w:szCs w:val="18"/>
        </w:rPr>
        <w:t xml:space="preserve">za opóźnienie w </w:t>
      </w:r>
      <w:r w:rsidRPr="00BE3F48">
        <w:rPr>
          <w:rFonts w:ascii="Tahoma" w:hAnsi="Tahoma" w:cs="Tahoma"/>
          <w:sz w:val="18"/>
          <w:szCs w:val="18"/>
        </w:rPr>
        <w:t xml:space="preserve">usunięciu </w:t>
      </w:r>
      <w:r w:rsidR="00287156">
        <w:rPr>
          <w:rFonts w:ascii="Tahoma" w:hAnsi="Tahoma" w:cs="Tahoma"/>
          <w:sz w:val="18"/>
          <w:szCs w:val="18"/>
        </w:rPr>
        <w:t xml:space="preserve">wad i </w:t>
      </w:r>
      <w:r w:rsidRPr="00BE3F48">
        <w:rPr>
          <w:rFonts w:ascii="Tahoma" w:hAnsi="Tahoma" w:cs="Tahoma"/>
          <w:sz w:val="18"/>
          <w:szCs w:val="18"/>
        </w:rPr>
        <w:t xml:space="preserve">usterekprzedmiotu </w:t>
      </w:r>
      <w:r w:rsidR="00131780" w:rsidRPr="00575F0F">
        <w:rPr>
          <w:rFonts w:ascii="Tahoma" w:hAnsi="Tahoma" w:cs="Tahoma"/>
          <w:sz w:val="18"/>
          <w:szCs w:val="18"/>
        </w:rPr>
        <w:t>umowy</w:t>
      </w:r>
      <w:r w:rsidRPr="00BE3F48">
        <w:rPr>
          <w:rFonts w:ascii="Tahoma" w:hAnsi="Tahoma" w:cs="Tahoma"/>
          <w:sz w:val="18"/>
          <w:szCs w:val="18"/>
        </w:rPr>
        <w:t>lub jego części w okresie udziel</w:t>
      </w:r>
      <w:r w:rsidR="00FE25EA">
        <w:rPr>
          <w:rFonts w:ascii="Tahoma" w:hAnsi="Tahoma" w:cs="Tahoma"/>
          <w:sz w:val="18"/>
          <w:szCs w:val="18"/>
        </w:rPr>
        <w:t xml:space="preserve">onej gwarancji </w:t>
      </w:r>
      <w:r w:rsidR="00FE25EA" w:rsidRPr="00BE3F48">
        <w:rPr>
          <w:rFonts w:ascii="Tahoma" w:hAnsi="Tahoma" w:cs="Tahoma"/>
          <w:sz w:val="18"/>
          <w:szCs w:val="18"/>
        </w:rPr>
        <w:t>–</w:t>
      </w:r>
      <w:r w:rsidRPr="00BE3F48">
        <w:rPr>
          <w:rFonts w:ascii="Tahoma" w:hAnsi="Tahoma" w:cs="Tahoma"/>
          <w:sz w:val="18"/>
          <w:szCs w:val="18"/>
        </w:rPr>
        <w:t xml:space="preserve"> w </w:t>
      </w:r>
      <w:r w:rsidRPr="003631F6">
        <w:rPr>
          <w:rFonts w:ascii="Tahoma" w:hAnsi="Tahoma" w:cs="Tahoma"/>
          <w:sz w:val="18"/>
          <w:szCs w:val="18"/>
        </w:rPr>
        <w:t xml:space="preserve">wysokości </w:t>
      </w:r>
      <w:r w:rsidRPr="003631F6">
        <w:rPr>
          <w:rFonts w:ascii="Tahoma" w:hAnsi="Tahoma" w:cs="Tahoma"/>
          <w:b/>
          <w:sz w:val="18"/>
          <w:szCs w:val="18"/>
        </w:rPr>
        <w:t xml:space="preserve">0,2 </w:t>
      </w:r>
      <w:r w:rsidR="003631F6" w:rsidRPr="003631F6">
        <w:rPr>
          <w:rFonts w:ascii="Tahoma" w:hAnsi="Tahoma" w:cs="Tahoma"/>
          <w:b/>
          <w:sz w:val="18"/>
          <w:szCs w:val="18"/>
        </w:rPr>
        <w:t>%</w:t>
      </w:r>
      <w:r w:rsidR="002C36BC">
        <w:rPr>
          <w:rFonts w:ascii="Tahoma" w:hAnsi="Tahoma" w:cs="Tahoma"/>
          <w:bCs/>
          <w:sz w:val="18"/>
          <w:szCs w:val="18"/>
        </w:rPr>
        <w:t xml:space="preserve">ceny </w:t>
      </w:r>
      <w:r w:rsidR="008713C3">
        <w:rPr>
          <w:rFonts w:ascii="Tahoma" w:hAnsi="Tahoma" w:cs="Tahoma"/>
          <w:bCs/>
          <w:sz w:val="18"/>
          <w:szCs w:val="18"/>
        </w:rPr>
        <w:t>brutto</w:t>
      </w:r>
      <w:r w:rsidRPr="00BE3F48">
        <w:rPr>
          <w:rFonts w:ascii="Tahoma" w:hAnsi="Tahoma" w:cs="Tahoma"/>
          <w:bCs/>
          <w:sz w:val="18"/>
          <w:szCs w:val="18"/>
        </w:rPr>
        <w:t xml:space="preserve"> wskazanej w § 6 ust. 1 </w:t>
      </w:r>
      <w:r w:rsidR="00DD09B3" w:rsidRPr="003631F6">
        <w:rPr>
          <w:rFonts w:ascii="Tahoma" w:hAnsi="Tahoma" w:cs="Tahoma"/>
          <w:bCs/>
          <w:sz w:val="18"/>
          <w:szCs w:val="18"/>
        </w:rPr>
        <w:t xml:space="preserve">za każdy dzień opóźnienia </w:t>
      </w:r>
      <w:r w:rsidR="00FA2F86" w:rsidRPr="003631F6">
        <w:rPr>
          <w:rFonts w:ascii="Tahoma" w:eastAsia="Times New Roman" w:hAnsi="Tahoma" w:cs="Tahoma"/>
          <w:sz w:val="18"/>
          <w:szCs w:val="18"/>
          <w:lang w:eastAsia="pl-PL"/>
        </w:rPr>
        <w:t xml:space="preserve">za tę część przedmiotu </w:t>
      </w:r>
      <w:r w:rsidR="00131780" w:rsidRPr="003631F6">
        <w:rPr>
          <w:rFonts w:ascii="Tahoma" w:eastAsia="Times New Roman" w:hAnsi="Tahoma" w:cs="Tahoma"/>
          <w:sz w:val="18"/>
          <w:szCs w:val="18"/>
          <w:lang w:eastAsia="pl-PL"/>
        </w:rPr>
        <w:t>umowy</w:t>
      </w:r>
      <w:r w:rsidR="00FA2F86" w:rsidRPr="003631F6">
        <w:rPr>
          <w:rFonts w:ascii="Tahoma" w:eastAsia="Times New Roman" w:hAnsi="Tahoma" w:cs="Tahoma"/>
          <w:sz w:val="18"/>
          <w:szCs w:val="18"/>
          <w:lang w:eastAsia="pl-PL"/>
        </w:rPr>
        <w:t>, której ten termin dotyczy</w:t>
      </w:r>
      <w:r w:rsidRPr="00BE3F48">
        <w:rPr>
          <w:rFonts w:ascii="Tahoma" w:hAnsi="Tahoma" w:cs="Tahoma"/>
          <w:sz w:val="18"/>
          <w:szCs w:val="18"/>
        </w:rPr>
        <w:t xml:space="preserve">, licząc od </w:t>
      </w:r>
      <w:r w:rsidR="000B06E0" w:rsidRPr="001B063A">
        <w:rPr>
          <w:rFonts w:ascii="Tahoma" w:hAnsi="Tahoma" w:cs="Tahoma"/>
          <w:sz w:val="18"/>
          <w:szCs w:val="18"/>
        </w:rPr>
        <w:t xml:space="preserve">dnia następnego po </w:t>
      </w:r>
      <w:r w:rsidRPr="001B063A">
        <w:rPr>
          <w:rFonts w:ascii="Tahoma" w:hAnsi="Tahoma" w:cs="Tahoma"/>
          <w:sz w:val="18"/>
          <w:szCs w:val="18"/>
        </w:rPr>
        <w:t>ustalon</w:t>
      </w:r>
      <w:r w:rsidR="000B06E0" w:rsidRPr="001B063A">
        <w:rPr>
          <w:rFonts w:ascii="Tahoma" w:hAnsi="Tahoma" w:cs="Tahoma"/>
          <w:sz w:val="18"/>
          <w:szCs w:val="18"/>
        </w:rPr>
        <w:t>ym</w:t>
      </w:r>
      <w:r w:rsidRPr="001B063A">
        <w:rPr>
          <w:rFonts w:ascii="Tahoma" w:hAnsi="Tahoma" w:cs="Tahoma"/>
          <w:sz w:val="18"/>
          <w:szCs w:val="18"/>
        </w:rPr>
        <w:t xml:space="preserve"> przez S</w:t>
      </w:r>
      <w:r w:rsidR="00450BB4" w:rsidRPr="001B063A">
        <w:rPr>
          <w:rFonts w:ascii="Tahoma" w:hAnsi="Tahoma" w:cs="Tahoma"/>
          <w:sz w:val="18"/>
          <w:szCs w:val="18"/>
        </w:rPr>
        <w:t xml:space="preserve">trony </w:t>
      </w:r>
      <w:r w:rsidRPr="001B063A">
        <w:rPr>
          <w:rFonts w:ascii="Tahoma" w:hAnsi="Tahoma" w:cs="Tahoma"/>
          <w:sz w:val="18"/>
          <w:szCs w:val="18"/>
        </w:rPr>
        <w:t>termin</w:t>
      </w:r>
      <w:r w:rsidR="000B06E0" w:rsidRPr="001B063A">
        <w:rPr>
          <w:rFonts w:ascii="Tahoma" w:hAnsi="Tahoma" w:cs="Tahoma"/>
          <w:sz w:val="18"/>
          <w:szCs w:val="18"/>
        </w:rPr>
        <w:t>ie</w:t>
      </w:r>
      <w:r w:rsidRPr="001B063A">
        <w:rPr>
          <w:rFonts w:ascii="Tahoma" w:hAnsi="Tahoma" w:cs="Tahoma"/>
          <w:sz w:val="18"/>
          <w:szCs w:val="18"/>
        </w:rPr>
        <w:t xml:space="preserve"> na wprowadzenie uwag oraz usunięcie usterek i wad;</w:t>
      </w:r>
    </w:p>
    <w:p w:rsidR="00350213" w:rsidRPr="00287156" w:rsidRDefault="00350213" w:rsidP="00C63554">
      <w:pPr>
        <w:widowControl w:val="0"/>
        <w:numPr>
          <w:ilvl w:val="1"/>
          <w:numId w:val="6"/>
        </w:numPr>
        <w:spacing w:before="60" w:after="60" w:line="240" w:lineRule="auto"/>
        <w:jc w:val="both"/>
        <w:rPr>
          <w:rFonts w:ascii="Tahoma" w:hAnsi="Tahoma" w:cs="Tahoma"/>
          <w:sz w:val="18"/>
          <w:szCs w:val="18"/>
        </w:rPr>
      </w:pPr>
      <w:r w:rsidRPr="00BE3F48">
        <w:rPr>
          <w:rFonts w:ascii="Tahoma" w:hAnsi="Tahoma" w:cs="Tahoma"/>
          <w:sz w:val="18"/>
          <w:szCs w:val="18"/>
        </w:rPr>
        <w:t xml:space="preserve">za odstąpienie </w:t>
      </w:r>
      <w:r w:rsidR="00C22BAE">
        <w:rPr>
          <w:rFonts w:ascii="Tahoma" w:hAnsi="Tahoma" w:cs="Tahoma"/>
          <w:sz w:val="18"/>
          <w:szCs w:val="18"/>
        </w:rPr>
        <w:t xml:space="preserve">przez </w:t>
      </w:r>
      <w:r w:rsidRPr="00BE3F48">
        <w:rPr>
          <w:rFonts w:ascii="Tahoma" w:hAnsi="Tahoma" w:cs="Tahoma"/>
          <w:sz w:val="18"/>
          <w:szCs w:val="18"/>
        </w:rPr>
        <w:t>Zamawiającego od umowy z przyczyn, za które ponos</w:t>
      </w:r>
      <w:r w:rsidR="00FE25EA">
        <w:rPr>
          <w:rFonts w:ascii="Tahoma" w:hAnsi="Tahoma" w:cs="Tahoma"/>
          <w:sz w:val="18"/>
          <w:szCs w:val="18"/>
        </w:rPr>
        <w:t xml:space="preserve">i odpowiedzialność Wykonawca </w:t>
      </w:r>
      <w:r w:rsidR="00FE25EA" w:rsidRPr="00BE3F48">
        <w:rPr>
          <w:rFonts w:ascii="Tahoma" w:hAnsi="Tahoma" w:cs="Tahoma"/>
          <w:sz w:val="18"/>
          <w:szCs w:val="18"/>
        </w:rPr>
        <w:t>–</w:t>
      </w:r>
      <w:r w:rsidR="00EE65DB">
        <w:rPr>
          <w:rFonts w:ascii="Tahoma" w:hAnsi="Tahoma" w:cs="Tahoma"/>
          <w:sz w:val="18"/>
          <w:szCs w:val="18"/>
        </w:rPr>
        <w:t xml:space="preserve"> w </w:t>
      </w:r>
      <w:r w:rsidRPr="00BE3F48">
        <w:rPr>
          <w:rFonts w:ascii="Tahoma" w:hAnsi="Tahoma" w:cs="Tahoma"/>
          <w:sz w:val="18"/>
          <w:szCs w:val="18"/>
        </w:rPr>
        <w:t xml:space="preserve">wysokości </w:t>
      </w:r>
      <w:r w:rsidR="00085658" w:rsidRPr="00BE3F48">
        <w:rPr>
          <w:rFonts w:ascii="Tahoma" w:hAnsi="Tahoma" w:cs="Tahoma"/>
          <w:b/>
          <w:sz w:val="18"/>
          <w:szCs w:val="18"/>
        </w:rPr>
        <w:t>25%</w:t>
      </w:r>
      <w:r w:rsidRPr="00BE3F48">
        <w:rPr>
          <w:rFonts w:ascii="Tahoma" w:hAnsi="Tahoma" w:cs="Tahoma"/>
          <w:sz w:val="18"/>
          <w:szCs w:val="18"/>
        </w:rPr>
        <w:t xml:space="preserve"> ceny brutto</w:t>
      </w:r>
      <w:r w:rsidR="00016668">
        <w:rPr>
          <w:rFonts w:ascii="Tahoma" w:hAnsi="Tahoma" w:cs="Tahoma"/>
          <w:sz w:val="18"/>
          <w:szCs w:val="18"/>
        </w:rPr>
        <w:t xml:space="preserve"> </w:t>
      </w:r>
      <w:r w:rsidRPr="00575F0F">
        <w:rPr>
          <w:rFonts w:ascii="Tahoma" w:hAnsi="Tahoma" w:cs="Tahoma"/>
          <w:sz w:val="18"/>
          <w:szCs w:val="18"/>
        </w:rPr>
        <w:t xml:space="preserve">za część przedmiotu </w:t>
      </w:r>
      <w:r w:rsidR="00131780" w:rsidRPr="00575F0F">
        <w:rPr>
          <w:rFonts w:ascii="Tahoma" w:hAnsi="Tahoma" w:cs="Tahoma"/>
          <w:sz w:val="18"/>
          <w:szCs w:val="18"/>
        </w:rPr>
        <w:t>umowy</w:t>
      </w:r>
      <w:r w:rsidRPr="00575F0F">
        <w:rPr>
          <w:rFonts w:ascii="Tahoma" w:hAnsi="Tahoma" w:cs="Tahoma"/>
          <w:sz w:val="18"/>
          <w:szCs w:val="18"/>
        </w:rPr>
        <w:t xml:space="preserve">, od której </w:t>
      </w:r>
      <w:r w:rsidR="00A876B3" w:rsidRPr="00575F0F">
        <w:rPr>
          <w:rFonts w:ascii="Tahoma" w:hAnsi="Tahoma" w:cs="Tahoma"/>
          <w:sz w:val="18"/>
          <w:szCs w:val="18"/>
        </w:rPr>
        <w:t>wykon</w:t>
      </w:r>
      <w:r w:rsidR="00450BB4" w:rsidRPr="00575F0F">
        <w:rPr>
          <w:rFonts w:ascii="Tahoma" w:hAnsi="Tahoma" w:cs="Tahoma"/>
          <w:sz w:val="18"/>
          <w:szCs w:val="18"/>
        </w:rPr>
        <w:t>ania</w:t>
      </w:r>
      <w:r w:rsidR="00016668">
        <w:rPr>
          <w:rFonts w:ascii="Tahoma" w:hAnsi="Tahoma" w:cs="Tahoma"/>
          <w:sz w:val="18"/>
          <w:szCs w:val="18"/>
        </w:rPr>
        <w:t xml:space="preserve"> </w:t>
      </w:r>
      <w:r w:rsidR="00450BB4" w:rsidRPr="00287156">
        <w:rPr>
          <w:rFonts w:ascii="Tahoma" w:hAnsi="Tahoma" w:cs="Tahoma"/>
          <w:sz w:val="18"/>
          <w:szCs w:val="18"/>
        </w:rPr>
        <w:t>Zamawiający odstąpił;</w:t>
      </w:r>
    </w:p>
    <w:p w:rsidR="00450BB4" w:rsidRPr="00BE3F48" w:rsidRDefault="00450BB4" w:rsidP="00450BB4">
      <w:pPr>
        <w:numPr>
          <w:ilvl w:val="1"/>
          <w:numId w:val="6"/>
        </w:numPr>
        <w:spacing w:after="0" w:line="240" w:lineRule="auto"/>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za naruszenie zobowiązań określonych w:</w:t>
      </w:r>
    </w:p>
    <w:p w:rsidR="000B06E0" w:rsidRPr="003631F6" w:rsidRDefault="00450BB4" w:rsidP="003631F6">
      <w:pPr>
        <w:pStyle w:val="Akapitzlist"/>
        <w:numPr>
          <w:ilvl w:val="2"/>
          <w:numId w:val="6"/>
        </w:numPr>
        <w:tabs>
          <w:tab w:val="clear" w:pos="1440"/>
          <w:tab w:val="num" w:pos="1134"/>
        </w:tabs>
        <w:spacing w:after="0" w:line="240" w:lineRule="auto"/>
        <w:ind w:left="1134" w:hanging="414"/>
        <w:jc w:val="both"/>
        <w:rPr>
          <w:rFonts w:ascii="Tahoma" w:eastAsia="Times New Roman" w:hAnsi="Tahoma" w:cs="Tahoma"/>
          <w:sz w:val="18"/>
          <w:szCs w:val="18"/>
          <w:lang w:eastAsia="pl-PL"/>
        </w:rPr>
      </w:pPr>
      <w:r w:rsidRPr="003631F6">
        <w:rPr>
          <w:rFonts w:ascii="Tahoma" w:eastAsia="Times New Roman" w:hAnsi="Tahoma" w:cs="Tahoma"/>
          <w:sz w:val="18"/>
          <w:szCs w:val="18"/>
          <w:lang w:eastAsia="pl-PL"/>
        </w:rPr>
        <w:t>§</w:t>
      </w:r>
      <w:r w:rsidR="00984196" w:rsidRPr="003631F6">
        <w:rPr>
          <w:rFonts w:ascii="Tahoma" w:eastAsia="Times New Roman" w:hAnsi="Tahoma" w:cs="Tahoma"/>
          <w:sz w:val="18"/>
          <w:szCs w:val="18"/>
          <w:lang w:eastAsia="pl-PL"/>
        </w:rPr>
        <w:t xml:space="preserve"> 7 </w:t>
      </w:r>
      <w:r w:rsidRPr="003631F6">
        <w:rPr>
          <w:rFonts w:ascii="Tahoma" w:eastAsia="Times New Roman" w:hAnsi="Tahoma" w:cs="Tahoma"/>
          <w:sz w:val="18"/>
          <w:szCs w:val="18"/>
          <w:lang w:eastAsia="pl-PL"/>
        </w:rPr>
        <w:t>ust. 1</w:t>
      </w:r>
      <w:r w:rsidR="00F535CE" w:rsidRPr="003631F6">
        <w:rPr>
          <w:rFonts w:ascii="Tahoma" w:eastAsia="Times New Roman" w:hAnsi="Tahoma" w:cs="Tahoma"/>
          <w:sz w:val="18"/>
          <w:szCs w:val="18"/>
          <w:lang w:eastAsia="pl-PL"/>
        </w:rPr>
        <w:t>pkt 4</w:t>
      </w:r>
      <w:r w:rsidR="003631F6" w:rsidRPr="003631F6">
        <w:rPr>
          <w:rFonts w:ascii="Tahoma" w:eastAsia="Times New Roman" w:hAnsi="Tahoma" w:cs="Tahoma"/>
          <w:sz w:val="18"/>
          <w:szCs w:val="18"/>
          <w:lang w:eastAsia="pl-PL"/>
        </w:rPr>
        <w:t xml:space="preserve"> i 5</w:t>
      </w:r>
      <w:r w:rsidRPr="00BE3F48">
        <w:rPr>
          <w:rFonts w:ascii="Tahoma" w:eastAsia="Times New Roman" w:hAnsi="Tahoma" w:cs="Tahoma"/>
          <w:sz w:val="18"/>
          <w:szCs w:val="18"/>
          <w:lang w:eastAsia="pl-PL"/>
        </w:rPr>
        <w:t xml:space="preserve">– w </w:t>
      </w:r>
      <w:r w:rsidRPr="003631F6">
        <w:rPr>
          <w:rFonts w:ascii="Tahoma" w:eastAsia="Times New Roman" w:hAnsi="Tahoma" w:cs="Tahoma"/>
          <w:sz w:val="18"/>
          <w:szCs w:val="18"/>
          <w:lang w:eastAsia="pl-PL"/>
        </w:rPr>
        <w:t>wysokości</w:t>
      </w:r>
      <w:r w:rsidR="003B0820" w:rsidRPr="003631F6">
        <w:rPr>
          <w:rFonts w:ascii="Tahoma" w:eastAsia="Times New Roman" w:hAnsi="Tahoma" w:cs="Tahoma"/>
          <w:sz w:val="18"/>
          <w:szCs w:val="18"/>
          <w:lang w:eastAsia="pl-PL"/>
        </w:rPr>
        <w:t xml:space="preserve"> 0,01</w:t>
      </w:r>
      <w:r w:rsidR="003631F6" w:rsidRPr="003631F6">
        <w:rPr>
          <w:rFonts w:ascii="Tahoma" w:eastAsia="Times New Roman" w:hAnsi="Tahoma" w:cs="Tahoma"/>
          <w:sz w:val="18"/>
          <w:szCs w:val="18"/>
          <w:lang w:eastAsia="pl-PL"/>
        </w:rPr>
        <w:t xml:space="preserve"> %</w:t>
      </w:r>
      <w:r w:rsidR="006968D9" w:rsidRPr="003631F6">
        <w:rPr>
          <w:rFonts w:ascii="Tahoma" w:hAnsi="Tahoma" w:cs="Tahoma"/>
          <w:bCs/>
          <w:sz w:val="18"/>
          <w:szCs w:val="18"/>
        </w:rPr>
        <w:t>ceny</w:t>
      </w:r>
      <w:r w:rsidR="006968D9" w:rsidRPr="00BE3F48">
        <w:rPr>
          <w:rFonts w:ascii="Tahoma" w:hAnsi="Tahoma" w:cs="Tahoma"/>
          <w:bCs/>
          <w:sz w:val="18"/>
          <w:szCs w:val="18"/>
        </w:rPr>
        <w:t xml:space="preserve"> brutto wskazanej w § 6 ust. 1 </w:t>
      </w:r>
      <w:r w:rsidR="00C95D3C" w:rsidRPr="00BE3F48">
        <w:rPr>
          <w:rFonts w:ascii="Tahoma" w:hAnsi="Tahoma" w:cs="Tahoma"/>
          <w:bCs/>
          <w:sz w:val="18"/>
          <w:szCs w:val="18"/>
        </w:rPr>
        <w:t xml:space="preserve">za </w:t>
      </w:r>
      <w:r w:rsidR="009F2861">
        <w:rPr>
          <w:rFonts w:ascii="Tahoma" w:hAnsi="Tahoma" w:cs="Tahoma"/>
          <w:bCs/>
          <w:sz w:val="18"/>
          <w:szCs w:val="18"/>
        </w:rPr>
        <w:t xml:space="preserve">każde naruszenie lub </w:t>
      </w:r>
      <w:r w:rsidR="00A876B3">
        <w:rPr>
          <w:rFonts w:ascii="Tahoma" w:eastAsia="Times New Roman" w:hAnsi="Tahoma" w:cs="Tahoma"/>
          <w:sz w:val="18"/>
          <w:szCs w:val="18"/>
          <w:lang w:eastAsia="pl-PL"/>
        </w:rPr>
        <w:t xml:space="preserve">każdy dzień </w:t>
      </w:r>
      <w:r w:rsidR="00A876B3" w:rsidRPr="00575F0F">
        <w:rPr>
          <w:rFonts w:ascii="Tahoma" w:eastAsia="Times New Roman" w:hAnsi="Tahoma" w:cs="Tahoma"/>
          <w:sz w:val="18"/>
          <w:szCs w:val="18"/>
          <w:lang w:eastAsia="pl-PL"/>
        </w:rPr>
        <w:t>opóźnienia</w:t>
      </w:r>
      <w:r w:rsidRPr="00BE3F48">
        <w:rPr>
          <w:rFonts w:ascii="Tahoma" w:eastAsia="Times New Roman" w:hAnsi="Tahoma" w:cs="Tahoma"/>
          <w:sz w:val="18"/>
          <w:szCs w:val="18"/>
          <w:lang w:eastAsia="pl-PL"/>
        </w:rPr>
        <w:t>,</w:t>
      </w:r>
      <w:r w:rsidR="000B06E0" w:rsidRPr="003631F6">
        <w:rPr>
          <w:rFonts w:ascii="Tahoma" w:eastAsia="Times New Roman" w:hAnsi="Tahoma" w:cs="Tahoma"/>
          <w:sz w:val="18"/>
          <w:szCs w:val="18"/>
          <w:lang w:eastAsia="pl-PL"/>
        </w:rPr>
        <w:t>licząc od dnia następnego</w:t>
      </w:r>
      <w:r w:rsidR="000F5028" w:rsidRPr="003631F6">
        <w:rPr>
          <w:rFonts w:ascii="Tahoma" w:eastAsia="Times New Roman" w:hAnsi="Tahoma" w:cs="Tahoma"/>
          <w:sz w:val="18"/>
          <w:szCs w:val="18"/>
          <w:lang w:eastAsia="pl-PL"/>
        </w:rPr>
        <w:t xml:space="preserve"> po </w:t>
      </w:r>
      <w:r w:rsidR="00287156" w:rsidRPr="003631F6">
        <w:rPr>
          <w:rFonts w:ascii="Tahoma" w:eastAsia="Times New Roman" w:hAnsi="Tahoma" w:cs="Tahoma"/>
          <w:sz w:val="18"/>
          <w:szCs w:val="18"/>
          <w:lang w:eastAsia="pl-PL"/>
        </w:rPr>
        <w:t xml:space="preserve">upływie </w:t>
      </w:r>
      <w:r w:rsidR="000F5028" w:rsidRPr="003631F6">
        <w:rPr>
          <w:rFonts w:ascii="Tahoma" w:eastAsia="Times New Roman" w:hAnsi="Tahoma" w:cs="Tahoma"/>
          <w:sz w:val="18"/>
          <w:szCs w:val="18"/>
          <w:lang w:eastAsia="pl-PL"/>
        </w:rPr>
        <w:t>termin</w:t>
      </w:r>
      <w:r w:rsidR="00287156" w:rsidRPr="003631F6">
        <w:rPr>
          <w:rFonts w:ascii="Tahoma" w:eastAsia="Times New Roman" w:hAnsi="Tahoma" w:cs="Tahoma"/>
          <w:sz w:val="18"/>
          <w:szCs w:val="18"/>
          <w:lang w:eastAsia="pl-PL"/>
        </w:rPr>
        <w:t>u</w:t>
      </w:r>
      <w:r w:rsidR="000F5028" w:rsidRPr="003631F6">
        <w:rPr>
          <w:rFonts w:ascii="Tahoma" w:eastAsia="Times New Roman" w:hAnsi="Tahoma" w:cs="Tahoma"/>
          <w:sz w:val="18"/>
          <w:szCs w:val="18"/>
          <w:lang w:eastAsia="pl-PL"/>
        </w:rPr>
        <w:t xml:space="preserve"> określon</w:t>
      </w:r>
      <w:r w:rsidR="00287156" w:rsidRPr="003631F6">
        <w:rPr>
          <w:rFonts w:ascii="Tahoma" w:eastAsia="Times New Roman" w:hAnsi="Tahoma" w:cs="Tahoma"/>
          <w:sz w:val="18"/>
          <w:szCs w:val="18"/>
          <w:lang w:eastAsia="pl-PL"/>
        </w:rPr>
        <w:t>ego</w:t>
      </w:r>
      <w:r w:rsidR="004D36AD" w:rsidRPr="003631F6">
        <w:rPr>
          <w:rFonts w:ascii="Tahoma" w:eastAsia="Times New Roman" w:hAnsi="Tahoma" w:cs="Tahoma"/>
          <w:sz w:val="18"/>
          <w:szCs w:val="18"/>
          <w:lang w:eastAsia="pl-PL"/>
        </w:rPr>
        <w:t xml:space="preserve"> na wykonanie zobowiązania.</w:t>
      </w:r>
    </w:p>
    <w:p w:rsidR="00350213" w:rsidRPr="00BE3F48" w:rsidRDefault="00350213" w:rsidP="00C63554">
      <w:pPr>
        <w:numPr>
          <w:ilvl w:val="0"/>
          <w:numId w:val="6"/>
        </w:numPr>
        <w:tabs>
          <w:tab w:val="clear" w:pos="360"/>
        </w:tabs>
        <w:spacing w:before="60" w:after="60" w:line="240" w:lineRule="auto"/>
        <w:ind w:left="426" w:hanging="426"/>
        <w:jc w:val="both"/>
        <w:rPr>
          <w:rFonts w:ascii="Tahoma" w:hAnsi="Tahoma" w:cs="Tahoma"/>
          <w:sz w:val="18"/>
          <w:szCs w:val="18"/>
        </w:rPr>
      </w:pPr>
      <w:r w:rsidRPr="00BE3F48">
        <w:rPr>
          <w:rFonts w:ascii="Tahoma" w:hAnsi="Tahoma" w:cs="Tahoma"/>
          <w:sz w:val="18"/>
          <w:szCs w:val="18"/>
          <w:u w:val="single"/>
        </w:rPr>
        <w:t>Zamawiający zapłaci Wykonawcy karę umowną</w:t>
      </w:r>
      <w:r w:rsidR="00984196">
        <w:rPr>
          <w:rFonts w:ascii="Tahoma" w:hAnsi="Tahoma" w:cs="Tahoma"/>
          <w:sz w:val="18"/>
          <w:szCs w:val="18"/>
          <w:u w:val="single"/>
        </w:rPr>
        <w:t xml:space="preserve"> w następujących przypadkach</w:t>
      </w:r>
      <w:r w:rsidRPr="00BE3F48">
        <w:rPr>
          <w:rFonts w:ascii="Tahoma" w:hAnsi="Tahoma" w:cs="Tahoma"/>
          <w:sz w:val="18"/>
          <w:szCs w:val="18"/>
        </w:rPr>
        <w:t>:</w:t>
      </w:r>
    </w:p>
    <w:p w:rsidR="00350213" w:rsidRPr="001B063A" w:rsidRDefault="00350213" w:rsidP="00C63554">
      <w:pPr>
        <w:numPr>
          <w:ilvl w:val="1"/>
          <w:numId w:val="2"/>
        </w:numPr>
        <w:tabs>
          <w:tab w:val="clear" w:pos="944"/>
          <w:tab w:val="num" w:pos="709"/>
        </w:tabs>
        <w:spacing w:before="60" w:after="60" w:line="240" w:lineRule="auto"/>
        <w:ind w:left="709" w:hanging="283"/>
        <w:jc w:val="both"/>
        <w:rPr>
          <w:rFonts w:ascii="Tahoma" w:hAnsi="Tahoma" w:cs="Tahoma"/>
          <w:sz w:val="18"/>
          <w:szCs w:val="18"/>
        </w:rPr>
      </w:pPr>
      <w:r w:rsidRPr="00BE3F48">
        <w:rPr>
          <w:rFonts w:ascii="Tahoma" w:hAnsi="Tahoma" w:cs="Tahoma"/>
          <w:bCs/>
          <w:sz w:val="18"/>
          <w:szCs w:val="18"/>
        </w:rPr>
        <w:t xml:space="preserve">za opóźnienie </w:t>
      </w:r>
      <w:r w:rsidRPr="00BE3F48">
        <w:rPr>
          <w:rFonts w:ascii="Tahoma" w:hAnsi="Tahoma" w:cs="Tahoma"/>
          <w:sz w:val="18"/>
          <w:szCs w:val="18"/>
        </w:rPr>
        <w:t xml:space="preserve">w wykonaniu obowiązku Zamawiającego, dla którego w umowie </w:t>
      </w:r>
      <w:r w:rsidR="0060184C" w:rsidRPr="00BE3F48">
        <w:rPr>
          <w:rFonts w:ascii="Tahoma" w:hAnsi="Tahoma" w:cs="Tahoma"/>
          <w:sz w:val="18"/>
          <w:szCs w:val="18"/>
        </w:rPr>
        <w:t>zakreślono termin wykonania – w </w:t>
      </w:r>
      <w:r w:rsidRPr="00BE3F48">
        <w:rPr>
          <w:rFonts w:ascii="Tahoma" w:hAnsi="Tahoma" w:cs="Tahoma"/>
          <w:sz w:val="18"/>
          <w:szCs w:val="18"/>
        </w:rPr>
        <w:t xml:space="preserve">wysokości </w:t>
      </w:r>
      <w:r w:rsidRPr="00BE3F48">
        <w:rPr>
          <w:rFonts w:ascii="Tahoma" w:hAnsi="Tahoma" w:cs="Tahoma"/>
          <w:b/>
          <w:sz w:val="18"/>
          <w:szCs w:val="18"/>
        </w:rPr>
        <w:t>0,2 %</w:t>
      </w:r>
      <w:r w:rsidR="002C36BC">
        <w:rPr>
          <w:rFonts w:ascii="Tahoma" w:hAnsi="Tahoma" w:cs="Tahoma"/>
          <w:bCs/>
          <w:sz w:val="18"/>
          <w:szCs w:val="18"/>
        </w:rPr>
        <w:t xml:space="preserve">ceny </w:t>
      </w:r>
      <w:r w:rsidR="008713C3">
        <w:rPr>
          <w:rFonts w:ascii="Tahoma" w:hAnsi="Tahoma" w:cs="Tahoma"/>
          <w:bCs/>
          <w:sz w:val="18"/>
          <w:szCs w:val="18"/>
        </w:rPr>
        <w:t>brutto</w:t>
      </w:r>
      <w:r w:rsidRPr="00BE3F48">
        <w:rPr>
          <w:rFonts w:ascii="Tahoma" w:hAnsi="Tahoma" w:cs="Tahoma"/>
          <w:bCs/>
          <w:sz w:val="18"/>
          <w:szCs w:val="18"/>
        </w:rPr>
        <w:t xml:space="preserve"> wskazanej w § 6 ust.1 za każdy dzień opóźnienia</w:t>
      </w:r>
      <w:r w:rsidR="000F5028" w:rsidRPr="001B063A">
        <w:rPr>
          <w:rFonts w:ascii="Tahoma" w:hAnsi="Tahoma" w:cs="Tahoma"/>
          <w:bCs/>
          <w:sz w:val="18"/>
          <w:szCs w:val="18"/>
        </w:rPr>
        <w:t xml:space="preserve">, licząc od dnia następnego po </w:t>
      </w:r>
      <w:r w:rsidR="00287156">
        <w:rPr>
          <w:rFonts w:ascii="Tahoma" w:hAnsi="Tahoma" w:cs="Tahoma"/>
          <w:bCs/>
          <w:sz w:val="18"/>
          <w:szCs w:val="18"/>
        </w:rPr>
        <w:t>upływie terminu na wykonanie</w:t>
      </w:r>
      <w:r w:rsidR="000F5028" w:rsidRPr="001B063A">
        <w:rPr>
          <w:rFonts w:ascii="Tahoma" w:hAnsi="Tahoma" w:cs="Tahoma"/>
          <w:bCs/>
          <w:sz w:val="18"/>
          <w:szCs w:val="18"/>
        </w:rPr>
        <w:t xml:space="preserve"> obowiązku</w:t>
      </w:r>
      <w:r w:rsidR="0060184C" w:rsidRPr="001B063A">
        <w:rPr>
          <w:rFonts w:ascii="Tahoma" w:hAnsi="Tahoma" w:cs="Tahoma"/>
          <w:bCs/>
          <w:sz w:val="18"/>
          <w:szCs w:val="18"/>
        </w:rPr>
        <w:t>;</w:t>
      </w:r>
    </w:p>
    <w:p w:rsidR="00350213" w:rsidRPr="00575F0F" w:rsidRDefault="0060184C" w:rsidP="00CC00CD">
      <w:pPr>
        <w:numPr>
          <w:ilvl w:val="1"/>
          <w:numId w:val="2"/>
        </w:numPr>
        <w:tabs>
          <w:tab w:val="clear" w:pos="944"/>
          <w:tab w:val="num" w:pos="709"/>
        </w:tabs>
        <w:spacing w:before="60" w:after="60" w:line="240" w:lineRule="auto"/>
        <w:ind w:left="709" w:hanging="283"/>
        <w:jc w:val="both"/>
        <w:rPr>
          <w:rFonts w:ascii="Tahoma" w:hAnsi="Tahoma" w:cs="Tahoma"/>
          <w:sz w:val="18"/>
          <w:szCs w:val="18"/>
        </w:rPr>
      </w:pPr>
      <w:r w:rsidRPr="00BE3F48">
        <w:rPr>
          <w:rFonts w:ascii="Tahoma" w:hAnsi="Tahoma" w:cs="Tahoma"/>
          <w:sz w:val="18"/>
          <w:szCs w:val="18"/>
        </w:rPr>
        <w:t>z</w:t>
      </w:r>
      <w:r w:rsidR="00350213" w:rsidRPr="00BE3F48">
        <w:rPr>
          <w:rFonts w:ascii="Tahoma" w:hAnsi="Tahoma" w:cs="Tahoma"/>
          <w:sz w:val="18"/>
          <w:szCs w:val="18"/>
        </w:rPr>
        <w:t xml:space="preserve">a odstąpienie </w:t>
      </w:r>
      <w:r w:rsidR="00EE65DB">
        <w:rPr>
          <w:rFonts w:ascii="Tahoma" w:hAnsi="Tahoma" w:cs="Tahoma"/>
          <w:sz w:val="18"/>
          <w:szCs w:val="18"/>
        </w:rPr>
        <w:t xml:space="preserve">przez Wykonawcę </w:t>
      </w:r>
      <w:r w:rsidR="00350213" w:rsidRPr="00BE3F48">
        <w:rPr>
          <w:rFonts w:ascii="Tahoma" w:hAnsi="Tahoma" w:cs="Tahoma"/>
          <w:sz w:val="18"/>
          <w:szCs w:val="18"/>
        </w:rPr>
        <w:t>od umowy z przyczyn, za które ponosi odpowiedzialność Zamawiający</w:t>
      </w:r>
      <w:r w:rsidR="0043231E" w:rsidRPr="00BE3F48">
        <w:rPr>
          <w:rFonts w:ascii="Tahoma" w:hAnsi="Tahoma" w:cs="Tahoma"/>
          <w:sz w:val="18"/>
          <w:szCs w:val="18"/>
        </w:rPr>
        <w:t xml:space="preserve"> w </w:t>
      </w:r>
      <w:r w:rsidR="00350213" w:rsidRPr="00BE3F48">
        <w:rPr>
          <w:rFonts w:ascii="Tahoma" w:hAnsi="Tahoma" w:cs="Tahoma"/>
          <w:sz w:val="18"/>
          <w:szCs w:val="18"/>
        </w:rPr>
        <w:t xml:space="preserve">wysokości </w:t>
      </w:r>
      <w:r w:rsidR="00350213" w:rsidRPr="00BE3F48">
        <w:rPr>
          <w:rFonts w:ascii="Tahoma" w:hAnsi="Tahoma" w:cs="Tahoma"/>
          <w:b/>
          <w:sz w:val="18"/>
          <w:szCs w:val="18"/>
        </w:rPr>
        <w:t>25 %</w:t>
      </w:r>
      <w:r w:rsidR="002C36BC">
        <w:rPr>
          <w:rFonts w:ascii="Tahoma" w:hAnsi="Tahoma" w:cs="Tahoma"/>
          <w:sz w:val="18"/>
          <w:szCs w:val="18"/>
        </w:rPr>
        <w:t xml:space="preserve"> ceny </w:t>
      </w:r>
      <w:r w:rsidR="008713C3">
        <w:rPr>
          <w:rFonts w:ascii="Tahoma" w:hAnsi="Tahoma" w:cs="Tahoma"/>
          <w:sz w:val="18"/>
          <w:szCs w:val="18"/>
        </w:rPr>
        <w:t>brutto</w:t>
      </w:r>
      <w:r w:rsidR="00131780">
        <w:rPr>
          <w:rFonts w:ascii="Tahoma" w:hAnsi="Tahoma" w:cs="Tahoma"/>
          <w:sz w:val="18"/>
          <w:szCs w:val="18"/>
        </w:rPr>
        <w:t xml:space="preserve"> za </w:t>
      </w:r>
      <w:r w:rsidR="00350213" w:rsidRPr="00BE3F48">
        <w:rPr>
          <w:rFonts w:ascii="Tahoma" w:hAnsi="Tahoma" w:cs="Tahoma"/>
          <w:sz w:val="18"/>
          <w:szCs w:val="18"/>
        </w:rPr>
        <w:t xml:space="preserve">część przedmiotu </w:t>
      </w:r>
      <w:r w:rsidR="00131780" w:rsidRPr="00575F0F">
        <w:rPr>
          <w:rFonts w:ascii="Tahoma" w:hAnsi="Tahoma" w:cs="Tahoma"/>
          <w:sz w:val="18"/>
          <w:szCs w:val="18"/>
        </w:rPr>
        <w:t>umowy</w:t>
      </w:r>
      <w:r w:rsidR="00350213" w:rsidRPr="00575F0F">
        <w:rPr>
          <w:rFonts w:ascii="Tahoma" w:hAnsi="Tahoma" w:cs="Tahoma"/>
          <w:sz w:val="18"/>
          <w:szCs w:val="18"/>
        </w:rPr>
        <w:t>, od której od</w:t>
      </w:r>
      <w:r w:rsidRPr="00575F0F">
        <w:rPr>
          <w:rFonts w:ascii="Tahoma" w:hAnsi="Tahoma" w:cs="Tahoma"/>
          <w:sz w:val="18"/>
          <w:szCs w:val="18"/>
        </w:rPr>
        <w:t xml:space="preserve">stąpił Wykonawca, za wyjątkiem </w:t>
      </w:r>
      <w:r w:rsidR="00350213" w:rsidRPr="00575F0F">
        <w:rPr>
          <w:rFonts w:ascii="Tahoma" w:hAnsi="Tahoma" w:cs="Tahoma"/>
          <w:sz w:val="18"/>
          <w:szCs w:val="18"/>
        </w:rPr>
        <w:t>sytuacji określon</w:t>
      </w:r>
      <w:r w:rsidR="00287156" w:rsidRPr="00575F0F">
        <w:rPr>
          <w:rFonts w:ascii="Tahoma" w:hAnsi="Tahoma" w:cs="Tahoma"/>
          <w:sz w:val="18"/>
          <w:szCs w:val="18"/>
        </w:rPr>
        <w:t>ej</w:t>
      </w:r>
      <w:r w:rsidR="007A0DB9">
        <w:rPr>
          <w:rFonts w:ascii="Tahoma" w:hAnsi="Tahoma" w:cs="Tahoma"/>
          <w:sz w:val="18"/>
          <w:szCs w:val="18"/>
        </w:rPr>
        <w:t xml:space="preserve"> w </w:t>
      </w:r>
      <w:r w:rsidR="00EE65DB">
        <w:rPr>
          <w:rFonts w:ascii="Tahoma" w:hAnsi="Tahoma" w:cs="Tahoma"/>
          <w:sz w:val="18"/>
          <w:szCs w:val="18"/>
        </w:rPr>
        <w:t>§ </w:t>
      </w:r>
      <w:r w:rsidR="00CC00CD" w:rsidRPr="00575F0F">
        <w:rPr>
          <w:rFonts w:ascii="Tahoma" w:hAnsi="Tahoma" w:cs="Tahoma"/>
          <w:sz w:val="18"/>
          <w:szCs w:val="18"/>
        </w:rPr>
        <w:t>15 ust. 1 pkt 5.</w:t>
      </w:r>
    </w:p>
    <w:p w:rsidR="00350213" w:rsidRPr="00BE3F48" w:rsidRDefault="00350213" w:rsidP="00C63554">
      <w:pPr>
        <w:numPr>
          <w:ilvl w:val="0"/>
          <w:numId w:val="7"/>
        </w:numPr>
        <w:tabs>
          <w:tab w:val="clear" w:pos="360"/>
          <w:tab w:val="num" w:pos="426"/>
        </w:tabs>
        <w:spacing w:before="60" w:after="60" w:line="240" w:lineRule="auto"/>
        <w:ind w:left="426" w:hanging="426"/>
        <w:jc w:val="both"/>
        <w:rPr>
          <w:rFonts w:ascii="Tahoma" w:hAnsi="Tahoma" w:cs="Tahoma"/>
          <w:sz w:val="18"/>
          <w:szCs w:val="18"/>
        </w:rPr>
      </w:pPr>
      <w:r w:rsidRPr="00BE3F48">
        <w:rPr>
          <w:rFonts w:ascii="Tahoma" w:hAnsi="Tahoma" w:cs="Tahoma"/>
          <w:sz w:val="18"/>
          <w:szCs w:val="18"/>
        </w:rPr>
        <w:t>Zamawiający może potrącić należną mu od Wykonawcy karę umowną z wierzytelności Wykonawcy wobec Zamawiającego wynikając</w:t>
      </w:r>
      <w:r w:rsidR="00CC00CD">
        <w:rPr>
          <w:rFonts w:ascii="Tahoma" w:hAnsi="Tahoma" w:cs="Tahoma"/>
          <w:sz w:val="18"/>
          <w:szCs w:val="18"/>
        </w:rPr>
        <w:t>ej</w:t>
      </w:r>
      <w:r w:rsidRPr="00BE3F48">
        <w:rPr>
          <w:rFonts w:ascii="Tahoma" w:hAnsi="Tahoma" w:cs="Tahoma"/>
          <w:sz w:val="18"/>
          <w:szCs w:val="18"/>
        </w:rPr>
        <w:t xml:space="preserve"> z niniejszej umowy bez wzywania Wykonawcy do zapłaty kary umownej i wyznaczenia terminu jej zapłaty</w:t>
      </w:r>
      <w:r w:rsidRPr="00BE3F48">
        <w:rPr>
          <w:rFonts w:ascii="Tahoma" w:hAnsi="Tahoma" w:cs="Tahoma"/>
          <w:bCs/>
          <w:sz w:val="18"/>
          <w:szCs w:val="18"/>
        </w:rPr>
        <w:t>.</w:t>
      </w:r>
    </w:p>
    <w:p w:rsidR="00350213" w:rsidRPr="00BE3F48" w:rsidRDefault="00EE65DB" w:rsidP="00C63554">
      <w:pPr>
        <w:numPr>
          <w:ilvl w:val="0"/>
          <w:numId w:val="7"/>
        </w:numPr>
        <w:tabs>
          <w:tab w:val="clear" w:pos="360"/>
          <w:tab w:val="num" w:pos="426"/>
        </w:tabs>
        <w:spacing w:before="60" w:after="60" w:line="240" w:lineRule="auto"/>
        <w:ind w:left="426" w:hanging="426"/>
        <w:jc w:val="both"/>
        <w:rPr>
          <w:rFonts w:ascii="Tahoma" w:hAnsi="Tahoma" w:cs="Tahoma"/>
          <w:sz w:val="18"/>
          <w:szCs w:val="18"/>
        </w:rPr>
      </w:pPr>
      <w:r>
        <w:rPr>
          <w:rFonts w:ascii="Tahoma" w:hAnsi="Tahoma" w:cs="Tahoma"/>
          <w:sz w:val="18"/>
          <w:szCs w:val="18"/>
        </w:rPr>
        <w:t>Jeżeli kary</w:t>
      </w:r>
      <w:r w:rsidR="00350213" w:rsidRPr="00BE3F48">
        <w:rPr>
          <w:rFonts w:ascii="Tahoma" w:hAnsi="Tahoma" w:cs="Tahoma"/>
          <w:sz w:val="18"/>
          <w:szCs w:val="18"/>
        </w:rPr>
        <w:t xml:space="preserve"> umown</w:t>
      </w:r>
      <w:r>
        <w:rPr>
          <w:rFonts w:ascii="Tahoma" w:hAnsi="Tahoma" w:cs="Tahoma"/>
          <w:sz w:val="18"/>
          <w:szCs w:val="18"/>
        </w:rPr>
        <w:t>e zastrzeżone w niniejszej umowie</w:t>
      </w:r>
      <w:r w:rsidR="00350213" w:rsidRPr="00BE3F48">
        <w:rPr>
          <w:rFonts w:ascii="Tahoma" w:hAnsi="Tahoma" w:cs="Tahoma"/>
          <w:sz w:val="18"/>
          <w:szCs w:val="18"/>
        </w:rPr>
        <w:t xml:space="preserve"> nie pokrywa</w:t>
      </w:r>
      <w:r>
        <w:rPr>
          <w:rFonts w:ascii="Tahoma" w:hAnsi="Tahoma" w:cs="Tahoma"/>
          <w:sz w:val="18"/>
          <w:szCs w:val="18"/>
        </w:rPr>
        <w:t>ją</w:t>
      </w:r>
      <w:r w:rsidR="00350213" w:rsidRPr="00BE3F48">
        <w:rPr>
          <w:rFonts w:ascii="Tahoma" w:hAnsi="Tahoma" w:cs="Tahoma"/>
          <w:sz w:val="18"/>
          <w:szCs w:val="18"/>
        </w:rPr>
        <w:t xml:space="preserve"> poniesionej szkody </w:t>
      </w:r>
      <w:r w:rsidR="00CC00CD">
        <w:rPr>
          <w:rFonts w:ascii="Tahoma" w:hAnsi="Tahoma" w:cs="Tahoma"/>
          <w:sz w:val="18"/>
          <w:szCs w:val="18"/>
        </w:rPr>
        <w:t>S</w:t>
      </w:r>
      <w:r w:rsidR="00350213" w:rsidRPr="00BE3F48">
        <w:rPr>
          <w:rFonts w:ascii="Tahoma" w:hAnsi="Tahoma" w:cs="Tahoma"/>
          <w:sz w:val="18"/>
          <w:szCs w:val="18"/>
        </w:rPr>
        <w:t xml:space="preserve">trony mogą dochodzić odszkodowania uzupełniającego na zasadach ogólnych </w:t>
      </w:r>
      <w:r w:rsidR="00CC00CD">
        <w:rPr>
          <w:rFonts w:ascii="Tahoma" w:hAnsi="Tahoma" w:cs="Tahoma"/>
          <w:sz w:val="18"/>
          <w:szCs w:val="18"/>
        </w:rPr>
        <w:t xml:space="preserve">przewidzianych w </w:t>
      </w:r>
      <w:r w:rsidR="00350213" w:rsidRPr="00BE3F48">
        <w:rPr>
          <w:rFonts w:ascii="Tahoma" w:hAnsi="Tahoma" w:cs="Tahoma"/>
          <w:sz w:val="18"/>
          <w:szCs w:val="18"/>
        </w:rPr>
        <w:t>Kodeks</w:t>
      </w:r>
      <w:r w:rsidR="00CC00CD">
        <w:rPr>
          <w:rFonts w:ascii="Tahoma" w:hAnsi="Tahoma" w:cs="Tahoma"/>
          <w:sz w:val="18"/>
          <w:szCs w:val="18"/>
        </w:rPr>
        <w:t>ie</w:t>
      </w:r>
      <w:r w:rsidR="00016668">
        <w:rPr>
          <w:rFonts w:ascii="Tahoma" w:hAnsi="Tahoma" w:cs="Tahoma"/>
          <w:sz w:val="18"/>
          <w:szCs w:val="18"/>
        </w:rPr>
        <w:t xml:space="preserve"> </w:t>
      </w:r>
      <w:r w:rsidR="00F05F7E" w:rsidRPr="00BE3F48">
        <w:rPr>
          <w:rFonts w:ascii="Tahoma" w:hAnsi="Tahoma" w:cs="Tahoma"/>
          <w:sz w:val="18"/>
          <w:szCs w:val="18"/>
        </w:rPr>
        <w:t>c</w:t>
      </w:r>
      <w:r w:rsidR="00CC00CD">
        <w:rPr>
          <w:rFonts w:ascii="Tahoma" w:hAnsi="Tahoma" w:cs="Tahoma"/>
          <w:sz w:val="18"/>
          <w:szCs w:val="18"/>
        </w:rPr>
        <w:t>ywilnym</w:t>
      </w:r>
      <w:r w:rsidR="00350213" w:rsidRPr="00BE3F48">
        <w:rPr>
          <w:rFonts w:ascii="Tahoma" w:hAnsi="Tahoma" w:cs="Tahoma"/>
          <w:sz w:val="18"/>
          <w:szCs w:val="18"/>
        </w:rPr>
        <w:t>.</w:t>
      </w:r>
    </w:p>
    <w:p w:rsidR="00450BB4" w:rsidRPr="00BE3F48" w:rsidRDefault="00450BB4" w:rsidP="008610B8">
      <w:pPr>
        <w:numPr>
          <w:ilvl w:val="0"/>
          <w:numId w:val="7"/>
        </w:numPr>
        <w:tabs>
          <w:tab w:val="clear" w:pos="360"/>
          <w:tab w:val="num" w:pos="426"/>
        </w:tabs>
        <w:spacing w:after="0" w:line="240" w:lineRule="auto"/>
        <w:ind w:left="426" w:hanging="426"/>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Istotne uchybienia lub uchylanie się Wykonawcy od obowiązków zawartych w umowie będzie skutkować zastosowaniem przez Zamawiającego sankcji przewidzianych</w:t>
      </w:r>
      <w:r w:rsidR="00C95D3C" w:rsidRPr="00BE3F48">
        <w:rPr>
          <w:rFonts w:ascii="Tahoma" w:eastAsia="Times New Roman" w:hAnsi="Tahoma" w:cs="Tahoma"/>
          <w:sz w:val="18"/>
          <w:szCs w:val="18"/>
          <w:lang w:eastAsia="pl-PL"/>
        </w:rPr>
        <w:t xml:space="preserve"> w umowie i </w:t>
      </w:r>
      <w:r w:rsidRPr="00BE3F48">
        <w:rPr>
          <w:rFonts w:ascii="Tahoma" w:eastAsia="Times New Roman" w:hAnsi="Tahoma" w:cs="Tahoma"/>
          <w:sz w:val="18"/>
          <w:szCs w:val="18"/>
          <w:lang w:eastAsia="pl-PL"/>
        </w:rPr>
        <w:t xml:space="preserve">przepisach prawa, a ponadto może prowadzić do </w:t>
      </w:r>
      <w:r w:rsidRPr="00BE3F48">
        <w:rPr>
          <w:rFonts w:ascii="Tahoma" w:eastAsia="Times New Roman" w:hAnsi="Tahoma" w:cs="Tahoma"/>
          <w:sz w:val="18"/>
          <w:szCs w:val="18"/>
          <w:lang w:eastAsia="pl-PL"/>
        </w:rPr>
        <w:lastRenderedPageBreak/>
        <w:t>niewystawienia przez Zamawiającego po zakończeniu realizacji umowy, dokumentu potwierdzającego, że umowa została wykonana należycie.</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00984196">
        <w:rPr>
          <w:rFonts w:ascii="Tahoma" w:hAnsi="Tahoma" w:cs="Tahoma"/>
          <w:b/>
          <w:sz w:val="18"/>
          <w:szCs w:val="18"/>
        </w:rPr>
        <w:t>11</w:t>
      </w:r>
      <w:r w:rsidRPr="00BE3F48">
        <w:rPr>
          <w:rFonts w:ascii="Tahoma" w:hAnsi="Tahoma" w:cs="Tahoma"/>
          <w:b/>
          <w:sz w:val="18"/>
          <w:szCs w:val="18"/>
        </w:rPr>
        <w:t>.</w:t>
      </w:r>
    </w:p>
    <w:p w:rsidR="00350213" w:rsidRDefault="00350213" w:rsidP="004A4FEA">
      <w:pPr>
        <w:spacing w:before="60" w:after="60" w:line="240" w:lineRule="auto"/>
        <w:jc w:val="center"/>
        <w:rPr>
          <w:rFonts w:ascii="Tahoma" w:hAnsi="Tahoma" w:cs="Tahoma"/>
          <w:i/>
          <w:sz w:val="18"/>
          <w:szCs w:val="18"/>
        </w:rPr>
      </w:pPr>
      <w:r w:rsidRPr="00A44910">
        <w:rPr>
          <w:rFonts w:ascii="Tahoma" w:hAnsi="Tahoma" w:cs="Tahoma"/>
          <w:b/>
          <w:sz w:val="18"/>
          <w:szCs w:val="18"/>
        </w:rPr>
        <w:t>ZABEZPIECZENIE NALEŻYTEGO WYKONANIA UMOWY</w:t>
      </w:r>
      <w:r w:rsidR="00A44910" w:rsidRPr="00A44910">
        <w:rPr>
          <w:rFonts w:ascii="Tahoma" w:hAnsi="Tahoma" w:cs="Tahoma"/>
          <w:i/>
          <w:sz w:val="18"/>
          <w:szCs w:val="18"/>
        </w:rPr>
        <w:t>–</w:t>
      </w:r>
      <w:r w:rsidR="00F46C9A" w:rsidRPr="00A44910">
        <w:rPr>
          <w:rFonts w:ascii="Tahoma" w:hAnsi="Tahoma" w:cs="Tahoma"/>
          <w:i/>
          <w:sz w:val="18"/>
          <w:szCs w:val="18"/>
        </w:rPr>
        <w:t>NIE DOTYCZY</w:t>
      </w:r>
    </w:p>
    <w:p w:rsidR="00970EFB" w:rsidRDefault="00970EFB" w:rsidP="004A4FEA">
      <w:pPr>
        <w:spacing w:before="60" w:after="60" w:line="240" w:lineRule="auto"/>
        <w:jc w:val="center"/>
        <w:rPr>
          <w:rFonts w:ascii="Tahoma" w:hAnsi="Tahoma" w:cs="Tahoma"/>
          <w:i/>
          <w:sz w:val="18"/>
          <w:szCs w:val="18"/>
        </w:rPr>
      </w:pPr>
    </w:p>
    <w:p w:rsidR="00970EFB" w:rsidRPr="00A44910" w:rsidRDefault="00970EFB" w:rsidP="004A4FEA">
      <w:pPr>
        <w:spacing w:before="60" w:after="60" w:line="240" w:lineRule="auto"/>
        <w:jc w:val="center"/>
        <w:rPr>
          <w:rFonts w:ascii="Tahoma" w:hAnsi="Tahoma" w:cs="Tahoma"/>
          <w:sz w:val="18"/>
          <w:szCs w:val="18"/>
        </w:rPr>
      </w:pPr>
    </w:p>
    <w:p w:rsidR="00350213" w:rsidRPr="00A44910" w:rsidRDefault="00350213" w:rsidP="00735DE3">
      <w:pPr>
        <w:spacing w:before="120" w:after="60" w:line="240" w:lineRule="auto"/>
        <w:jc w:val="center"/>
        <w:rPr>
          <w:rFonts w:ascii="Tahoma" w:hAnsi="Tahoma" w:cs="Tahoma"/>
          <w:sz w:val="18"/>
          <w:szCs w:val="18"/>
        </w:rPr>
      </w:pPr>
      <w:r w:rsidRPr="00A44910">
        <w:rPr>
          <w:rFonts w:ascii="Tahoma" w:hAnsi="Tahoma" w:cs="Tahoma"/>
          <w:b/>
          <w:sz w:val="18"/>
          <w:szCs w:val="18"/>
        </w:rPr>
        <w:sym w:font="Courier New" w:char="00A7"/>
      </w:r>
      <w:r w:rsidR="00984196" w:rsidRPr="00A44910">
        <w:rPr>
          <w:rFonts w:ascii="Tahoma" w:hAnsi="Tahoma" w:cs="Tahoma"/>
          <w:b/>
          <w:sz w:val="18"/>
          <w:szCs w:val="18"/>
        </w:rPr>
        <w:t>12</w:t>
      </w:r>
      <w:r w:rsidRPr="00A44910">
        <w:rPr>
          <w:rFonts w:ascii="Tahoma" w:hAnsi="Tahoma" w:cs="Tahoma"/>
          <w:b/>
          <w:sz w:val="18"/>
          <w:szCs w:val="18"/>
        </w:rPr>
        <w:t>.</w:t>
      </w:r>
    </w:p>
    <w:p w:rsidR="00350213" w:rsidRPr="00BE3F48" w:rsidRDefault="00350213" w:rsidP="004A4FEA">
      <w:pPr>
        <w:spacing w:before="60" w:after="60" w:line="240" w:lineRule="auto"/>
        <w:jc w:val="center"/>
        <w:rPr>
          <w:rFonts w:ascii="Tahoma" w:hAnsi="Tahoma" w:cs="Tahoma"/>
          <w:sz w:val="18"/>
          <w:szCs w:val="18"/>
        </w:rPr>
      </w:pPr>
      <w:r w:rsidRPr="00BE3F48">
        <w:rPr>
          <w:rFonts w:ascii="Tahoma" w:hAnsi="Tahoma" w:cs="Tahoma"/>
          <w:b/>
          <w:sz w:val="18"/>
          <w:szCs w:val="18"/>
        </w:rPr>
        <w:t>GWARANCJA</w:t>
      </w:r>
      <w:r w:rsidR="00F46C9A" w:rsidRPr="00BE3F48">
        <w:rPr>
          <w:rFonts w:ascii="Tahoma" w:hAnsi="Tahoma" w:cs="Tahoma"/>
          <w:b/>
          <w:sz w:val="18"/>
          <w:szCs w:val="18"/>
        </w:rPr>
        <w:t xml:space="preserve"> I RĘKOJMIA</w:t>
      </w:r>
    </w:p>
    <w:p w:rsidR="00350213" w:rsidRPr="00575F0F" w:rsidRDefault="00350213" w:rsidP="00DA1403">
      <w:pPr>
        <w:numPr>
          <w:ilvl w:val="0"/>
          <w:numId w:val="17"/>
        </w:numPr>
        <w:spacing w:before="60" w:after="60" w:line="240" w:lineRule="auto"/>
        <w:jc w:val="both"/>
        <w:rPr>
          <w:rFonts w:ascii="Tahoma" w:hAnsi="Tahoma" w:cs="Tahoma"/>
          <w:sz w:val="18"/>
          <w:szCs w:val="18"/>
        </w:rPr>
      </w:pPr>
      <w:r w:rsidRPr="00BE3F48">
        <w:rPr>
          <w:rFonts w:ascii="Tahoma" w:hAnsi="Tahoma" w:cs="Tahoma"/>
          <w:sz w:val="18"/>
          <w:szCs w:val="18"/>
        </w:rPr>
        <w:t xml:space="preserve">Wykonawca oświadcza, że </w:t>
      </w:r>
      <w:r w:rsidRPr="00CD11A0">
        <w:rPr>
          <w:rFonts w:ascii="Tahoma" w:hAnsi="Tahoma" w:cs="Tahoma"/>
          <w:sz w:val="18"/>
          <w:szCs w:val="18"/>
        </w:rPr>
        <w:t xml:space="preserve">na wykonaną </w:t>
      </w:r>
      <w:r w:rsidR="00A876B3" w:rsidRPr="00CD11A0">
        <w:rPr>
          <w:rFonts w:ascii="Tahoma" w:hAnsi="Tahoma" w:cs="Tahoma"/>
          <w:sz w:val="18"/>
          <w:szCs w:val="18"/>
        </w:rPr>
        <w:t>w ramach niniejszej umowy dokumentację</w:t>
      </w:r>
      <w:r w:rsidRPr="00CD11A0">
        <w:rPr>
          <w:rFonts w:ascii="Tahoma" w:hAnsi="Tahoma" w:cs="Tahoma"/>
          <w:sz w:val="18"/>
          <w:szCs w:val="18"/>
        </w:rPr>
        <w:t xml:space="preserve"> udziela </w:t>
      </w:r>
      <w:r w:rsidR="008A1F0D" w:rsidRPr="00CD11A0">
        <w:rPr>
          <w:rFonts w:ascii="Tahoma" w:hAnsi="Tahoma" w:cs="Tahoma"/>
          <w:sz w:val="18"/>
          <w:szCs w:val="18"/>
        </w:rPr>
        <w:t>Zamawiającemu</w:t>
      </w:r>
      <w:r w:rsidR="00016668">
        <w:rPr>
          <w:rFonts w:ascii="Tahoma" w:hAnsi="Tahoma" w:cs="Tahoma"/>
          <w:sz w:val="18"/>
          <w:szCs w:val="18"/>
        </w:rPr>
        <w:t xml:space="preserve"> </w:t>
      </w:r>
      <w:r w:rsidRPr="00BE3F48">
        <w:rPr>
          <w:rFonts w:ascii="Tahoma" w:hAnsi="Tahoma" w:cs="Tahoma"/>
          <w:sz w:val="18"/>
          <w:szCs w:val="18"/>
        </w:rPr>
        <w:t>gwarancji</w:t>
      </w:r>
      <w:r w:rsidR="00016668">
        <w:rPr>
          <w:rFonts w:ascii="Tahoma" w:hAnsi="Tahoma" w:cs="Tahoma"/>
          <w:sz w:val="18"/>
          <w:szCs w:val="18"/>
        </w:rPr>
        <w:t xml:space="preserve"> </w:t>
      </w:r>
      <w:r w:rsidRPr="00BE3F48">
        <w:rPr>
          <w:rFonts w:ascii="Tahoma" w:hAnsi="Tahoma" w:cs="Tahoma"/>
          <w:sz w:val="18"/>
          <w:szCs w:val="18"/>
        </w:rPr>
        <w:t xml:space="preserve">na okres </w:t>
      </w:r>
      <w:r w:rsidR="00016668">
        <w:rPr>
          <w:rFonts w:ascii="Tahoma" w:hAnsi="Tahoma" w:cs="Tahoma"/>
          <w:b/>
          <w:sz w:val="18"/>
          <w:szCs w:val="18"/>
        </w:rPr>
        <w:t>60 miesięcy</w:t>
      </w:r>
      <w:r w:rsidRPr="00BE3F48">
        <w:rPr>
          <w:rFonts w:ascii="Tahoma" w:hAnsi="Tahoma" w:cs="Tahoma"/>
          <w:sz w:val="18"/>
          <w:szCs w:val="18"/>
        </w:rPr>
        <w:t xml:space="preserve"> licząc od </w:t>
      </w:r>
      <w:r w:rsidRPr="00CD11A0">
        <w:rPr>
          <w:rFonts w:ascii="Tahoma" w:hAnsi="Tahoma" w:cs="Tahoma"/>
          <w:sz w:val="18"/>
          <w:szCs w:val="18"/>
        </w:rPr>
        <w:t>d</w:t>
      </w:r>
      <w:r w:rsidR="00EF1049">
        <w:rPr>
          <w:rFonts w:ascii="Tahoma" w:hAnsi="Tahoma" w:cs="Tahoma"/>
          <w:sz w:val="18"/>
          <w:szCs w:val="18"/>
        </w:rPr>
        <w:t>nia</w:t>
      </w:r>
      <w:r w:rsidRPr="00CD11A0">
        <w:rPr>
          <w:rFonts w:ascii="Tahoma" w:hAnsi="Tahoma" w:cs="Tahoma"/>
          <w:sz w:val="18"/>
          <w:szCs w:val="18"/>
        </w:rPr>
        <w:t xml:space="preserve"> podpisania protokołu odbioru </w:t>
      </w:r>
      <w:r w:rsidR="00301162" w:rsidRPr="00CD11A0">
        <w:rPr>
          <w:rFonts w:ascii="Tahoma" w:hAnsi="Tahoma" w:cs="Tahoma"/>
          <w:sz w:val="18"/>
          <w:szCs w:val="18"/>
        </w:rPr>
        <w:t>ostatecznego</w:t>
      </w:r>
      <w:r w:rsidR="008E5262" w:rsidRPr="00575F0F">
        <w:rPr>
          <w:rFonts w:ascii="Tahoma" w:hAnsi="Tahoma" w:cs="Tahoma"/>
          <w:sz w:val="18"/>
          <w:szCs w:val="18"/>
        </w:rPr>
        <w:t>na określonych niżej zasadach</w:t>
      </w:r>
      <w:r w:rsidRPr="00575F0F">
        <w:rPr>
          <w:rFonts w:ascii="Tahoma" w:hAnsi="Tahoma" w:cs="Tahoma"/>
          <w:sz w:val="18"/>
          <w:szCs w:val="18"/>
        </w:rPr>
        <w:t>.</w:t>
      </w:r>
    </w:p>
    <w:p w:rsidR="00350213" w:rsidRPr="00BE3F48" w:rsidRDefault="00350213" w:rsidP="00DA1403">
      <w:pPr>
        <w:numPr>
          <w:ilvl w:val="0"/>
          <w:numId w:val="17"/>
        </w:numPr>
        <w:spacing w:before="60" w:after="60" w:line="240" w:lineRule="auto"/>
        <w:jc w:val="both"/>
        <w:rPr>
          <w:rFonts w:ascii="Tahoma" w:hAnsi="Tahoma" w:cs="Tahoma"/>
          <w:sz w:val="18"/>
          <w:szCs w:val="18"/>
        </w:rPr>
      </w:pPr>
      <w:r w:rsidRPr="00BE3F48">
        <w:rPr>
          <w:rFonts w:ascii="Tahoma" w:hAnsi="Tahoma" w:cs="Tahoma"/>
          <w:sz w:val="18"/>
          <w:szCs w:val="18"/>
        </w:rPr>
        <w:t>Wykonawca jest odpowiedzialny względem Zamawiającego za wady przedmiotu umowy zmniejszające jego wartość lub użyteczność ze względu na cel oznaczony w umowie, a w szczególności odpowiada za rozwiązania niezg</w:t>
      </w:r>
      <w:r w:rsidR="00A0451C" w:rsidRPr="00BE3F48">
        <w:rPr>
          <w:rFonts w:ascii="Tahoma" w:hAnsi="Tahoma" w:cs="Tahoma"/>
          <w:sz w:val="18"/>
          <w:szCs w:val="18"/>
        </w:rPr>
        <w:t>odne z </w:t>
      </w:r>
      <w:r w:rsidRPr="00BE3F48">
        <w:rPr>
          <w:rFonts w:ascii="Tahoma" w:hAnsi="Tahoma" w:cs="Tahoma"/>
          <w:sz w:val="18"/>
          <w:szCs w:val="18"/>
        </w:rPr>
        <w:t>parametrami ustalonymi w normach i przepisach techniczno-budowlanych oraz przez Zamawiającego.</w:t>
      </w:r>
    </w:p>
    <w:p w:rsidR="00C95D3C" w:rsidRPr="00CD11A0" w:rsidRDefault="00C95D3C" w:rsidP="00DA1403">
      <w:pPr>
        <w:numPr>
          <w:ilvl w:val="0"/>
          <w:numId w:val="17"/>
        </w:numPr>
        <w:spacing w:before="60" w:after="60" w:line="240" w:lineRule="auto"/>
        <w:jc w:val="both"/>
        <w:rPr>
          <w:rFonts w:ascii="Tahoma" w:hAnsi="Tahoma" w:cs="Tahoma"/>
          <w:sz w:val="18"/>
          <w:szCs w:val="18"/>
        </w:rPr>
      </w:pPr>
      <w:r w:rsidRPr="00BE3F48">
        <w:rPr>
          <w:rFonts w:ascii="Tahoma" w:eastAsia="Times New Roman" w:hAnsi="Tahoma" w:cs="Tahoma"/>
          <w:sz w:val="18"/>
          <w:szCs w:val="18"/>
          <w:lang w:eastAsia="pl-PL"/>
        </w:rPr>
        <w:t xml:space="preserve">Za wadę uznaje </w:t>
      </w:r>
      <w:r w:rsidRPr="00CD11A0">
        <w:rPr>
          <w:rFonts w:ascii="Tahoma" w:eastAsia="Times New Roman" w:hAnsi="Tahoma" w:cs="Tahoma"/>
          <w:sz w:val="18"/>
          <w:szCs w:val="18"/>
          <w:lang w:eastAsia="pl-PL"/>
        </w:rPr>
        <w:t>się</w:t>
      </w:r>
      <w:r w:rsidR="008E5262" w:rsidRPr="00575F0F">
        <w:rPr>
          <w:rFonts w:ascii="Tahoma" w:eastAsia="Times New Roman" w:hAnsi="Tahoma" w:cs="Tahoma"/>
          <w:sz w:val="18"/>
          <w:szCs w:val="18"/>
          <w:lang w:eastAsia="pl-PL"/>
        </w:rPr>
        <w:t>w szczególności</w:t>
      </w:r>
      <w:r w:rsidRPr="00575F0F">
        <w:rPr>
          <w:rFonts w:ascii="Tahoma" w:eastAsia="Times New Roman" w:hAnsi="Tahoma" w:cs="Tahoma"/>
          <w:sz w:val="18"/>
          <w:szCs w:val="18"/>
          <w:lang w:eastAsia="pl-PL"/>
        </w:rPr>
        <w:t>:</w:t>
      </w:r>
    </w:p>
    <w:p w:rsidR="00C95D3C" w:rsidRPr="00BE3F48" w:rsidRDefault="00C95D3C" w:rsidP="00620467">
      <w:pPr>
        <w:pStyle w:val="Akapitzlist"/>
        <w:numPr>
          <w:ilvl w:val="1"/>
          <w:numId w:val="37"/>
        </w:numPr>
        <w:tabs>
          <w:tab w:val="clear" w:pos="1440"/>
          <w:tab w:val="num" w:pos="851"/>
        </w:tabs>
        <w:spacing w:before="60" w:after="60" w:line="240" w:lineRule="auto"/>
        <w:ind w:left="850" w:hanging="425"/>
        <w:contextualSpacing w:val="0"/>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rsidR="00C95D3C" w:rsidRPr="00BE3F48" w:rsidRDefault="00C95D3C" w:rsidP="00620467">
      <w:pPr>
        <w:pStyle w:val="Akapitzlist"/>
        <w:numPr>
          <w:ilvl w:val="1"/>
          <w:numId w:val="37"/>
        </w:numPr>
        <w:tabs>
          <w:tab w:val="clear" w:pos="1440"/>
          <w:tab w:val="num" w:pos="851"/>
        </w:tabs>
        <w:spacing w:before="60" w:after="60" w:line="240" w:lineRule="auto"/>
        <w:ind w:left="850" w:hanging="425"/>
        <w:contextualSpacing w:val="0"/>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jawną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rsidR="00C95D3C" w:rsidRPr="00BE3F48" w:rsidRDefault="00C95D3C" w:rsidP="00620467">
      <w:pPr>
        <w:pStyle w:val="Akapitzlist"/>
        <w:numPr>
          <w:ilvl w:val="1"/>
          <w:numId w:val="37"/>
        </w:numPr>
        <w:tabs>
          <w:tab w:val="clear" w:pos="1440"/>
          <w:tab w:val="num" w:pos="851"/>
        </w:tabs>
        <w:spacing w:before="60" w:after="60" w:line="240" w:lineRule="auto"/>
        <w:ind w:left="850" w:hanging="425"/>
        <w:contextualSpacing w:val="0"/>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niezgodność wykonania przedmiotu umowy z obowiązującymi przepisami prawa, zasadami wiedzy technicznej oraz zobowiązaniami Wykonawcy zawartymi w umowie;</w:t>
      </w:r>
    </w:p>
    <w:p w:rsidR="00C95D3C" w:rsidRPr="00BE3F48" w:rsidRDefault="00C95D3C" w:rsidP="00620467">
      <w:pPr>
        <w:pStyle w:val="Akapitzlist"/>
        <w:numPr>
          <w:ilvl w:val="1"/>
          <w:numId w:val="37"/>
        </w:numPr>
        <w:tabs>
          <w:tab w:val="clear" w:pos="1440"/>
          <w:tab w:val="num" w:pos="851"/>
        </w:tabs>
        <w:spacing w:before="60" w:after="60" w:line="240" w:lineRule="auto"/>
        <w:ind w:left="850" w:hanging="425"/>
        <w:contextualSpacing w:val="0"/>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obniżenie stopnia użyteczności przedmiotu umowy;</w:t>
      </w:r>
    </w:p>
    <w:p w:rsidR="00C95D3C" w:rsidRPr="00BE3F48" w:rsidRDefault="00C95D3C" w:rsidP="00620467">
      <w:pPr>
        <w:pStyle w:val="Akapitzlist"/>
        <w:numPr>
          <w:ilvl w:val="1"/>
          <w:numId w:val="37"/>
        </w:numPr>
        <w:tabs>
          <w:tab w:val="clear" w:pos="1440"/>
          <w:tab w:val="num" w:pos="851"/>
        </w:tabs>
        <w:spacing w:before="60" w:after="60" w:line="240" w:lineRule="auto"/>
        <w:ind w:left="850" w:hanging="425"/>
        <w:contextualSpacing w:val="0"/>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obniżenie jakości, trwałości lub inne uszkodzenie w przedmiocie umowy;</w:t>
      </w:r>
    </w:p>
    <w:p w:rsidR="00C95D3C" w:rsidRPr="00BE3F48" w:rsidRDefault="00C95D3C" w:rsidP="00620467">
      <w:pPr>
        <w:pStyle w:val="Akapitzlist"/>
        <w:numPr>
          <w:ilvl w:val="1"/>
          <w:numId w:val="37"/>
        </w:numPr>
        <w:tabs>
          <w:tab w:val="clear" w:pos="1440"/>
          <w:tab w:val="num" w:pos="851"/>
        </w:tabs>
        <w:spacing w:before="60" w:after="60" w:line="240" w:lineRule="auto"/>
        <w:ind w:left="850" w:hanging="425"/>
        <w:contextualSpacing w:val="0"/>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sytuację, w której przedmiot umowy jest obciążony prawem lub prawami osób trzecich;</w:t>
      </w:r>
    </w:p>
    <w:p w:rsidR="00C95D3C" w:rsidRPr="00BE3F48" w:rsidRDefault="00C95D3C" w:rsidP="00620467">
      <w:pPr>
        <w:pStyle w:val="Akapitzlist"/>
        <w:numPr>
          <w:ilvl w:val="1"/>
          <w:numId w:val="37"/>
        </w:numPr>
        <w:tabs>
          <w:tab w:val="clear" w:pos="1440"/>
          <w:tab w:val="num" w:pos="851"/>
        </w:tabs>
        <w:spacing w:before="60" w:after="60" w:line="240" w:lineRule="auto"/>
        <w:ind w:left="850" w:hanging="425"/>
        <w:contextualSpacing w:val="0"/>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nieprawidłowości, błędy, braki czy nieścisłości w dokumentacji.</w:t>
      </w:r>
    </w:p>
    <w:p w:rsidR="00350213" w:rsidRPr="008E5262" w:rsidRDefault="008E5262" w:rsidP="00DA1403">
      <w:pPr>
        <w:pStyle w:val="Akapitzlist"/>
        <w:numPr>
          <w:ilvl w:val="0"/>
          <w:numId w:val="17"/>
        </w:numPr>
        <w:spacing w:before="60" w:after="60" w:line="240" w:lineRule="auto"/>
        <w:rPr>
          <w:rFonts w:ascii="Tahoma" w:hAnsi="Tahoma" w:cs="Tahoma"/>
          <w:sz w:val="18"/>
          <w:szCs w:val="18"/>
          <w:u w:val="single"/>
        </w:rPr>
      </w:pPr>
      <w:r>
        <w:rPr>
          <w:rFonts w:ascii="Tahoma" w:hAnsi="Tahoma" w:cs="Tahoma"/>
          <w:sz w:val="18"/>
          <w:szCs w:val="18"/>
          <w:u w:val="single"/>
        </w:rPr>
        <w:t>W</w:t>
      </w:r>
      <w:r w:rsidRPr="008E5262">
        <w:rPr>
          <w:rFonts w:ascii="Tahoma" w:hAnsi="Tahoma" w:cs="Tahoma"/>
          <w:sz w:val="18"/>
          <w:szCs w:val="18"/>
          <w:u w:val="single"/>
        </w:rPr>
        <w:t>arunki gwarancji</w:t>
      </w:r>
    </w:p>
    <w:p w:rsidR="00350213" w:rsidRPr="00BE3F48" w:rsidRDefault="00350213" w:rsidP="00DA1403">
      <w:pPr>
        <w:numPr>
          <w:ilvl w:val="0"/>
          <w:numId w:val="19"/>
        </w:numPr>
        <w:tabs>
          <w:tab w:val="left" w:pos="851"/>
        </w:tabs>
        <w:spacing w:before="60" w:after="60" w:line="240" w:lineRule="auto"/>
        <w:ind w:left="851" w:hanging="425"/>
        <w:jc w:val="both"/>
        <w:rPr>
          <w:rFonts w:ascii="Tahoma" w:hAnsi="Tahoma" w:cs="Tahoma"/>
          <w:sz w:val="18"/>
          <w:szCs w:val="18"/>
        </w:rPr>
      </w:pPr>
      <w:r w:rsidRPr="00BE3F48">
        <w:rPr>
          <w:rFonts w:ascii="Tahoma" w:hAnsi="Tahoma" w:cs="Tahoma"/>
          <w:sz w:val="18"/>
          <w:szCs w:val="18"/>
        </w:rPr>
        <w:t xml:space="preserve">Zamawiającemu, który otrzymał wadliwy przedmiot </w:t>
      </w:r>
      <w:r w:rsidR="00984196">
        <w:rPr>
          <w:rFonts w:ascii="Tahoma" w:hAnsi="Tahoma" w:cs="Tahoma"/>
          <w:sz w:val="18"/>
          <w:szCs w:val="18"/>
        </w:rPr>
        <w:t>umowy</w:t>
      </w:r>
      <w:r w:rsidRPr="00BE3F48">
        <w:rPr>
          <w:rFonts w:ascii="Tahoma" w:hAnsi="Tahoma" w:cs="Tahoma"/>
          <w:sz w:val="18"/>
          <w:szCs w:val="18"/>
        </w:rPr>
        <w:t xml:space="preserve"> lub jego część, przysługuje prawo żądania od Wykonawcy:</w:t>
      </w:r>
    </w:p>
    <w:p w:rsidR="008A1F0D" w:rsidRPr="008A1F0D" w:rsidRDefault="00350213" w:rsidP="00DA1403">
      <w:pPr>
        <w:numPr>
          <w:ilvl w:val="1"/>
          <w:numId w:val="18"/>
        </w:numPr>
        <w:tabs>
          <w:tab w:val="clear" w:pos="1440"/>
          <w:tab w:val="left" w:pos="1134"/>
          <w:tab w:val="left" w:pos="1418"/>
        </w:tabs>
        <w:spacing w:before="60" w:after="60" w:line="240" w:lineRule="auto"/>
        <w:ind w:left="1134" w:hanging="283"/>
        <w:jc w:val="both"/>
        <w:rPr>
          <w:rFonts w:ascii="Tahoma" w:hAnsi="Tahoma" w:cs="Tahoma"/>
          <w:color w:val="00B050"/>
          <w:sz w:val="18"/>
          <w:szCs w:val="18"/>
        </w:rPr>
      </w:pPr>
      <w:r w:rsidRPr="00BE3F48">
        <w:rPr>
          <w:rFonts w:ascii="Tahoma" w:hAnsi="Tahoma" w:cs="Tahoma"/>
          <w:sz w:val="18"/>
          <w:szCs w:val="18"/>
        </w:rPr>
        <w:t>usu</w:t>
      </w:r>
      <w:r w:rsidR="00EF1049">
        <w:rPr>
          <w:rFonts w:ascii="Tahoma" w:hAnsi="Tahoma" w:cs="Tahoma"/>
          <w:sz w:val="18"/>
          <w:szCs w:val="18"/>
        </w:rPr>
        <w:t>nięcia</w:t>
      </w:r>
      <w:r w:rsidRPr="00BE3F48">
        <w:rPr>
          <w:rFonts w:ascii="Tahoma" w:hAnsi="Tahoma" w:cs="Tahoma"/>
          <w:sz w:val="18"/>
          <w:szCs w:val="18"/>
        </w:rPr>
        <w:t xml:space="preserve"> wad w terminie określonym w niniejszej umowie</w:t>
      </w:r>
      <w:r w:rsidR="008A1F0D">
        <w:rPr>
          <w:rFonts w:ascii="Tahoma" w:hAnsi="Tahoma" w:cs="Tahoma"/>
          <w:sz w:val="18"/>
          <w:szCs w:val="18"/>
        </w:rPr>
        <w:t>,</w:t>
      </w:r>
      <w:r w:rsidRPr="00BE3F48">
        <w:rPr>
          <w:rFonts w:ascii="Tahoma" w:hAnsi="Tahoma" w:cs="Tahoma"/>
          <w:sz w:val="18"/>
          <w:szCs w:val="18"/>
        </w:rPr>
        <w:t xml:space="preserve"> lub </w:t>
      </w:r>
    </w:p>
    <w:p w:rsidR="00350213" w:rsidRPr="00575F0F" w:rsidRDefault="00350213" w:rsidP="00DA1403">
      <w:pPr>
        <w:numPr>
          <w:ilvl w:val="1"/>
          <w:numId w:val="18"/>
        </w:numPr>
        <w:tabs>
          <w:tab w:val="clear" w:pos="1440"/>
          <w:tab w:val="left" w:pos="1134"/>
          <w:tab w:val="left" w:pos="1418"/>
        </w:tabs>
        <w:spacing w:before="60" w:after="60" w:line="240" w:lineRule="auto"/>
        <w:ind w:left="1134" w:hanging="283"/>
        <w:jc w:val="both"/>
        <w:rPr>
          <w:rFonts w:ascii="Tahoma" w:hAnsi="Tahoma" w:cs="Tahoma"/>
          <w:sz w:val="18"/>
          <w:szCs w:val="18"/>
        </w:rPr>
      </w:pPr>
      <w:r w:rsidRPr="00575F0F">
        <w:rPr>
          <w:rFonts w:ascii="Tahoma" w:hAnsi="Tahoma" w:cs="Tahoma"/>
          <w:sz w:val="18"/>
          <w:szCs w:val="18"/>
        </w:rPr>
        <w:t xml:space="preserve">dostarczenia przedmiotu </w:t>
      </w:r>
      <w:r w:rsidR="00984196" w:rsidRPr="00575F0F">
        <w:rPr>
          <w:rFonts w:ascii="Tahoma" w:hAnsi="Tahoma" w:cs="Tahoma"/>
          <w:sz w:val="18"/>
          <w:szCs w:val="18"/>
        </w:rPr>
        <w:t>umowy</w:t>
      </w:r>
      <w:r w:rsidRPr="00575F0F">
        <w:rPr>
          <w:rFonts w:ascii="Tahoma" w:hAnsi="Tahoma" w:cs="Tahoma"/>
          <w:sz w:val="18"/>
          <w:szCs w:val="18"/>
        </w:rPr>
        <w:t xml:space="preserve"> lub jego części wolnego od wad, </w:t>
      </w:r>
      <w:r w:rsidR="008A1F0D" w:rsidRPr="00575F0F">
        <w:rPr>
          <w:rFonts w:ascii="Tahoma" w:hAnsi="Tahoma" w:cs="Tahoma"/>
          <w:sz w:val="18"/>
          <w:szCs w:val="18"/>
        </w:rPr>
        <w:t xml:space="preserve">bez względu na istotność wady </w:t>
      </w:r>
      <w:r w:rsidRPr="00575F0F">
        <w:rPr>
          <w:rFonts w:ascii="Tahoma" w:hAnsi="Tahoma" w:cs="Tahoma"/>
          <w:sz w:val="18"/>
          <w:szCs w:val="18"/>
        </w:rPr>
        <w:t xml:space="preserve">na koszt </w:t>
      </w:r>
      <w:r w:rsidR="008A1F0D" w:rsidRPr="00575F0F">
        <w:rPr>
          <w:rFonts w:ascii="Tahoma" w:hAnsi="Tahoma" w:cs="Tahoma"/>
          <w:sz w:val="18"/>
          <w:szCs w:val="18"/>
        </w:rPr>
        <w:t>Wykonawcy</w:t>
      </w:r>
      <w:r w:rsidRPr="00575F0F">
        <w:rPr>
          <w:rFonts w:ascii="Tahoma" w:hAnsi="Tahoma" w:cs="Tahoma"/>
          <w:sz w:val="18"/>
          <w:szCs w:val="18"/>
        </w:rPr>
        <w:t>, lub</w:t>
      </w:r>
    </w:p>
    <w:p w:rsidR="00350213" w:rsidRPr="00BE3F48" w:rsidRDefault="00350213" w:rsidP="00DA1403">
      <w:pPr>
        <w:numPr>
          <w:ilvl w:val="1"/>
          <w:numId w:val="18"/>
        </w:numPr>
        <w:tabs>
          <w:tab w:val="clear" w:pos="1440"/>
          <w:tab w:val="left" w:pos="1134"/>
          <w:tab w:val="left" w:pos="1418"/>
        </w:tabs>
        <w:spacing w:before="60" w:after="60" w:line="240" w:lineRule="auto"/>
        <w:ind w:left="1134" w:hanging="283"/>
        <w:jc w:val="both"/>
        <w:rPr>
          <w:rFonts w:ascii="Tahoma" w:hAnsi="Tahoma" w:cs="Tahoma"/>
          <w:sz w:val="18"/>
          <w:szCs w:val="18"/>
        </w:rPr>
      </w:pPr>
      <w:r w:rsidRPr="00BE3F48">
        <w:rPr>
          <w:rFonts w:ascii="Tahoma" w:hAnsi="Tahoma" w:cs="Tahoma"/>
          <w:sz w:val="18"/>
          <w:szCs w:val="18"/>
        </w:rPr>
        <w:t xml:space="preserve">zwrotu </w:t>
      </w:r>
      <w:r w:rsidRPr="00A44910">
        <w:rPr>
          <w:rFonts w:ascii="Tahoma" w:hAnsi="Tahoma" w:cs="Tahoma"/>
          <w:sz w:val="18"/>
          <w:szCs w:val="18"/>
        </w:rPr>
        <w:t>10 %</w:t>
      </w:r>
      <w:r w:rsidRPr="00BE3F48">
        <w:rPr>
          <w:rFonts w:ascii="Tahoma" w:hAnsi="Tahoma" w:cs="Tahoma"/>
          <w:sz w:val="18"/>
          <w:szCs w:val="18"/>
        </w:rPr>
        <w:t xml:space="preserve"> ceny za przedmiot </w:t>
      </w:r>
      <w:r w:rsidR="00984196">
        <w:rPr>
          <w:rFonts w:ascii="Tahoma" w:hAnsi="Tahoma" w:cs="Tahoma"/>
          <w:sz w:val="18"/>
          <w:szCs w:val="18"/>
        </w:rPr>
        <w:t>umowy</w:t>
      </w:r>
      <w:r w:rsidRPr="00BE3F48">
        <w:rPr>
          <w:rFonts w:ascii="Tahoma" w:hAnsi="Tahoma" w:cs="Tahoma"/>
          <w:sz w:val="18"/>
          <w:szCs w:val="18"/>
        </w:rPr>
        <w:t xml:space="preserve"> lub jego część, której ta wada dotyczy – w przypadku, gdy wada nie da się usunąć w odpowiednim dla Zamawiającego termini</w:t>
      </w:r>
      <w:r w:rsidR="00DF27AF">
        <w:rPr>
          <w:rFonts w:ascii="Tahoma" w:hAnsi="Tahoma" w:cs="Tahoma"/>
          <w:sz w:val="18"/>
          <w:szCs w:val="18"/>
        </w:rPr>
        <w:t>e i nie ma charakteru istotnego;</w:t>
      </w:r>
    </w:p>
    <w:p w:rsidR="00350213" w:rsidRPr="00BE3F48" w:rsidRDefault="00350213" w:rsidP="00DA1403">
      <w:pPr>
        <w:pStyle w:val="Tekstpodstawowy"/>
        <w:numPr>
          <w:ilvl w:val="0"/>
          <w:numId w:val="19"/>
        </w:numPr>
        <w:tabs>
          <w:tab w:val="clear" w:pos="3597"/>
          <w:tab w:val="left" w:pos="851"/>
        </w:tabs>
        <w:spacing w:before="60" w:after="60"/>
        <w:ind w:left="850" w:hanging="425"/>
        <w:jc w:val="both"/>
        <w:rPr>
          <w:rFonts w:ascii="Tahoma" w:hAnsi="Tahoma" w:cs="Tahoma"/>
          <w:sz w:val="18"/>
          <w:szCs w:val="18"/>
        </w:rPr>
      </w:pPr>
      <w:r w:rsidRPr="00BE3F48">
        <w:rPr>
          <w:rFonts w:ascii="Tahoma" w:hAnsi="Tahoma" w:cs="Tahoma"/>
          <w:sz w:val="18"/>
          <w:szCs w:val="18"/>
        </w:rPr>
        <w:t xml:space="preserve">Ujawnione w okresie gwarancji wady przedmiotu </w:t>
      </w:r>
      <w:r w:rsidR="00984196">
        <w:rPr>
          <w:rFonts w:ascii="Tahoma" w:hAnsi="Tahoma" w:cs="Tahoma"/>
          <w:sz w:val="18"/>
          <w:szCs w:val="18"/>
        </w:rPr>
        <w:t>umowy</w:t>
      </w:r>
      <w:r w:rsidRPr="00BE3F48">
        <w:rPr>
          <w:rFonts w:ascii="Tahoma" w:hAnsi="Tahoma" w:cs="Tahoma"/>
          <w:sz w:val="18"/>
          <w:szCs w:val="18"/>
        </w:rPr>
        <w:t xml:space="preserve"> lub jego części będą usuwane bezpłatnie przez gwaranta-Wykon</w:t>
      </w:r>
      <w:r w:rsidR="00A0451C" w:rsidRPr="00BE3F48">
        <w:rPr>
          <w:rFonts w:ascii="Tahoma" w:hAnsi="Tahoma" w:cs="Tahoma"/>
          <w:sz w:val="18"/>
          <w:szCs w:val="18"/>
        </w:rPr>
        <w:t xml:space="preserve">awcę w </w:t>
      </w:r>
      <w:r w:rsidRPr="00BE3F48">
        <w:rPr>
          <w:rFonts w:ascii="Tahoma" w:hAnsi="Tahoma" w:cs="Tahoma"/>
          <w:sz w:val="18"/>
          <w:szCs w:val="18"/>
        </w:rPr>
        <w:t>terminie nie dłuższym niż 14</w:t>
      </w:r>
      <w:r w:rsidR="008E5262">
        <w:rPr>
          <w:rFonts w:ascii="Tahoma" w:hAnsi="Tahoma" w:cs="Tahoma"/>
          <w:sz w:val="18"/>
          <w:szCs w:val="18"/>
        </w:rPr>
        <w:t xml:space="preserve"> dni od daty zgłoszenia wady;w</w:t>
      </w:r>
      <w:r w:rsidRPr="00BE3F48">
        <w:rPr>
          <w:rFonts w:ascii="Tahoma" w:hAnsi="Tahoma" w:cs="Tahoma"/>
          <w:sz w:val="18"/>
          <w:szCs w:val="18"/>
        </w:rPr>
        <w:t xml:space="preserve">uzasadnionych przypadkach termin ten może być wydłużony </w:t>
      </w:r>
      <w:r w:rsidR="008E5262">
        <w:rPr>
          <w:rFonts w:ascii="Tahoma" w:hAnsi="Tahoma" w:cs="Tahoma"/>
          <w:sz w:val="18"/>
          <w:szCs w:val="18"/>
        </w:rPr>
        <w:t xml:space="preserve">przez Zamawiającego </w:t>
      </w:r>
      <w:r w:rsidRPr="00BE3F48">
        <w:rPr>
          <w:rFonts w:ascii="Tahoma" w:hAnsi="Tahoma" w:cs="Tahoma"/>
          <w:sz w:val="18"/>
          <w:szCs w:val="18"/>
        </w:rPr>
        <w:t>do 30 dni</w:t>
      </w:r>
      <w:r w:rsidR="00DF27AF">
        <w:rPr>
          <w:rFonts w:ascii="Tahoma" w:hAnsi="Tahoma" w:cs="Tahoma"/>
          <w:sz w:val="18"/>
          <w:szCs w:val="18"/>
        </w:rPr>
        <w:t>;</w:t>
      </w:r>
    </w:p>
    <w:p w:rsidR="00350213" w:rsidRPr="00BE3F48" w:rsidRDefault="00350213" w:rsidP="00DA1403">
      <w:pPr>
        <w:pStyle w:val="Tekstpodstawowy"/>
        <w:numPr>
          <w:ilvl w:val="0"/>
          <w:numId w:val="19"/>
        </w:numPr>
        <w:tabs>
          <w:tab w:val="clear" w:pos="3597"/>
          <w:tab w:val="left" w:pos="851"/>
        </w:tabs>
        <w:spacing w:before="60" w:after="60"/>
        <w:ind w:left="851" w:hanging="425"/>
        <w:jc w:val="both"/>
        <w:rPr>
          <w:rFonts w:ascii="Tahoma" w:hAnsi="Tahoma" w:cs="Tahoma"/>
          <w:sz w:val="18"/>
          <w:szCs w:val="18"/>
        </w:rPr>
      </w:pPr>
      <w:r w:rsidRPr="00BE3F48">
        <w:rPr>
          <w:rFonts w:ascii="Tahoma" w:hAnsi="Tahoma" w:cs="Tahoma"/>
          <w:sz w:val="18"/>
          <w:szCs w:val="18"/>
        </w:rPr>
        <w:t>Usunięcie wady może nastąpić w siedzibie Zamawiającego</w:t>
      </w:r>
      <w:r w:rsidR="008A1F0D">
        <w:rPr>
          <w:rFonts w:ascii="Tahoma" w:hAnsi="Tahoma" w:cs="Tahoma"/>
          <w:sz w:val="18"/>
          <w:szCs w:val="18"/>
        </w:rPr>
        <w:t xml:space="preserve"> lub</w:t>
      </w:r>
      <w:r w:rsidRPr="00BE3F48">
        <w:rPr>
          <w:rFonts w:ascii="Tahoma" w:hAnsi="Tahoma" w:cs="Tahoma"/>
          <w:sz w:val="18"/>
          <w:szCs w:val="18"/>
        </w:rPr>
        <w:t xml:space="preserve"> w </w:t>
      </w:r>
      <w:r w:rsidR="00A0451C" w:rsidRPr="00BE3F48">
        <w:rPr>
          <w:rFonts w:ascii="Tahoma" w:hAnsi="Tahoma" w:cs="Tahoma"/>
          <w:sz w:val="18"/>
          <w:szCs w:val="18"/>
        </w:rPr>
        <w:t>siedzibie gwaranta-Wykonawcy</w:t>
      </w:r>
      <w:r w:rsidR="008A1F0D">
        <w:rPr>
          <w:rFonts w:ascii="Tahoma" w:hAnsi="Tahoma" w:cs="Tahoma"/>
          <w:sz w:val="18"/>
          <w:szCs w:val="18"/>
        </w:rPr>
        <w:t>;w</w:t>
      </w:r>
      <w:r w:rsidR="00A0451C" w:rsidRPr="00BE3F48">
        <w:rPr>
          <w:rFonts w:ascii="Tahoma" w:hAnsi="Tahoma" w:cs="Tahoma"/>
          <w:sz w:val="18"/>
          <w:szCs w:val="18"/>
        </w:rPr>
        <w:t> </w:t>
      </w:r>
      <w:r w:rsidRPr="00BE3F48">
        <w:rPr>
          <w:rFonts w:ascii="Tahoma" w:hAnsi="Tahoma" w:cs="Tahoma"/>
          <w:sz w:val="18"/>
          <w:szCs w:val="18"/>
        </w:rPr>
        <w:t xml:space="preserve">drugim przypadku gwarant-Wykonawca na własny koszt odbierze </w:t>
      </w:r>
      <w:r w:rsidR="00984196">
        <w:rPr>
          <w:rFonts w:ascii="Tahoma" w:hAnsi="Tahoma" w:cs="Tahoma"/>
          <w:sz w:val="18"/>
          <w:szCs w:val="18"/>
        </w:rPr>
        <w:t>przedmiot umowy lub jego część</w:t>
      </w:r>
      <w:r w:rsidRPr="00BE3F48">
        <w:rPr>
          <w:rFonts w:ascii="Tahoma" w:hAnsi="Tahoma" w:cs="Tahoma"/>
          <w:sz w:val="18"/>
          <w:szCs w:val="18"/>
        </w:rPr>
        <w:t xml:space="preserve"> do poprawy oraz zwróci </w:t>
      </w:r>
      <w:r w:rsidR="00984196">
        <w:rPr>
          <w:rFonts w:ascii="Tahoma" w:hAnsi="Tahoma" w:cs="Tahoma"/>
          <w:sz w:val="18"/>
          <w:szCs w:val="18"/>
        </w:rPr>
        <w:t xml:space="preserve">Zamawiającemu </w:t>
      </w:r>
      <w:r w:rsidR="00DF27AF">
        <w:rPr>
          <w:rFonts w:ascii="Tahoma" w:hAnsi="Tahoma" w:cs="Tahoma"/>
          <w:sz w:val="18"/>
          <w:szCs w:val="18"/>
        </w:rPr>
        <w:t>po usunięciu wady;</w:t>
      </w:r>
    </w:p>
    <w:p w:rsidR="00350213" w:rsidRPr="00BE3F48" w:rsidRDefault="00350213" w:rsidP="00DA1403">
      <w:pPr>
        <w:pStyle w:val="Tekstpodstawowy"/>
        <w:numPr>
          <w:ilvl w:val="0"/>
          <w:numId w:val="19"/>
        </w:numPr>
        <w:tabs>
          <w:tab w:val="clear" w:pos="3597"/>
          <w:tab w:val="left" w:pos="851"/>
        </w:tabs>
        <w:spacing w:before="60" w:after="60"/>
        <w:ind w:left="851" w:hanging="425"/>
        <w:jc w:val="both"/>
        <w:rPr>
          <w:rFonts w:ascii="Tahoma" w:hAnsi="Tahoma" w:cs="Tahoma"/>
          <w:sz w:val="18"/>
          <w:szCs w:val="18"/>
        </w:rPr>
      </w:pPr>
      <w:r w:rsidRPr="00BE3F48">
        <w:rPr>
          <w:rFonts w:ascii="Tahoma" w:hAnsi="Tahoma" w:cs="Tahoma"/>
          <w:sz w:val="18"/>
          <w:szCs w:val="18"/>
        </w:rPr>
        <w:t xml:space="preserve">Usunięcie wad powinno być stwierdzone </w:t>
      </w:r>
      <w:r w:rsidR="00A0451C" w:rsidRPr="00BE3F48">
        <w:rPr>
          <w:rFonts w:ascii="Tahoma" w:hAnsi="Tahoma" w:cs="Tahoma"/>
          <w:sz w:val="18"/>
          <w:szCs w:val="18"/>
        </w:rPr>
        <w:t>protokolarnie przy udziale obu S</w:t>
      </w:r>
      <w:r w:rsidR="00DF27AF">
        <w:rPr>
          <w:rFonts w:ascii="Tahoma" w:hAnsi="Tahoma" w:cs="Tahoma"/>
          <w:sz w:val="18"/>
          <w:szCs w:val="18"/>
        </w:rPr>
        <w:t>tron;</w:t>
      </w:r>
    </w:p>
    <w:p w:rsidR="00350213" w:rsidRPr="00575F0F" w:rsidRDefault="00350213" w:rsidP="00DA1403">
      <w:pPr>
        <w:pStyle w:val="Tekstpodstawowy"/>
        <w:numPr>
          <w:ilvl w:val="0"/>
          <w:numId w:val="19"/>
        </w:numPr>
        <w:tabs>
          <w:tab w:val="clear" w:pos="3597"/>
          <w:tab w:val="left" w:pos="851"/>
        </w:tabs>
        <w:spacing w:before="60" w:after="60"/>
        <w:ind w:left="851" w:hanging="425"/>
        <w:jc w:val="both"/>
        <w:rPr>
          <w:rFonts w:ascii="Tahoma" w:hAnsi="Tahoma" w:cs="Tahoma"/>
          <w:sz w:val="18"/>
          <w:szCs w:val="18"/>
        </w:rPr>
      </w:pPr>
      <w:r w:rsidRPr="00BE3F48">
        <w:rPr>
          <w:rFonts w:ascii="Tahoma" w:hAnsi="Tahoma" w:cs="Tahoma"/>
          <w:sz w:val="18"/>
          <w:szCs w:val="18"/>
        </w:rPr>
        <w:t>Jeżeli gwarant-Wykonawca nie przystąpi do usuwania wad lub błędów w ciągu 2 d</w:t>
      </w:r>
      <w:r w:rsidR="008E5262">
        <w:rPr>
          <w:rFonts w:ascii="Tahoma" w:hAnsi="Tahoma" w:cs="Tahoma"/>
          <w:sz w:val="18"/>
          <w:szCs w:val="18"/>
        </w:rPr>
        <w:t>ni od otrzymania powiadomienia lub</w:t>
      </w:r>
      <w:r w:rsidRPr="00BE3F48">
        <w:rPr>
          <w:rFonts w:ascii="Tahoma" w:hAnsi="Tahoma" w:cs="Tahoma"/>
          <w:sz w:val="18"/>
          <w:szCs w:val="18"/>
        </w:rPr>
        <w:t xml:space="preserve"> nie dotrzyma terminu jej usunięcia, Zamawiający będzie miał prawo nal</w:t>
      </w:r>
      <w:r w:rsidR="00D57ACE" w:rsidRPr="00BE3F48">
        <w:rPr>
          <w:rFonts w:ascii="Tahoma" w:hAnsi="Tahoma" w:cs="Tahoma"/>
          <w:sz w:val="18"/>
          <w:szCs w:val="18"/>
        </w:rPr>
        <w:t>iczenia kary umownej, zgodnie z </w:t>
      </w:r>
      <w:r w:rsidR="008E5262" w:rsidRPr="00317C4F">
        <w:rPr>
          <w:rFonts w:ascii="Tahoma" w:hAnsi="Tahoma" w:cs="Tahoma"/>
          <w:sz w:val="18"/>
          <w:szCs w:val="18"/>
        </w:rPr>
        <w:t>postanowieniami</w:t>
      </w:r>
      <w:r w:rsidRPr="00317C4F">
        <w:rPr>
          <w:rFonts w:ascii="Tahoma" w:hAnsi="Tahoma" w:cs="Tahoma"/>
          <w:sz w:val="18"/>
          <w:szCs w:val="18"/>
        </w:rPr>
        <w:t xml:space="preserve"> § </w:t>
      </w:r>
      <w:r w:rsidR="00984196" w:rsidRPr="00317C4F">
        <w:rPr>
          <w:rFonts w:ascii="Tahoma" w:hAnsi="Tahoma" w:cs="Tahoma"/>
          <w:sz w:val="18"/>
          <w:szCs w:val="18"/>
        </w:rPr>
        <w:t xml:space="preserve">10 </w:t>
      </w:r>
      <w:r w:rsidRPr="00317C4F">
        <w:rPr>
          <w:rFonts w:ascii="Tahoma" w:hAnsi="Tahoma" w:cs="Tahoma"/>
          <w:sz w:val="18"/>
          <w:szCs w:val="18"/>
        </w:rPr>
        <w:t>ust.1</w:t>
      </w:r>
      <w:r w:rsidR="00DF27AF" w:rsidRPr="00317C4F">
        <w:rPr>
          <w:rFonts w:ascii="Tahoma" w:hAnsi="Tahoma" w:cs="Tahoma"/>
          <w:sz w:val="18"/>
          <w:szCs w:val="18"/>
        </w:rPr>
        <w:t xml:space="preserve">pkt </w:t>
      </w:r>
      <w:r w:rsidR="00317C4F" w:rsidRPr="00317C4F">
        <w:rPr>
          <w:rFonts w:ascii="Tahoma" w:hAnsi="Tahoma" w:cs="Tahoma"/>
          <w:sz w:val="18"/>
          <w:szCs w:val="18"/>
        </w:rPr>
        <w:t>2</w:t>
      </w:r>
      <w:r w:rsidR="00DF27AF" w:rsidRPr="00317C4F">
        <w:rPr>
          <w:rFonts w:ascii="Tahoma" w:hAnsi="Tahoma" w:cs="Tahoma"/>
          <w:sz w:val="18"/>
          <w:szCs w:val="18"/>
        </w:rPr>
        <w:t>;</w:t>
      </w:r>
    </w:p>
    <w:p w:rsidR="00350213" w:rsidRPr="00BE3F48" w:rsidRDefault="00350213" w:rsidP="00DA1403">
      <w:pPr>
        <w:pStyle w:val="Tekstpodstawowy"/>
        <w:numPr>
          <w:ilvl w:val="0"/>
          <w:numId w:val="19"/>
        </w:numPr>
        <w:tabs>
          <w:tab w:val="clear" w:pos="3597"/>
          <w:tab w:val="left" w:pos="851"/>
        </w:tabs>
        <w:spacing w:before="60" w:after="60"/>
        <w:ind w:left="851" w:hanging="425"/>
        <w:jc w:val="both"/>
        <w:rPr>
          <w:rFonts w:ascii="Tahoma" w:hAnsi="Tahoma" w:cs="Tahoma"/>
          <w:sz w:val="18"/>
          <w:szCs w:val="18"/>
        </w:rPr>
      </w:pPr>
      <w:r w:rsidRPr="00BE3F48">
        <w:rPr>
          <w:rFonts w:ascii="Tahoma" w:hAnsi="Tahoma" w:cs="Tahoma"/>
          <w:sz w:val="18"/>
          <w:szCs w:val="18"/>
        </w:rPr>
        <w:t>Pisemne zgłoszenie wady musi nastąpić w terminie 14 dni od jej ujawnienia</w:t>
      </w:r>
      <w:r w:rsidR="005D0F4D">
        <w:rPr>
          <w:rFonts w:ascii="Tahoma" w:hAnsi="Tahoma" w:cs="Tahoma"/>
          <w:sz w:val="18"/>
          <w:szCs w:val="18"/>
        </w:rPr>
        <w:t>;w</w:t>
      </w:r>
      <w:r w:rsidRPr="00BE3F48">
        <w:rPr>
          <w:rFonts w:ascii="Tahoma" w:hAnsi="Tahoma" w:cs="Tahoma"/>
          <w:sz w:val="18"/>
          <w:szCs w:val="18"/>
        </w:rPr>
        <w:t>ezwanie może zostać zgłoszone na piśmie lub faksem (dowodem doręczenia jest potwierdzenie nadan</w:t>
      </w:r>
      <w:r w:rsidR="00A0451C" w:rsidRPr="00BE3F48">
        <w:rPr>
          <w:rFonts w:ascii="Tahoma" w:hAnsi="Tahoma" w:cs="Tahoma"/>
          <w:sz w:val="18"/>
          <w:szCs w:val="18"/>
        </w:rPr>
        <w:t>ia bez błędu) w sposób zgodny z </w:t>
      </w:r>
      <w:r w:rsidRPr="00BE3F48">
        <w:rPr>
          <w:rFonts w:ascii="Tahoma" w:hAnsi="Tahoma" w:cs="Tahoma"/>
          <w:sz w:val="18"/>
          <w:szCs w:val="18"/>
        </w:rPr>
        <w:t>posta</w:t>
      </w:r>
      <w:r w:rsidR="00DF27AF">
        <w:rPr>
          <w:rFonts w:ascii="Tahoma" w:hAnsi="Tahoma" w:cs="Tahoma"/>
          <w:sz w:val="18"/>
          <w:szCs w:val="18"/>
        </w:rPr>
        <w:t>nowieniami § 5;</w:t>
      </w:r>
    </w:p>
    <w:p w:rsidR="00350213" w:rsidRPr="00BE3F48" w:rsidRDefault="00350213" w:rsidP="00DA1403">
      <w:pPr>
        <w:pStyle w:val="Tekstpodstawowy"/>
        <w:numPr>
          <w:ilvl w:val="0"/>
          <w:numId w:val="19"/>
        </w:numPr>
        <w:tabs>
          <w:tab w:val="clear" w:pos="3597"/>
          <w:tab w:val="left" w:pos="851"/>
        </w:tabs>
        <w:spacing w:before="60" w:after="60"/>
        <w:ind w:left="851" w:hanging="425"/>
        <w:jc w:val="both"/>
        <w:rPr>
          <w:rFonts w:ascii="Tahoma" w:hAnsi="Tahoma" w:cs="Tahoma"/>
          <w:sz w:val="18"/>
          <w:szCs w:val="18"/>
        </w:rPr>
      </w:pPr>
      <w:r w:rsidRPr="00BE3F48">
        <w:rPr>
          <w:rFonts w:ascii="Tahoma" w:hAnsi="Tahoma" w:cs="Tahoma"/>
          <w:sz w:val="18"/>
          <w:szCs w:val="18"/>
        </w:rPr>
        <w:t xml:space="preserve">Termin gwarancji biegnie na nowo od chwili dostarczenia przedmiotu </w:t>
      </w:r>
      <w:r w:rsidR="00984196">
        <w:rPr>
          <w:rFonts w:ascii="Tahoma" w:hAnsi="Tahoma" w:cs="Tahoma"/>
          <w:sz w:val="18"/>
          <w:szCs w:val="18"/>
        </w:rPr>
        <w:t>umowy</w:t>
      </w:r>
      <w:r w:rsidR="00120E0C">
        <w:rPr>
          <w:rFonts w:ascii="Tahoma" w:hAnsi="Tahoma" w:cs="Tahoma"/>
          <w:sz w:val="18"/>
          <w:szCs w:val="18"/>
        </w:rPr>
        <w:t xml:space="preserve"> wolnego od wad;</w:t>
      </w:r>
    </w:p>
    <w:p w:rsidR="00350213" w:rsidRPr="00BE3F48" w:rsidRDefault="00350213" w:rsidP="00DA1403">
      <w:pPr>
        <w:pStyle w:val="Tekstpodstawowy"/>
        <w:numPr>
          <w:ilvl w:val="0"/>
          <w:numId w:val="19"/>
        </w:numPr>
        <w:tabs>
          <w:tab w:val="clear" w:pos="3597"/>
          <w:tab w:val="left" w:pos="851"/>
        </w:tabs>
        <w:spacing w:before="60" w:after="60"/>
        <w:ind w:left="851" w:hanging="425"/>
        <w:jc w:val="both"/>
        <w:rPr>
          <w:rFonts w:ascii="Tahoma" w:hAnsi="Tahoma" w:cs="Tahoma"/>
          <w:sz w:val="18"/>
          <w:szCs w:val="18"/>
        </w:rPr>
      </w:pPr>
      <w:r w:rsidRPr="00BE3F48">
        <w:rPr>
          <w:rFonts w:ascii="Tahoma" w:hAnsi="Tahoma" w:cs="Tahoma"/>
          <w:sz w:val="18"/>
          <w:szCs w:val="18"/>
        </w:rPr>
        <w:t xml:space="preserve">Gwarant odpowiada za wadę przedmiotu </w:t>
      </w:r>
      <w:r w:rsidR="00984196">
        <w:rPr>
          <w:rFonts w:ascii="Tahoma" w:hAnsi="Tahoma" w:cs="Tahoma"/>
          <w:sz w:val="18"/>
          <w:szCs w:val="18"/>
        </w:rPr>
        <w:t>umowy</w:t>
      </w:r>
      <w:r w:rsidRPr="00BE3F48">
        <w:rPr>
          <w:rFonts w:ascii="Tahoma" w:hAnsi="Tahoma" w:cs="Tahoma"/>
          <w:sz w:val="18"/>
          <w:szCs w:val="18"/>
        </w:rPr>
        <w:t xml:space="preserve"> również po upływie okresu gwarancji, jeżeli Zamawiający zawiadomił gwaranta-Wykonawcę o wadzie</w:t>
      </w:r>
      <w:r w:rsidR="00DF27AF">
        <w:rPr>
          <w:rFonts w:ascii="Tahoma" w:hAnsi="Tahoma" w:cs="Tahoma"/>
          <w:sz w:val="18"/>
          <w:szCs w:val="18"/>
        </w:rPr>
        <w:t xml:space="preserve"> przed upływem okresu gwarancji;</w:t>
      </w:r>
    </w:p>
    <w:p w:rsidR="00350213" w:rsidRPr="00BE3F48" w:rsidRDefault="00350213" w:rsidP="00DA1403">
      <w:pPr>
        <w:pStyle w:val="Tekstpodstawowy"/>
        <w:numPr>
          <w:ilvl w:val="0"/>
          <w:numId w:val="19"/>
        </w:numPr>
        <w:tabs>
          <w:tab w:val="clear" w:pos="3597"/>
          <w:tab w:val="left" w:pos="851"/>
        </w:tabs>
        <w:spacing w:before="60" w:after="60"/>
        <w:ind w:left="851" w:hanging="425"/>
        <w:jc w:val="both"/>
        <w:rPr>
          <w:rFonts w:ascii="Tahoma" w:hAnsi="Tahoma" w:cs="Tahoma"/>
          <w:sz w:val="18"/>
          <w:szCs w:val="18"/>
        </w:rPr>
      </w:pPr>
      <w:r w:rsidRPr="00BE3F48">
        <w:rPr>
          <w:rFonts w:ascii="Tahoma" w:hAnsi="Tahoma" w:cs="Tahoma"/>
          <w:sz w:val="18"/>
          <w:szCs w:val="18"/>
        </w:rPr>
        <w:t xml:space="preserve">Gwarancja nie obejmuje zmian w przedmiocie </w:t>
      </w:r>
      <w:r w:rsidR="00984196">
        <w:rPr>
          <w:rFonts w:ascii="Tahoma" w:hAnsi="Tahoma" w:cs="Tahoma"/>
          <w:sz w:val="18"/>
          <w:szCs w:val="18"/>
        </w:rPr>
        <w:t>umowy</w:t>
      </w:r>
      <w:r w:rsidRPr="00BE3F48">
        <w:rPr>
          <w:rFonts w:ascii="Tahoma" w:hAnsi="Tahoma" w:cs="Tahoma"/>
          <w:sz w:val="18"/>
          <w:szCs w:val="18"/>
        </w:rPr>
        <w:t>, jeżeli nie były on</w:t>
      </w:r>
      <w:r w:rsidR="00A0451C" w:rsidRPr="00BE3F48">
        <w:rPr>
          <w:rFonts w:ascii="Tahoma" w:hAnsi="Tahoma" w:cs="Tahoma"/>
          <w:sz w:val="18"/>
          <w:szCs w:val="18"/>
        </w:rPr>
        <w:t>e uzgo</w:t>
      </w:r>
      <w:r w:rsidR="00984196">
        <w:rPr>
          <w:rFonts w:ascii="Tahoma" w:hAnsi="Tahoma" w:cs="Tahoma"/>
          <w:sz w:val="18"/>
          <w:szCs w:val="18"/>
        </w:rPr>
        <w:t>dnione z gwarantem-Wykonawcą, a </w:t>
      </w:r>
      <w:r w:rsidRPr="00BE3F48">
        <w:rPr>
          <w:rFonts w:ascii="Tahoma" w:hAnsi="Tahoma" w:cs="Tahoma"/>
          <w:sz w:val="18"/>
          <w:szCs w:val="18"/>
        </w:rPr>
        <w:t xml:space="preserve">zostały wprowadzone podczas wykonywania </w:t>
      </w:r>
      <w:r w:rsidR="00DF27AF">
        <w:rPr>
          <w:rFonts w:ascii="Tahoma" w:hAnsi="Tahoma" w:cs="Tahoma"/>
          <w:sz w:val="18"/>
          <w:szCs w:val="18"/>
        </w:rPr>
        <w:t>robó</w:t>
      </w:r>
      <w:r w:rsidR="00C572B6">
        <w:rPr>
          <w:rFonts w:ascii="Tahoma" w:hAnsi="Tahoma" w:cs="Tahoma"/>
          <w:sz w:val="18"/>
          <w:szCs w:val="18"/>
        </w:rPr>
        <w:t>t budowlanych na jego podstawie.</w:t>
      </w:r>
    </w:p>
    <w:p w:rsidR="005D0F4D" w:rsidRPr="00BE3F48" w:rsidRDefault="005D0F4D" w:rsidP="00DA1403">
      <w:pPr>
        <w:pStyle w:val="Tekstpodstawowy"/>
        <w:numPr>
          <w:ilvl w:val="0"/>
          <w:numId w:val="17"/>
        </w:numPr>
        <w:tabs>
          <w:tab w:val="left" w:pos="851"/>
        </w:tabs>
        <w:spacing w:before="60" w:after="60"/>
        <w:jc w:val="both"/>
        <w:rPr>
          <w:rFonts w:ascii="Tahoma" w:hAnsi="Tahoma" w:cs="Tahoma"/>
          <w:sz w:val="18"/>
          <w:szCs w:val="18"/>
        </w:rPr>
      </w:pPr>
      <w:r w:rsidRPr="00BE3F48">
        <w:rPr>
          <w:rFonts w:ascii="Tahoma" w:hAnsi="Tahoma" w:cs="Tahoma"/>
          <w:sz w:val="18"/>
          <w:szCs w:val="18"/>
        </w:rPr>
        <w:t xml:space="preserve">Po zakończeniu realizacji </w:t>
      </w:r>
      <w:r>
        <w:rPr>
          <w:rFonts w:ascii="Tahoma" w:hAnsi="Tahoma" w:cs="Tahoma"/>
          <w:sz w:val="18"/>
          <w:szCs w:val="18"/>
        </w:rPr>
        <w:t>umowy</w:t>
      </w:r>
      <w:r w:rsidRPr="00BE3F48">
        <w:rPr>
          <w:rFonts w:ascii="Tahoma" w:hAnsi="Tahoma" w:cs="Tahoma"/>
          <w:sz w:val="18"/>
          <w:szCs w:val="18"/>
        </w:rPr>
        <w:t xml:space="preserve">, przed złożeniem ostatniej faktury częściowej, Wykonawca </w:t>
      </w:r>
      <w:r>
        <w:rPr>
          <w:rFonts w:ascii="Tahoma" w:hAnsi="Tahoma" w:cs="Tahoma"/>
          <w:sz w:val="18"/>
          <w:szCs w:val="18"/>
        </w:rPr>
        <w:t xml:space="preserve">dostarczy </w:t>
      </w:r>
      <w:r w:rsidRPr="00BE3F48">
        <w:rPr>
          <w:rFonts w:ascii="Tahoma" w:hAnsi="Tahoma" w:cs="Tahoma"/>
          <w:sz w:val="18"/>
          <w:szCs w:val="18"/>
        </w:rPr>
        <w:t>Zamawiające</w:t>
      </w:r>
      <w:r>
        <w:rPr>
          <w:rFonts w:ascii="Tahoma" w:hAnsi="Tahoma" w:cs="Tahoma"/>
          <w:sz w:val="18"/>
          <w:szCs w:val="18"/>
        </w:rPr>
        <w:t>mu</w:t>
      </w:r>
      <w:r w:rsidRPr="00BE3F48">
        <w:rPr>
          <w:rFonts w:ascii="Tahoma" w:hAnsi="Tahoma" w:cs="Tahoma"/>
          <w:sz w:val="18"/>
          <w:szCs w:val="18"/>
        </w:rPr>
        <w:t xml:space="preserve"> odrębną kartę gwarancyjną zawierającą powyższe warunki gwarancji</w:t>
      </w:r>
      <w:r>
        <w:rPr>
          <w:rFonts w:ascii="Tahoma" w:hAnsi="Tahoma" w:cs="Tahoma"/>
          <w:sz w:val="18"/>
          <w:szCs w:val="18"/>
        </w:rPr>
        <w:t xml:space="preserve"> wg wzoru udostępnionego przez Zamawiającego</w:t>
      </w:r>
      <w:r w:rsidRPr="00BE3F48">
        <w:rPr>
          <w:rFonts w:ascii="Tahoma" w:hAnsi="Tahoma" w:cs="Tahoma"/>
          <w:sz w:val="18"/>
          <w:szCs w:val="18"/>
        </w:rPr>
        <w:t>.</w:t>
      </w:r>
    </w:p>
    <w:p w:rsidR="00350213" w:rsidRPr="00575F0F" w:rsidRDefault="00350213" w:rsidP="00DA1403">
      <w:pPr>
        <w:pStyle w:val="Tekstpodstawowy"/>
        <w:numPr>
          <w:ilvl w:val="0"/>
          <w:numId w:val="17"/>
        </w:numPr>
        <w:tabs>
          <w:tab w:val="left" w:pos="851"/>
        </w:tabs>
        <w:spacing w:before="60" w:after="60"/>
        <w:jc w:val="both"/>
        <w:rPr>
          <w:rFonts w:ascii="Tahoma" w:hAnsi="Tahoma" w:cs="Tahoma"/>
          <w:sz w:val="18"/>
          <w:szCs w:val="18"/>
        </w:rPr>
      </w:pPr>
      <w:r w:rsidRPr="00BE3F48">
        <w:rPr>
          <w:rFonts w:ascii="Tahoma" w:hAnsi="Tahoma" w:cs="Tahoma"/>
          <w:sz w:val="18"/>
          <w:szCs w:val="18"/>
        </w:rPr>
        <w:t>Poza uprawnieniami wynikającymi z gwarancji, Zamawiający ma prawo doc</w:t>
      </w:r>
      <w:r w:rsidR="00AE6034" w:rsidRPr="00BE3F48">
        <w:rPr>
          <w:rFonts w:ascii="Tahoma" w:hAnsi="Tahoma" w:cs="Tahoma"/>
          <w:sz w:val="18"/>
          <w:szCs w:val="18"/>
        </w:rPr>
        <w:t>hodzić od Wykonawcy uprawnień z </w:t>
      </w:r>
      <w:r w:rsidRPr="00BE3F48">
        <w:rPr>
          <w:rFonts w:ascii="Tahoma" w:hAnsi="Tahoma" w:cs="Tahoma"/>
          <w:sz w:val="18"/>
          <w:szCs w:val="18"/>
        </w:rPr>
        <w:t>tytułu rękojmi na zasadach ogólnych</w:t>
      </w:r>
      <w:r w:rsidR="00DF27AF">
        <w:rPr>
          <w:rFonts w:ascii="Tahoma" w:hAnsi="Tahoma" w:cs="Tahoma"/>
          <w:sz w:val="18"/>
          <w:szCs w:val="18"/>
        </w:rPr>
        <w:t xml:space="preserve"> przewidziany</w:t>
      </w:r>
      <w:r w:rsidRPr="00BE3F48">
        <w:rPr>
          <w:rFonts w:ascii="Tahoma" w:hAnsi="Tahoma" w:cs="Tahoma"/>
          <w:sz w:val="18"/>
          <w:szCs w:val="18"/>
        </w:rPr>
        <w:t>ch z Kodeks</w:t>
      </w:r>
      <w:r w:rsidR="00DF27AF">
        <w:rPr>
          <w:rFonts w:ascii="Tahoma" w:hAnsi="Tahoma" w:cs="Tahoma"/>
          <w:sz w:val="18"/>
          <w:szCs w:val="18"/>
        </w:rPr>
        <w:t>ie</w:t>
      </w:r>
      <w:r w:rsidRPr="00BE3F48">
        <w:rPr>
          <w:rFonts w:ascii="Tahoma" w:hAnsi="Tahoma" w:cs="Tahoma"/>
          <w:sz w:val="18"/>
          <w:szCs w:val="18"/>
        </w:rPr>
        <w:t xml:space="preserve"> cywiln</w:t>
      </w:r>
      <w:r w:rsidR="00DF27AF">
        <w:rPr>
          <w:rFonts w:ascii="Tahoma" w:hAnsi="Tahoma" w:cs="Tahoma"/>
          <w:sz w:val="18"/>
          <w:szCs w:val="18"/>
        </w:rPr>
        <w:t>ym</w:t>
      </w:r>
      <w:r w:rsidRPr="00BE3F48">
        <w:rPr>
          <w:rFonts w:ascii="Tahoma" w:hAnsi="Tahoma" w:cs="Tahoma"/>
          <w:sz w:val="18"/>
          <w:szCs w:val="18"/>
        </w:rPr>
        <w:t>.</w:t>
      </w:r>
      <w:r w:rsidR="00DF27AF" w:rsidRPr="00575F0F">
        <w:rPr>
          <w:rFonts w:ascii="Tahoma" w:hAnsi="Tahoma" w:cs="Tahoma"/>
          <w:sz w:val="18"/>
          <w:szCs w:val="18"/>
        </w:rPr>
        <w:t xml:space="preserve">Strony zgodnie oświadczają, iż Wykonawca </w:t>
      </w:r>
      <w:r w:rsidR="00DF27AF" w:rsidRPr="00575F0F">
        <w:rPr>
          <w:rFonts w:ascii="Tahoma" w:hAnsi="Tahoma" w:cs="Tahoma"/>
          <w:sz w:val="18"/>
          <w:szCs w:val="18"/>
        </w:rPr>
        <w:lastRenderedPageBreak/>
        <w:t xml:space="preserve">odpowiada z tytułu rękojmi, jeżeli wada fizyczna dokumentacji zostanie stwierdzona przed upływem </w:t>
      </w:r>
      <w:r w:rsidR="00DF27AF" w:rsidRPr="00C572B6">
        <w:rPr>
          <w:rFonts w:ascii="Tahoma" w:hAnsi="Tahoma" w:cs="Tahoma"/>
          <w:b/>
          <w:sz w:val="18"/>
          <w:szCs w:val="18"/>
        </w:rPr>
        <w:t>5 lat</w:t>
      </w:r>
      <w:r w:rsidR="00120E0C" w:rsidRPr="00575F0F">
        <w:rPr>
          <w:rFonts w:ascii="Tahoma" w:hAnsi="Tahoma" w:cs="Tahoma"/>
          <w:sz w:val="18"/>
          <w:szCs w:val="18"/>
        </w:rPr>
        <w:t xml:space="preserve"> od </w:t>
      </w:r>
      <w:r w:rsidR="00EE65DB">
        <w:rPr>
          <w:rFonts w:ascii="Tahoma" w:hAnsi="Tahoma" w:cs="Tahoma"/>
          <w:sz w:val="18"/>
          <w:szCs w:val="18"/>
        </w:rPr>
        <w:t>wydania przedmiotu umowy</w:t>
      </w:r>
      <w:r w:rsidR="00120E0C" w:rsidRPr="00575F0F">
        <w:rPr>
          <w:rFonts w:ascii="Tahoma" w:hAnsi="Tahoma" w:cs="Tahoma"/>
          <w:sz w:val="18"/>
          <w:szCs w:val="18"/>
        </w:rPr>
        <w:t xml:space="preserve"> Zamawiające</w:t>
      </w:r>
      <w:r w:rsidR="00EE65DB">
        <w:rPr>
          <w:rFonts w:ascii="Tahoma" w:hAnsi="Tahoma" w:cs="Tahoma"/>
          <w:sz w:val="18"/>
          <w:szCs w:val="18"/>
        </w:rPr>
        <w:t>mu, licząc od daty odbioru ostatecznego ostatniego opracowania</w:t>
      </w:r>
      <w:r w:rsidR="00DF27AF" w:rsidRPr="00575F0F">
        <w:rPr>
          <w:rFonts w:ascii="Tahoma" w:hAnsi="Tahoma" w:cs="Tahoma"/>
          <w:sz w:val="18"/>
          <w:szCs w:val="18"/>
        </w:rPr>
        <w:t xml:space="preserve">. </w:t>
      </w:r>
    </w:p>
    <w:p w:rsidR="00350213" w:rsidRPr="00CD11A0" w:rsidRDefault="00350213" w:rsidP="004A4FEA">
      <w:pPr>
        <w:spacing w:before="60" w:after="60" w:line="240" w:lineRule="auto"/>
        <w:jc w:val="center"/>
        <w:rPr>
          <w:rFonts w:ascii="Tahoma" w:hAnsi="Tahoma" w:cs="Tahoma"/>
          <w:b/>
          <w:sz w:val="18"/>
          <w:szCs w:val="18"/>
        </w:rPr>
      </w:pPr>
      <w:r w:rsidRPr="00CD11A0">
        <w:rPr>
          <w:rFonts w:ascii="Tahoma" w:hAnsi="Tahoma" w:cs="Tahoma"/>
          <w:b/>
          <w:sz w:val="18"/>
          <w:szCs w:val="18"/>
        </w:rPr>
        <w:sym w:font="Courier New" w:char="00A7"/>
      </w:r>
      <w:r w:rsidR="00984196" w:rsidRPr="00CD11A0">
        <w:rPr>
          <w:rFonts w:ascii="Tahoma" w:hAnsi="Tahoma" w:cs="Tahoma"/>
          <w:b/>
          <w:sz w:val="18"/>
          <w:szCs w:val="18"/>
        </w:rPr>
        <w:t>13</w:t>
      </w:r>
      <w:r w:rsidRPr="00CD11A0">
        <w:rPr>
          <w:rFonts w:ascii="Tahoma" w:hAnsi="Tahoma" w:cs="Tahoma"/>
          <w:b/>
          <w:sz w:val="18"/>
          <w:szCs w:val="18"/>
        </w:rPr>
        <w:t>.</w:t>
      </w:r>
    </w:p>
    <w:p w:rsidR="00350213" w:rsidRPr="00CD11A0" w:rsidRDefault="00350213" w:rsidP="004A4FEA">
      <w:pPr>
        <w:spacing w:before="60" w:after="60" w:line="240" w:lineRule="auto"/>
        <w:jc w:val="center"/>
        <w:rPr>
          <w:rFonts w:ascii="Tahoma" w:hAnsi="Tahoma" w:cs="Tahoma"/>
          <w:b/>
          <w:sz w:val="18"/>
          <w:szCs w:val="18"/>
        </w:rPr>
      </w:pPr>
      <w:r w:rsidRPr="00CD11A0">
        <w:rPr>
          <w:rFonts w:ascii="Tahoma" w:hAnsi="Tahoma" w:cs="Tahoma"/>
          <w:b/>
          <w:sz w:val="18"/>
          <w:szCs w:val="18"/>
        </w:rPr>
        <w:t>PRAWA AUTORSKIE</w:t>
      </w:r>
    </w:p>
    <w:p w:rsidR="00DF27AF" w:rsidRPr="00575F0F" w:rsidRDefault="00DF27AF" w:rsidP="00DA1403">
      <w:pPr>
        <w:numPr>
          <w:ilvl w:val="0"/>
          <w:numId w:val="15"/>
        </w:numPr>
        <w:tabs>
          <w:tab w:val="clear" w:pos="720"/>
          <w:tab w:val="num" w:pos="284"/>
        </w:tabs>
        <w:spacing w:before="60" w:after="60" w:line="240" w:lineRule="auto"/>
        <w:ind w:left="284" w:hanging="284"/>
        <w:jc w:val="both"/>
        <w:rPr>
          <w:rFonts w:ascii="Tahoma" w:hAnsi="Tahoma" w:cs="Tahoma"/>
          <w:sz w:val="18"/>
          <w:szCs w:val="18"/>
        </w:rPr>
      </w:pPr>
      <w:r w:rsidRPr="00575F0F">
        <w:rPr>
          <w:rFonts w:ascii="Tahoma" w:hAnsi="Tahoma" w:cs="Tahoma"/>
          <w:sz w:val="18"/>
          <w:szCs w:val="18"/>
        </w:rPr>
        <w:t>Wykonawca oświadcza, iż opracowania składające się na przedmiot umowy będą stanowiły utwór w rozumieniu ustawy o prawie autorskim i prawach pokrewnych.</w:t>
      </w:r>
    </w:p>
    <w:p w:rsidR="00DF27AF" w:rsidRPr="00575F0F" w:rsidRDefault="00DF27AF" w:rsidP="00DA1403">
      <w:pPr>
        <w:pStyle w:val="Akapitzlist"/>
        <w:numPr>
          <w:ilvl w:val="0"/>
          <w:numId w:val="15"/>
        </w:numPr>
        <w:tabs>
          <w:tab w:val="clear" w:pos="720"/>
          <w:tab w:val="num" w:pos="284"/>
        </w:tabs>
        <w:spacing w:before="60" w:after="60" w:line="240" w:lineRule="auto"/>
        <w:ind w:left="284" w:hanging="284"/>
        <w:contextualSpacing w:val="0"/>
        <w:jc w:val="both"/>
        <w:rPr>
          <w:rFonts w:ascii="Tahoma" w:eastAsia="Times New Roman" w:hAnsi="Tahoma" w:cs="Tahoma"/>
          <w:sz w:val="18"/>
          <w:szCs w:val="18"/>
          <w:lang w:eastAsia="pl-PL"/>
        </w:rPr>
      </w:pPr>
      <w:r w:rsidRPr="00575F0F">
        <w:rPr>
          <w:rFonts w:ascii="Tahoma" w:hAnsi="Tahoma" w:cs="Tahoma"/>
          <w:sz w:val="18"/>
          <w:szCs w:val="18"/>
        </w:rPr>
        <w:t>Z dniem ostatecznego odbioru przedmiotu zamówienia lub jego części Wykonawca przenosi na Zamawiającego nieograniczone autorskie prawa majątkowe do opracowań składających się na przedmiot umowy</w:t>
      </w:r>
      <w:r w:rsidR="00120E0C" w:rsidRPr="00575F0F">
        <w:rPr>
          <w:rFonts w:ascii="Tahoma" w:hAnsi="Tahoma" w:cs="Tahoma"/>
          <w:sz w:val="18"/>
          <w:szCs w:val="18"/>
        </w:rPr>
        <w:t xml:space="preserve">,bez ograniczeń co do terytorium, czasu, liczby egzemplarzy, </w:t>
      </w:r>
      <w:r w:rsidRPr="00575F0F">
        <w:rPr>
          <w:rFonts w:ascii="Tahoma" w:hAnsi="Tahoma" w:cs="Tahoma"/>
          <w:sz w:val="18"/>
          <w:szCs w:val="18"/>
        </w:rPr>
        <w:t>na następujących polach eksploatacji:</w:t>
      </w:r>
    </w:p>
    <w:p w:rsidR="00DF27AF" w:rsidRPr="00575F0F" w:rsidRDefault="00DF27AF" w:rsidP="00DA1403">
      <w:pPr>
        <w:pStyle w:val="Akapitzlist"/>
        <w:numPr>
          <w:ilvl w:val="1"/>
          <w:numId w:val="17"/>
        </w:numPr>
        <w:spacing w:before="60" w:after="60" w:line="240" w:lineRule="auto"/>
        <w:contextualSpacing w:val="0"/>
        <w:jc w:val="both"/>
        <w:rPr>
          <w:rFonts w:ascii="Tahoma" w:hAnsi="Tahoma" w:cs="Tahoma"/>
          <w:sz w:val="18"/>
          <w:szCs w:val="18"/>
        </w:rPr>
      </w:pPr>
      <w:r w:rsidRPr="00575F0F">
        <w:rPr>
          <w:rFonts w:ascii="Tahoma" w:hAnsi="Tahoma" w:cs="Tahoma"/>
          <w:sz w:val="18"/>
          <w:szCs w:val="18"/>
        </w:rPr>
        <w:t>w zakresie utrwalania i zwielokrotniania w całości lub w części poprzez wytwarzanie egzemplarzy utworu jakąkolwiek techniką (w tym drukarską i cyfrową);</w:t>
      </w:r>
    </w:p>
    <w:p w:rsidR="00DF27AF" w:rsidRPr="00575F0F" w:rsidRDefault="00DF27AF" w:rsidP="00DA1403">
      <w:pPr>
        <w:pStyle w:val="Akapitzlist"/>
        <w:numPr>
          <w:ilvl w:val="1"/>
          <w:numId w:val="17"/>
        </w:numPr>
        <w:spacing w:before="60" w:after="60" w:line="240" w:lineRule="auto"/>
        <w:contextualSpacing w:val="0"/>
        <w:jc w:val="both"/>
        <w:rPr>
          <w:rFonts w:ascii="Tahoma" w:hAnsi="Tahoma" w:cs="Tahoma"/>
          <w:sz w:val="18"/>
          <w:szCs w:val="18"/>
        </w:rPr>
      </w:pPr>
      <w:r w:rsidRPr="00575F0F">
        <w:rPr>
          <w:rFonts w:ascii="Tahoma" w:hAnsi="Tahoma" w:cs="Tahoma"/>
          <w:sz w:val="18"/>
          <w:szCs w:val="18"/>
        </w:rPr>
        <w:t xml:space="preserve">w zakresie </w:t>
      </w:r>
      <w:r w:rsidRPr="00575F0F">
        <w:rPr>
          <w:rFonts w:ascii="Tahoma" w:eastAsia="Times New Roman" w:hAnsi="Tahoma" w:cs="Tahoma"/>
          <w:sz w:val="18"/>
          <w:szCs w:val="18"/>
          <w:lang w:eastAsia="pl-PL"/>
        </w:rPr>
        <w:t>obrotu oryginałem albo egzemplarzami, na których utwór utrwalono – wprowadzenie do obrotu, użyczenie lub najem oryginału lub egzemplarzy;</w:t>
      </w:r>
    </w:p>
    <w:p w:rsidR="00DF27AF" w:rsidRPr="00575F0F" w:rsidRDefault="00DF27AF" w:rsidP="00DA1403">
      <w:pPr>
        <w:pStyle w:val="Akapitzlist"/>
        <w:numPr>
          <w:ilvl w:val="1"/>
          <w:numId w:val="17"/>
        </w:numPr>
        <w:spacing w:before="60" w:after="60" w:line="240" w:lineRule="auto"/>
        <w:contextualSpacing w:val="0"/>
        <w:jc w:val="both"/>
        <w:rPr>
          <w:rFonts w:ascii="Tahoma" w:hAnsi="Tahoma" w:cs="Tahoma"/>
          <w:sz w:val="18"/>
          <w:szCs w:val="18"/>
        </w:rPr>
      </w:pPr>
      <w:r w:rsidRPr="00575F0F">
        <w:rPr>
          <w:rFonts w:ascii="Tahoma" w:hAnsi="Tahoma" w:cs="Tahoma"/>
          <w:sz w:val="18"/>
          <w:szCs w:val="18"/>
        </w:rPr>
        <w:t xml:space="preserve">w zakresie </w:t>
      </w:r>
      <w:r w:rsidRPr="00575F0F">
        <w:rPr>
          <w:rFonts w:ascii="Tahoma" w:eastAsia="Times New Roman" w:hAnsi="Tahoma" w:cs="Tahoma"/>
          <w:sz w:val="18"/>
          <w:szCs w:val="18"/>
          <w:lang w:eastAsia="pl-PL"/>
        </w:rPr>
        <w:t>rozpowszechniania poprzez publiczne udostępnienie w taki sposób, aby każdy mógł mieć do nich dostęp w czasie i miejscu przez siebie wybranym, w szczególności przez wprowadzanie do pamięci komputera i umieszczanie w sieci internetowej;</w:t>
      </w:r>
    </w:p>
    <w:p w:rsidR="00DF27AF" w:rsidRPr="00575F0F" w:rsidRDefault="00DF27AF" w:rsidP="00DA1403">
      <w:pPr>
        <w:pStyle w:val="Akapitzlist"/>
        <w:numPr>
          <w:ilvl w:val="1"/>
          <w:numId w:val="17"/>
        </w:numPr>
        <w:spacing w:before="60" w:after="60" w:line="240" w:lineRule="auto"/>
        <w:ind w:left="658" w:hanging="357"/>
        <w:contextualSpacing w:val="0"/>
        <w:jc w:val="both"/>
        <w:rPr>
          <w:rFonts w:ascii="Tahoma" w:hAnsi="Tahoma" w:cs="Tahoma"/>
          <w:sz w:val="18"/>
          <w:szCs w:val="18"/>
        </w:rPr>
      </w:pPr>
      <w:r w:rsidRPr="00575F0F">
        <w:rPr>
          <w:rFonts w:ascii="Tahoma" w:eastAsia="Times New Roman" w:hAnsi="Tahoma" w:cs="Tahoma"/>
          <w:sz w:val="18"/>
          <w:szCs w:val="18"/>
          <w:lang w:eastAsia="pl-PL"/>
        </w:rPr>
        <w:t>korzystania na własny użytek.</w:t>
      </w:r>
    </w:p>
    <w:p w:rsidR="00DF27AF" w:rsidRPr="00575F0F" w:rsidRDefault="00DF27AF" w:rsidP="00DA1403">
      <w:pPr>
        <w:numPr>
          <w:ilvl w:val="0"/>
          <w:numId w:val="15"/>
        </w:numPr>
        <w:tabs>
          <w:tab w:val="clear" w:pos="720"/>
          <w:tab w:val="num" w:pos="284"/>
        </w:tabs>
        <w:spacing w:before="60" w:after="60" w:line="240" w:lineRule="auto"/>
        <w:ind w:left="284" w:hanging="284"/>
        <w:jc w:val="both"/>
        <w:rPr>
          <w:rFonts w:ascii="Tahoma" w:hAnsi="Tahoma" w:cs="Tahoma"/>
          <w:sz w:val="18"/>
          <w:szCs w:val="18"/>
        </w:rPr>
      </w:pPr>
      <w:r w:rsidRPr="00575F0F">
        <w:rPr>
          <w:rFonts w:ascii="Tahoma" w:hAnsi="Tahoma" w:cs="Tahoma"/>
          <w:sz w:val="18"/>
          <w:szCs w:val="18"/>
        </w:rPr>
        <w:t>Wykonawca wyraża zgodę na wykonywanie przez Zamawiającego pra</w:t>
      </w:r>
      <w:r w:rsidR="00EE65DB">
        <w:rPr>
          <w:rFonts w:ascii="Tahoma" w:hAnsi="Tahoma" w:cs="Tahoma"/>
          <w:sz w:val="18"/>
          <w:szCs w:val="18"/>
        </w:rPr>
        <w:t>wa zależnego, tj. rozporządzania i korzystania</w:t>
      </w:r>
      <w:r w:rsidRPr="00575F0F">
        <w:rPr>
          <w:rFonts w:ascii="Tahoma" w:hAnsi="Tahoma" w:cs="Tahoma"/>
          <w:sz w:val="18"/>
          <w:szCs w:val="18"/>
        </w:rPr>
        <w:t xml:space="preserve"> z opracowań </w:t>
      </w:r>
      <w:r w:rsidR="00120E0C" w:rsidRPr="00575F0F">
        <w:rPr>
          <w:rFonts w:ascii="Tahoma" w:hAnsi="Tahoma" w:cs="Tahoma"/>
          <w:sz w:val="18"/>
          <w:szCs w:val="18"/>
        </w:rPr>
        <w:t>składających się na przedmiot umowy,</w:t>
      </w:r>
      <w:r w:rsidRPr="00575F0F">
        <w:rPr>
          <w:rFonts w:ascii="Tahoma" w:hAnsi="Tahoma" w:cs="Tahoma"/>
          <w:sz w:val="18"/>
          <w:szCs w:val="18"/>
        </w:rPr>
        <w:t xml:space="preserve"> w tym ich wersji obcojęzycznych.</w:t>
      </w:r>
    </w:p>
    <w:p w:rsidR="00350213" w:rsidRPr="00575F0F" w:rsidRDefault="00350213" w:rsidP="00DA1403">
      <w:pPr>
        <w:pStyle w:val="Akapitzlist"/>
        <w:numPr>
          <w:ilvl w:val="0"/>
          <w:numId w:val="15"/>
        </w:numPr>
        <w:tabs>
          <w:tab w:val="clear" w:pos="720"/>
          <w:tab w:val="num" w:pos="284"/>
        </w:tabs>
        <w:spacing w:before="60" w:after="60" w:line="240" w:lineRule="auto"/>
        <w:ind w:left="284" w:hanging="284"/>
        <w:contextualSpacing w:val="0"/>
        <w:jc w:val="both"/>
        <w:rPr>
          <w:rFonts w:ascii="Tahoma" w:eastAsia="Times New Roman" w:hAnsi="Tahoma" w:cs="Tahoma"/>
          <w:sz w:val="18"/>
          <w:szCs w:val="18"/>
          <w:lang w:eastAsia="pl-PL"/>
        </w:rPr>
      </w:pPr>
      <w:r w:rsidRPr="00575F0F">
        <w:rPr>
          <w:rFonts w:ascii="Tahoma" w:eastAsia="Times New Roman" w:hAnsi="Tahoma" w:cs="Tahoma"/>
          <w:sz w:val="18"/>
          <w:szCs w:val="18"/>
          <w:lang w:eastAsia="pl-PL"/>
        </w:rPr>
        <w:t>Zamawiający może cedować nabyte prawo na rzecz innych podmiotów wyłonionych w postępowaniu przetargowym na roboty budowlane</w:t>
      </w:r>
      <w:r w:rsidR="005D0F4D" w:rsidRPr="00575F0F">
        <w:rPr>
          <w:rFonts w:ascii="Tahoma" w:eastAsia="Times New Roman" w:hAnsi="Tahoma" w:cs="Tahoma"/>
          <w:sz w:val="18"/>
          <w:szCs w:val="18"/>
          <w:lang w:eastAsia="pl-PL"/>
        </w:rPr>
        <w:t>,</w:t>
      </w:r>
      <w:r w:rsidRPr="00575F0F">
        <w:rPr>
          <w:rFonts w:ascii="Tahoma" w:eastAsia="Times New Roman" w:hAnsi="Tahoma" w:cs="Tahoma"/>
          <w:sz w:val="18"/>
          <w:szCs w:val="18"/>
          <w:lang w:eastAsia="pl-PL"/>
        </w:rPr>
        <w:t xml:space="preserve"> jak również inne podmioty realizujące </w:t>
      </w:r>
      <w:r w:rsidR="005D0F4D" w:rsidRPr="00575F0F">
        <w:rPr>
          <w:rFonts w:ascii="Tahoma" w:eastAsia="Times New Roman" w:hAnsi="Tahoma" w:cs="Tahoma"/>
          <w:sz w:val="18"/>
          <w:szCs w:val="18"/>
          <w:lang w:eastAsia="pl-PL"/>
        </w:rPr>
        <w:t xml:space="preserve">w szczególności </w:t>
      </w:r>
      <w:r w:rsidRPr="00575F0F">
        <w:rPr>
          <w:rFonts w:ascii="Tahoma" w:eastAsia="Times New Roman" w:hAnsi="Tahoma" w:cs="Tahoma"/>
          <w:sz w:val="18"/>
          <w:szCs w:val="18"/>
          <w:lang w:eastAsia="pl-PL"/>
        </w:rPr>
        <w:t>pr</w:t>
      </w:r>
      <w:r w:rsidR="00EE65DB">
        <w:rPr>
          <w:rFonts w:ascii="Tahoma" w:eastAsia="Times New Roman" w:hAnsi="Tahoma" w:cs="Tahoma"/>
          <w:sz w:val="18"/>
          <w:szCs w:val="18"/>
          <w:lang w:eastAsia="pl-PL"/>
        </w:rPr>
        <w:t>zyłącza do mediów lub przebudowę</w:t>
      </w:r>
      <w:r w:rsidRPr="00575F0F">
        <w:rPr>
          <w:rFonts w:ascii="Tahoma" w:eastAsia="Times New Roman" w:hAnsi="Tahoma" w:cs="Tahoma"/>
          <w:sz w:val="18"/>
          <w:szCs w:val="18"/>
          <w:lang w:eastAsia="pl-PL"/>
        </w:rPr>
        <w:t xml:space="preserve"> sieci wg osobnej procedury.</w:t>
      </w:r>
    </w:p>
    <w:p w:rsidR="00150816" w:rsidRPr="00BE3F48" w:rsidRDefault="00150816" w:rsidP="00DA1403">
      <w:pPr>
        <w:numPr>
          <w:ilvl w:val="0"/>
          <w:numId w:val="15"/>
        </w:numPr>
        <w:tabs>
          <w:tab w:val="clear" w:pos="720"/>
          <w:tab w:val="num" w:pos="360"/>
        </w:tabs>
        <w:spacing w:after="0" w:line="240" w:lineRule="auto"/>
        <w:ind w:left="360"/>
        <w:jc w:val="both"/>
        <w:rPr>
          <w:rFonts w:ascii="Tahoma" w:hAnsi="Tahoma" w:cs="Tahoma"/>
          <w:sz w:val="18"/>
          <w:szCs w:val="18"/>
        </w:rPr>
      </w:pPr>
      <w:r w:rsidRPr="00575F0F">
        <w:rPr>
          <w:rFonts w:ascii="Tahoma" w:hAnsi="Tahoma" w:cs="Tahoma"/>
          <w:sz w:val="18"/>
          <w:szCs w:val="18"/>
        </w:rPr>
        <w:t>Wykonawca oświadcza, że pozyska i przekaże Zamawiającemu prawa własności przemysłowej lub intelektualnej albo know-how w niezbędnym zakresie, jeżeli rozwiązania objęte tymi prawami zo</w:t>
      </w:r>
      <w:r w:rsidR="00984196" w:rsidRPr="00575F0F">
        <w:rPr>
          <w:rFonts w:ascii="Tahoma" w:hAnsi="Tahoma" w:cs="Tahoma"/>
          <w:sz w:val="18"/>
          <w:szCs w:val="18"/>
        </w:rPr>
        <w:t xml:space="preserve">staną </w:t>
      </w:r>
      <w:r w:rsidR="008B22C9" w:rsidRPr="00575F0F">
        <w:rPr>
          <w:rFonts w:ascii="Tahoma" w:hAnsi="Tahoma" w:cs="Tahoma"/>
          <w:sz w:val="18"/>
          <w:szCs w:val="18"/>
        </w:rPr>
        <w:t>uży</w:t>
      </w:r>
      <w:r w:rsidR="00984196" w:rsidRPr="00575F0F">
        <w:rPr>
          <w:rFonts w:ascii="Tahoma" w:hAnsi="Tahoma" w:cs="Tahoma"/>
          <w:sz w:val="18"/>
          <w:szCs w:val="18"/>
        </w:rPr>
        <w:t>te przez Wykonawcę w </w:t>
      </w:r>
      <w:r w:rsidR="008B22C9" w:rsidRPr="00575F0F">
        <w:rPr>
          <w:rFonts w:ascii="Tahoma" w:hAnsi="Tahoma" w:cs="Tahoma"/>
          <w:sz w:val="18"/>
          <w:szCs w:val="18"/>
        </w:rPr>
        <w:t>wykonaniu</w:t>
      </w:r>
      <w:r w:rsidRPr="00CD11A0">
        <w:rPr>
          <w:rFonts w:ascii="Tahoma" w:hAnsi="Tahoma" w:cs="Tahoma"/>
          <w:sz w:val="18"/>
          <w:szCs w:val="18"/>
        </w:rPr>
        <w:t xml:space="preserve"> umowy. Wykonawca zapewnia Zamawiającego, że przekazane przez niego zezwole</w:t>
      </w:r>
      <w:r w:rsidR="00984196" w:rsidRPr="00CD11A0">
        <w:rPr>
          <w:rFonts w:ascii="Tahoma" w:hAnsi="Tahoma" w:cs="Tahoma"/>
          <w:sz w:val="18"/>
          <w:szCs w:val="18"/>
        </w:rPr>
        <w:t>nie na korzystanie z</w:t>
      </w:r>
      <w:r w:rsidR="00984196">
        <w:rPr>
          <w:rFonts w:ascii="Tahoma" w:hAnsi="Tahoma" w:cs="Tahoma"/>
          <w:sz w:val="18"/>
          <w:szCs w:val="18"/>
        </w:rPr>
        <w:t> </w:t>
      </w:r>
      <w:r w:rsidRPr="00BE3F48">
        <w:rPr>
          <w:rFonts w:ascii="Tahoma" w:hAnsi="Tahoma" w:cs="Tahoma"/>
          <w:sz w:val="18"/>
          <w:szCs w:val="18"/>
        </w:rPr>
        <w:t xml:space="preserve">praw własności przemysłowej lub intelektualnej albo know-how nie spowoduje naruszenia praw osób trzecich. </w:t>
      </w:r>
    </w:p>
    <w:p w:rsidR="00150816" w:rsidRPr="00BE3F48" w:rsidRDefault="00150816" w:rsidP="00DA1403">
      <w:pPr>
        <w:numPr>
          <w:ilvl w:val="0"/>
          <w:numId w:val="15"/>
        </w:numPr>
        <w:tabs>
          <w:tab w:val="clear" w:pos="720"/>
          <w:tab w:val="num" w:pos="284"/>
          <w:tab w:val="num" w:pos="360"/>
        </w:tabs>
        <w:spacing w:before="100" w:after="100"/>
        <w:ind w:left="284" w:hanging="284"/>
        <w:jc w:val="both"/>
        <w:rPr>
          <w:rFonts w:ascii="Tahoma" w:hAnsi="Tahoma" w:cs="Tahoma"/>
          <w:sz w:val="18"/>
          <w:szCs w:val="18"/>
        </w:rPr>
      </w:pPr>
      <w:r w:rsidRPr="00BE3F48">
        <w:rPr>
          <w:rFonts w:ascii="Tahoma" w:hAnsi="Tahoma" w:cs="Tahoma"/>
          <w:sz w:val="18"/>
          <w:szCs w:val="18"/>
        </w:rPr>
        <w:t>W przypadku, gdyby osoby trzecie wystąpiły przeciwko Zamawiającemu z roszczeniami z tytułu naruszenia prawa autorskiego lub praw pokrewnych, praw własności przemysłowej lub intelektualnej albo know-how, Wykonawca weźmie na swój koszt udział w ewentualnym procesie i zwolni Zamawiającego z wszelkich zobowiązań</w:t>
      </w:r>
      <w:r w:rsidR="00984196">
        <w:rPr>
          <w:rFonts w:ascii="Tahoma" w:hAnsi="Tahoma" w:cs="Tahoma"/>
          <w:sz w:val="18"/>
          <w:szCs w:val="18"/>
        </w:rPr>
        <w:t xml:space="preserve"> wobec takiej osoby trzeciej, a </w:t>
      </w:r>
      <w:r w:rsidRPr="00BE3F48">
        <w:rPr>
          <w:rFonts w:ascii="Tahoma" w:hAnsi="Tahoma" w:cs="Tahoma"/>
          <w:sz w:val="18"/>
          <w:szCs w:val="18"/>
        </w:rPr>
        <w:t>także zwróci mu wszelkie uzasadnione wydatki poniesione w związku z takimi roszczeniami. Zamawiający zobowiązany jest niezwłocznie zawiadomić Wykonawcę o roszczeniach osób trzecich.</w:t>
      </w:r>
    </w:p>
    <w:p w:rsidR="00350213" w:rsidRPr="00BE3F48" w:rsidRDefault="00350213" w:rsidP="00DA1403">
      <w:pPr>
        <w:pStyle w:val="Akapitzlist"/>
        <w:numPr>
          <w:ilvl w:val="0"/>
          <w:numId w:val="15"/>
        </w:numPr>
        <w:tabs>
          <w:tab w:val="clear" w:pos="720"/>
          <w:tab w:val="num" w:pos="284"/>
        </w:tabs>
        <w:spacing w:before="60" w:after="60" w:line="240" w:lineRule="auto"/>
        <w:ind w:left="284" w:hanging="284"/>
        <w:jc w:val="both"/>
        <w:rPr>
          <w:rFonts w:ascii="Tahoma" w:eastAsia="Times New Roman" w:hAnsi="Tahoma" w:cs="Tahoma"/>
          <w:sz w:val="18"/>
          <w:szCs w:val="18"/>
          <w:lang w:eastAsia="pl-PL"/>
        </w:rPr>
      </w:pPr>
      <w:r w:rsidRPr="00BE3F48">
        <w:rPr>
          <w:rFonts w:ascii="Tahoma" w:eastAsia="Times New Roman" w:hAnsi="Tahoma" w:cs="Tahoma"/>
          <w:sz w:val="18"/>
          <w:szCs w:val="18"/>
          <w:lang w:eastAsia="pl-PL"/>
        </w:rPr>
        <w:t>Przejście autorskich praw majątkowych</w:t>
      </w:r>
      <w:r w:rsidR="00C758B6">
        <w:rPr>
          <w:rFonts w:ascii="Tahoma" w:eastAsia="Times New Roman" w:hAnsi="Tahoma" w:cs="Tahoma"/>
          <w:sz w:val="18"/>
          <w:szCs w:val="18"/>
          <w:lang w:eastAsia="pl-PL"/>
        </w:rPr>
        <w:t>, o którym mowa w ust.2,</w:t>
      </w:r>
      <w:r w:rsidRPr="00BE3F48">
        <w:rPr>
          <w:rFonts w:ascii="Tahoma" w:eastAsia="Times New Roman" w:hAnsi="Tahoma" w:cs="Tahoma"/>
          <w:sz w:val="18"/>
          <w:szCs w:val="18"/>
          <w:lang w:eastAsia="pl-PL"/>
        </w:rPr>
        <w:t xml:space="preserve"> powoduje przeniesienie na Zamawiającego własności </w:t>
      </w:r>
      <w:r w:rsidR="00C758B6">
        <w:rPr>
          <w:rFonts w:ascii="Tahoma" w:eastAsia="Times New Roman" w:hAnsi="Tahoma" w:cs="Tahoma"/>
          <w:sz w:val="18"/>
          <w:szCs w:val="18"/>
          <w:lang w:eastAsia="pl-PL"/>
        </w:rPr>
        <w:t>egzemplarzy dokumentacji składającej się na przedmiot umowy</w:t>
      </w:r>
      <w:r w:rsidR="00580368" w:rsidRPr="00BE3F48">
        <w:rPr>
          <w:rFonts w:ascii="Tahoma" w:eastAsia="Times New Roman" w:hAnsi="Tahoma" w:cs="Tahoma"/>
          <w:sz w:val="18"/>
          <w:szCs w:val="18"/>
          <w:lang w:eastAsia="pl-PL"/>
        </w:rPr>
        <w:t>.</w:t>
      </w:r>
    </w:p>
    <w:p w:rsidR="00317C4F" w:rsidRPr="00BE3F48" w:rsidRDefault="001740D4" w:rsidP="000B745A">
      <w:pPr>
        <w:spacing w:before="60" w:after="60" w:line="240" w:lineRule="auto"/>
        <w:jc w:val="center"/>
        <w:rPr>
          <w:rFonts w:ascii="Tahoma" w:eastAsia="Times New Roman" w:hAnsi="Tahoma" w:cs="Tahoma"/>
          <w:b/>
          <w:sz w:val="18"/>
          <w:szCs w:val="18"/>
          <w:lang w:eastAsia="pl-PL"/>
        </w:rPr>
      </w:pPr>
      <w:r w:rsidRPr="00BE3F48">
        <w:rPr>
          <w:rFonts w:ascii="Tahoma" w:eastAsia="Times New Roman" w:hAnsi="Tahoma" w:cs="Tahoma"/>
          <w:b/>
          <w:sz w:val="18"/>
          <w:szCs w:val="18"/>
          <w:lang w:eastAsia="pl-PL"/>
        </w:rPr>
        <w:t xml:space="preserve">§ </w:t>
      </w:r>
      <w:r w:rsidR="00984196">
        <w:rPr>
          <w:rFonts w:ascii="Tahoma" w:eastAsia="Times New Roman" w:hAnsi="Tahoma" w:cs="Tahoma"/>
          <w:b/>
          <w:sz w:val="18"/>
          <w:szCs w:val="18"/>
          <w:lang w:eastAsia="pl-PL"/>
        </w:rPr>
        <w:t>14</w:t>
      </w:r>
      <w:r w:rsidRPr="00BE3F48">
        <w:rPr>
          <w:rFonts w:ascii="Tahoma" w:eastAsia="Times New Roman" w:hAnsi="Tahoma" w:cs="Tahoma"/>
          <w:b/>
          <w:sz w:val="18"/>
          <w:szCs w:val="18"/>
          <w:lang w:eastAsia="pl-PL"/>
        </w:rPr>
        <w:t>.</w:t>
      </w:r>
    </w:p>
    <w:p w:rsidR="001740D4" w:rsidRDefault="001740D4" w:rsidP="001740D4">
      <w:pPr>
        <w:spacing w:after="0" w:line="240" w:lineRule="auto"/>
        <w:jc w:val="center"/>
        <w:rPr>
          <w:rFonts w:ascii="Tahoma" w:eastAsia="Times New Roman" w:hAnsi="Tahoma" w:cs="Tahoma"/>
          <w:i/>
          <w:sz w:val="18"/>
          <w:szCs w:val="18"/>
          <w:lang w:eastAsia="pl-PL"/>
        </w:rPr>
      </w:pPr>
      <w:r w:rsidRPr="00317C4F">
        <w:rPr>
          <w:rFonts w:ascii="Tahoma" w:eastAsia="Times New Roman" w:hAnsi="Tahoma" w:cs="Tahoma"/>
          <w:b/>
          <w:sz w:val="18"/>
          <w:szCs w:val="18"/>
          <w:lang w:eastAsia="pl-PL"/>
        </w:rPr>
        <w:t>NADZÓR AUTORSKI</w:t>
      </w:r>
      <w:r w:rsidR="00317C4F" w:rsidRPr="00317C4F">
        <w:rPr>
          <w:rFonts w:ascii="Tahoma" w:eastAsia="Times New Roman" w:hAnsi="Tahoma" w:cs="Tahoma"/>
          <w:i/>
          <w:sz w:val="18"/>
          <w:szCs w:val="18"/>
          <w:lang w:eastAsia="pl-PL"/>
        </w:rPr>
        <w:t xml:space="preserve">– </w:t>
      </w:r>
      <w:r w:rsidR="008B22C9" w:rsidRPr="00317C4F">
        <w:rPr>
          <w:rFonts w:ascii="Tahoma" w:eastAsia="Times New Roman" w:hAnsi="Tahoma" w:cs="Tahoma"/>
          <w:i/>
          <w:sz w:val="18"/>
          <w:szCs w:val="18"/>
          <w:lang w:eastAsia="pl-PL"/>
        </w:rPr>
        <w:t xml:space="preserve"> NIE DOTYCZY</w:t>
      </w:r>
    </w:p>
    <w:p w:rsidR="00317C4F" w:rsidRPr="00317C4F" w:rsidRDefault="00317C4F" w:rsidP="001740D4">
      <w:pPr>
        <w:spacing w:after="0" w:line="240" w:lineRule="auto"/>
        <w:jc w:val="center"/>
        <w:rPr>
          <w:rFonts w:ascii="Tahoma" w:eastAsia="Times New Roman" w:hAnsi="Tahoma" w:cs="Tahoma"/>
          <w:i/>
          <w:sz w:val="18"/>
          <w:szCs w:val="18"/>
          <w:lang w:eastAsia="pl-PL"/>
        </w:rPr>
      </w:pP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sym w:font="Courier New" w:char="00A7"/>
      </w:r>
      <w:r w:rsidR="00984196">
        <w:rPr>
          <w:rFonts w:ascii="Tahoma" w:hAnsi="Tahoma" w:cs="Tahoma"/>
          <w:b/>
          <w:sz w:val="18"/>
          <w:szCs w:val="18"/>
        </w:rPr>
        <w:t>15</w:t>
      </w:r>
      <w:r w:rsidRPr="00BE3F48">
        <w:rPr>
          <w:rFonts w:ascii="Tahoma" w:hAnsi="Tahoma" w:cs="Tahoma"/>
          <w:b/>
          <w:sz w:val="18"/>
          <w:szCs w:val="18"/>
        </w:rPr>
        <w:t>.</w:t>
      </w:r>
    </w:p>
    <w:p w:rsidR="00350213" w:rsidRPr="00BE3F48" w:rsidRDefault="00350213" w:rsidP="004A4FEA">
      <w:pPr>
        <w:spacing w:before="60" w:after="60" w:line="240" w:lineRule="auto"/>
        <w:jc w:val="center"/>
        <w:rPr>
          <w:rFonts w:ascii="Tahoma" w:hAnsi="Tahoma" w:cs="Tahoma"/>
          <w:b/>
          <w:sz w:val="18"/>
          <w:szCs w:val="18"/>
        </w:rPr>
      </w:pPr>
      <w:r w:rsidRPr="00BE3F48">
        <w:rPr>
          <w:rFonts w:ascii="Tahoma" w:hAnsi="Tahoma" w:cs="Tahoma"/>
          <w:b/>
          <w:sz w:val="18"/>
          <w:szCs w:val="18"/>
        </w:rPr>
        <w:t>ODSTĄPIENIE OD UMOWY</w:t>
      </w:r>
    </w:p>
    <w:p w:rsidR="00350213" w:rsidRPr="00A61EFA" w:rsidRDefault="00350213" w:rsidP="00620467">
      <w:pPr>
        <w:pStyle w:val="Akapitzlist"/>
        <w:numPr>
          <w:ilvl w:val="1"/>
          <w:numId w:val="36"/>
        </w:numPr>
        <w:tabs>
          <w:tab w:val="clear" w:pos="1440"/>
          <w:tab w:val="num" w:pos="284"/>
        </w:tabs>
        <w:spacing w:before="60" w:after="60" w:line="240" w:lineRule="auto"/>
        <w:ind w:left="284" w:hanging="284"/>
        <w:jc w:val="both"/>
        <w:rPr>
          <w:rFonts w:ascii="Tahoma" w:hAnsi="Tahoma" w:cs="Tahoma"/>
          <w:sz w:val="18"/>
          <w:szCs w:val="18"/>
        </w:rPr>
      </w:pPr>
      <w:r w:rsidRPr="00A61EFA">
        <w:rPr>
          <w:rFonts w:ascii="Tahoma" w:hAnsi="Tahoma" w:cs="Tahoma"/>
          <w:sz w:val="18"/>
          <w:szCs w:val="18"/>
          <w:u w:val="single"/>
        </w:rPr>
        <w:t>Zamawiającemu przysługuje prawo do odstąpienia od</w:t>
      </w:r>
      <w:r w:rsidR="00580368" w:rsidRPr="00A61EFA">
        <w:rPr>
          <w:rFonts w:ascii="Tahoma" w:hAnsi="Tahoma" w:cs="Tahoma"/>
          <w:sz w:val="18"/>
          <w:szCs w:val="18"/>
          <w:u w:val="single"/>
        </w:rPr>
        <w:t xml:space="preserve"> umowy</w:t>
      </w:r>
      <w:r w:rsidR="00580368" w:rsidRPr="00A61EFA">
        <w:rPr>
          <w:rFonts w:ascii="Tahoma" w:hAnsi="Tahoma" w:cs="Tahoma"/>
          <w:sz w:val="18"/>
          <w:szCs w:val="18"/>
        </w:rPr>
        <w:t xml:space="preserve"> w całości lub w części</w:t>
      </w:r>
      <w:r w:rsidR="00BC443E" w:rsidRPr="00667B8B">
        <w:rPr>
          <w:rFonts w:ascii="Tahoma" w:hAnsi="Tahoma" w:cs="Tahoma"/>
          <w:sz w:val="18"/>
          <w:szCs w:val="18"/>
        </w:rPr>
        <w:t xml:space="preserve">w przypadku niewykonania lub nienależytego wykonania </w:t>
      </w:r>
      <w:r w:rsidR="00A61EFA" w:rsidRPr="00667B8B">
        <w:rPr>
          <w:rFonts w:ascii="Tahoma" w:hAnsi="Tahoma" w:cs="Tahoma"/>
          <w:sz w:val="18"/>
          <w:szCs w:val="18"/>
        </w:rPr>
        <w:t>umowy. Zamawiający może odstąpić</w:t>
      </w:r>
      <w:r w:rsidR="00BC443E" w:rsidRPr="00667B8B">
        <w:rPr>
          <w:rFonts w:ascii="Tahoma" w:hAnsi="Tahoma" w:cs="Tahoma"/>
          <w:sz w:val="18"/>
          <w:szCs w:val="18"/>
        </w:rPr>
        <w:t xml:space="preserve"> od umowy</w:t>
      </w:r>
      <w:r w:rsidR="00B50DF5" w:rsidRPr="00667B8B">
        <w:rPr>
          <w:rFonts w:ascii="Tahoma" w:hAnsi="Tahoma" w:cs="Tahoma"/>
          <w:sz w:val="18"/>
          <w:szCs w:val="18"/>
        </w:rPr>
        <w:t xml:space="preserve"> w szczególności</w:t>
      </w:r>
      <w:r w:rsidR="00580368" w:rsidRPr="00667B8B">
        <w:rPr>
          <w:rFonts w:ascii="Tahoma" w:hAnsi="Tahoma" w:cs="Tahoma"/>
          <w:sz w:val="18"/>
          <w:szCs w:val="18"/>
        </w:rPr>
        <w:t xml:space="preserve"> w </w:t>
      </w:r>
      <w:r w:rsidRPr="00667B8B">
        <w:rPr>
          <w:rFonts w:ascii="Tahoma" w:hAnsi="Tahoma" w:cs="Tahoma"/>
          <w:sz w:val="18"/>
          <w:szCs w:val="18"/>
        </w:rPr>
        <w:t>następujących</w:t>
      </w:r>
      <w:r w:rsidRPr="00A61EFA">
        <w:rPr>
          <w:rFonts w:ascii="Tahoma" w:hAnsi="Tahoma" w:cs="Tahoma"/>
          <w:sz w:val="18"/>
          <w:szCs w:val="18"/>
        </w:rPr>
        <w:t xml:space="preserve"> przypadkach:</w:t>
      </w:r>
    </w:p>
    <w:p w:rsidR="00350213" w:rsidRPr="00A61EFA" w:rsidRDefault="00350213" w:rsidP="00DA1403">
      <w:pPr>
        <w:numPr>
          <w:ilvl w:val="0"/>
          <w:numId w:val="16"/>
        </w:numPr>
        <w:tabs>
          <w:tab w:val="num" w:pos="709"/>
        </w:tabs>
        <w:spacing w:before="60" w:after="60" w:line="240" w:lineRule="auto"/>
        <w:ind w:left="709" w:hanging="425"/>
        <w:jc w:val="both"/>
        <w:rPr>
          <w:rFonts w:ascii="Tahoma" w:hAnsi="Tahoma" w:cs="Tahoma"/>
          <w:sz w:val="18"/>
          <w:szCs w:val="18"/>
        </w:rPr>
      </w:pPr>
      <w:r w:rsidRPr="00A61EFA">
        <w:rPr>
          <w:rFonts w:ascii="Tahoma" w:hAnsi="Tahoma" w:cs="Tahoma"/>
          <w:sz w:val="18"/>
          <w:szCs w:val="18"/>
        </w:rPr>
        <w:t>jeżeli Wykonawca po</w:t>
      </w:r>
      <w:r w:rsidR="00BC443E" w:rsidRPr="00A61EFA">
        <w:rPr>
          <w:rFonts w:ascii="Tahoma" w:hAnsi="Tahoma" w:cs="Tahoma"/>
          <w:sz w:val="18"/>
          <w:szCs w:val="18"/>
        </w:rPr>
        <w:t>zostaje</w:t>
      </w:r>
      <w:r w:rsidRPr="00A61EFA">
        <w:rPr>
          <w:rFonts w:ascii="Tahoma" w:hAnsi="Tahoma" w:cs="Tahoma"/>
          <w:sz w:val="18"/>
          <w:szCs w:val="18"/>
        </w:rPr>
        <w:t xml:space="preserve"> w zwło</w:t>
      </w:r>
      <w:r w:rsidR="00BC443E" w:rsidRPr="00A61EFA">
        <w:rPr>
          <w:rFonts w:ascii="Tahoma" w:hAnsi="Tahoma" w:cs="Tahoma"/>
          <w:sz w:val="18"/>
          <w:szCs w:val="18"/>
        </w:rPr>
        <w:t>ce</w:t>
      </w:r>
      <w:r w:rsidRPr="00A61EFA">
        <w:rPr>
          <w:rFonts w:ascii="Tahoma" w:hAnsi="Tahoma" w:cs="Tahoma"/>
          <w:sz w:val="18"/>
          <w:szCs w:val="18"/>
        </w:rPr>
        <w:t xml:space="preserve"> dłuższ</w:t>
      </w:r>
      <w:r w:rsidR="00BC443E" w:rsidRPr="00A61EFA">
        <w:rPr>
          <w:rFonts w:ascii="Tahoma" w:hAnsi="Tahoma" w:cs="Tahoma"/>
          <w:sz w:val="18"/>
          <w:szCs w:val="18"/>
        </w:rPr>
        <w:t>ej</w:t>
      </w:r>
      <w:r w:rsidR="00317C4F">
        <w:rPr>
          <w:rFonts w:ascii="Tahoma" w:hAnsi="Tahoma" w:cs="Tahoma"/>
          <w:sz w:val="18"/>
          <w:szCs w:val="18"/>
        </w:rPr>
        <w:t xml:space="preserve"> niż 30 </w:t>
      </w:r>
      <w:r w:rsidRPr="00A61EFA">
        <w:rPr>
          <w:rFonts w:ascii="Tahoma" w:hAnsi="Tahoma" w:cs="Tahoma"/>
          <w:sz w:val="18"/>
          <w:szCs w:val="18"/>
        </w:rPr>
        <w:t xml:space="preserve">dni </w:t>
      </w:r>
      <w:r w:rsidR="00F9531D" w:rsidRPr="00A61EFA">
        <w:rPr>
          <w:rFonts w:ascii="Tahoma" w:hAnsi="Tahoma" w:cs="Tahoma"/>
          <w:sz w:val="18"/>
          <w:szCs w:val="18"/>
        </w:rPr>
        <w:t xml:space="preserve">kalendarzowych </w:t>
      </w:r>
      <w:r w:rsidRPr="00A61EFA">
        <w:rPr>
          <w:rFonts w:ascii="Tahoma" w:hAnsi="Tahoma" w:cs="Tahoma"/>
          <w:sz w:val="18"/>
          <w:szCs w:val="18"/>
        </w:rPr>
        <w:t xml:space="preserve">w wykonaniu którejkolwiek części </w:t>
      </w:r>
      <w:r w:rsidR="00984196" w:rsidRPr="00A61EFA">
        <w:rPr>
          <w:rFonts w:ascii="Tahoma" w:hAnsi="Tahoma" w:cs="Tahoma"/>
          <w:sz w:val="18"/>
          <w:szCs w:val="18"/>
        </w:rPr>
        <w:t>umowy</w:t>
      </w:r>
      <w:r w:rsidR="00F9531D" w:rsidRPr="00A61EFA">
        <w:rPr>
          <w:rFonts w:ascii="Tahoma" w:hAnsi="Tahoma" w:cs="Tahoma"/>
          <w:sz w:val="18"/>
          <w:szCs w:val="18"/>
        </w:rPr>
        <w:t>, przy czym Zamawiający może w </w:t>
      </w:r>
      <w:r w:rsidRPr="00A61EFA">
        <w:rPr>
          <w:rFonts w:ascii="Tahoma" w:hAnsi="Tahoma" w:cs="Tahoma"/>
          <w:sz w:val="18"/>
          <w:szCs w:val="18"/>
        </w:rPr>
        <w:t>takim przypadku odstąpić od umowy bez wyznaczani</w:t>
      </w:r>
      <w:r w:rsidR="00580368" w:rsidRPr="00A61EFA">
        <w:rPr>
          <w:rFonts w:ascii="Tahoma" w:hAnsi="Tahoma" w:cs="Tahoma"/>
          <w:sz w:val="18"/>
          <w:szCs w:val="18"/>
        </w:rPr>
        <w:t>a Wykonawcy terminu dodatkowego;</w:t>
      </w:r>
    </w:p>
    <w:p w:rsidR="00350213" w:rsidRPr="00A61EFA" w:rsidRDefault="00350213" w:rsidP="00DA1403">
      <w:pPr>
        <w:numPr>
          <w:ilvl w:val="0"/>
          <w:numId w:val="16"/>
        </w:numPr>
        <w:tabs>
          <w:tab w:val="clear" w:pos="1800"/>
          <w:tab w:val="num" w:pos="709"/>
        </w:tabs>
        <w:spacing w:before="60" w:after="60" w:line="240" w:lineRule="auto"/>
        <w:ind w:left="709" w:hanging="425"/>
        <w:jc w:val="both"/>
        <w:rPr>
          <w:rFonts w:ascii="Tahoma" w:hAnsi="Tahoma" w:cs="Tahoma"/>
          <w:sz w:val="18"/>
          <w:szCs w:val="18"/>
        </w:rPr>
      </w:pPr>
      <w:r w:rsidRPr="00A61EFA">
        <w:rPr>
          <w:rFonts w:ascii="Tahoma" w:hAnsi="Tahoma" w:cs="Tahoma"/>
          <w:sz w:val="18"/>
          <w:szCs w:val="18"/>
        </w:rPr>
        <w:t>w przypadku wadliwego wykonywania przez Wykonawcę zobowiązań umownych, a</w:t>
      </w:r>
      <w:r w:rsidR="00580368" w:rsidRPr="00A61EFA">
        <w:rPr>
          <w:rFonts w:ascii="Tahoma" w:hAnsi="Tahoma" w:cs="Tahoma"/>
          <w:sz w:val="18"/>
          <w:szCs w:val="18"/>
        </w:rPr>
        <w:t xml:space="preserve"> w szczególno</w:t>
      </w:r>
      <w:r w:rsidR="008610B8" w:rsidRPr="00A61EFA">
        <w:rPr>
          <w:rFonts w:ascii="Tahoma" w:hAnsi="Tahoma" w:cs="Tahoma"/>
          <w:sz w:val="18"/>
          <w:szCs w:val="18"/>
        </w:rPr>
        <w:t>ści nieusunięcia w </w:t>
      </w:r>
      <w:r w:rsidRPr="00A61EFA">
        <w:rPr>
          <w:rFonts w:ascii="Tahoma" w:hAnsi="Tahoma" w:cs="Tahoma"/>
          <w:sz w:val="18"/>
          <w:szCs w:val="18"/>
        </w:rPr>
        <w:t xml:space="preserve">terminie wad którejkolwiek części przedmiotu </w:t>
      </w:r>
      <w:r w:rsidR="00984196" w:rsidRPr="00A61EFA">
        <w:rPr>
          <w:rFonts w:ascii="Tahoma" w:hAnsi="Tahoma" w:cs="Tahoma"/>
          <w:sz w:val="18"/>
          <w:szCs w:val="18"/>
        </w:rPr>
        <w:t>umowy</w:t>
      </w:r>
      <w:r w:rsidRPr="00A61EFA">
        <w:rPr>
          <w:rFonts w:ascii="Tahoma" w:hAnsi="Tahoma" w:cs="Tahoma"/>
          <w:sz w:val="18"/>
          <w:szCs w:val="18"/>
        </w:rPr>
        <w:t>, stwierdzonych przez Zamawiającego lub podmioty uzgadniające albo instytucje zatwierdzające, niewykonania w terminie ich zaleceń lub nieudzielenia odpowiedzi na ich pytania, przy czym Zamawiający może w takim przypadku odstąpić od umowy bez wyznaczani</w:t>
      </w:r>
      <w:r w:rsidR="00580368" w:rsidRPr="00A61EFA">
        <w:rPr>
          <w:rFonts w:ascii="Tahoma" w:hAnsi="Tahoma" w:cs="Tahoma"/>
          <w:sz w:val="18"/>
          <w:szCs w:val="18"/>
        </w:rPr>
        <w:t>a Wykonawcy terminu dodatkowego;</w:t>
      </w:r>
    </w:p>
    <w:p w:rsidR="00350213" w:rsidRPr="00A61EFA" w:rsidRDefault="00580368" w:rsidP="00DA1403">
      <w:pPr>
        <w:numPr>
          <w:ilvl w:val="0"/>
          <w:numId w:val="16"/>
        </w:numPr>
        <w:tabs>
          <w:tab w:val="clear" w:pos="1800"/>
          <w:tab w:val="num" w:pos="709"/>
        </w:tabs>
        <w:spacing w:before="60" w:after="60" w:line="240" w:lineRule="auto"/>
        <w:ind w:left="709" w:hanging="425"/>
        <w:jc w:val="both"/>
        <w:rPr>
          <w:rFonts w:ascii="Tahoma" w:hAnsi="Tahoma" w:cs="Tahoma"/>
          <w:sz w:val="18"/>
          <w:szCs w:val="18"/>
        </w:rPr>
      </w:pPr>
      <w:r w:rsidRPr="00A61EFA">
        <w:rPr>
          <w:rFonts w:ascii="Tahoma" w:hAnsi="Tahoma" w:cs="Tahoma"/>
          <w:sz w:val="18"/>
          <w:szCs w:val="18"/>
        </w:rPr>
        <w:t>j</w:t>
      </w:r>
      <w:r w:rsidR="00350213" w:rsidRPr="00A61EFA">
        <w:rPr>
          <w:rFonts w:ascii="Tahoma" w:hAnsi="Tahoma" w:cs="Tahoma"/>
          <w:sz w:val="18"/>
          <w:szCs w:val="18"/>
        </w:rPr>
        <w:t>eżeli opracowania złożone przez Wykonawcę wraz ze zgłoszeniem usunięcia wskazanych wad i usterek w dalszym ciągu mają wady i usterki</w:t>
      </w:r>
      <w:r w:rsidRPr="00A61EFA">
        <w:rPr>
          <w:rFonts w:ascii="Tahoma" w:hAnsi="Tahoma" w:cs="Tahoma"/>
          <w:sz w:val="18"/>
          <w:szCs w:val="18"/>
        </w:rPr>
        <w:t>;</w:t>
      </w:r>
    </w:p>
    <w:p w:rsidR="00350213" w:rsidRPr="00A61EFA" w:rsidRDefault="00350213" w:rsidP="00DA1403">
      <w:pPr>
        <w:numPr>
          <w:ilvl w:val="0"/>
          <w:numId w:val="16"/>
        </w:numPr>
        <w:tabs>
          <w:tab w:val="num" w:pos="709"/>
        </w:tabs>
        <w:spacing w:before="60" w:after="60" w:line="240" w:lineRule="auto"/>
        <w:ind w:left="709" w:hanging="425"/>
        <w:jc w:val="both"/>
        <w:rPr>
          <w:rFonts w:ascii="Tahoma" w:hAnsi="Tahoma" w:cs="Tahoma"/>
          <w:sz w:val="18"/>
          <w:szCs w:val="18"/>
        </w:rPr>
      </w:pPr>
      <w:r w:rsidRPr="00A61EFA">
        <w:rPr>
          <w:rFonts w:ascii="Tahoma" w:hAnsi="Tahoma" w:cs="Tahoma"/>
          <w:sz w:val="18"/>
          <w:szCs w:val="18"/>
        </w:rPr>
        <w:t>rozwiązania przedsiębiorstwa Wykonawcy, wydania nakazu zajęcia majątku Wykonawcy, postawienia go w stan likwidacji, złożenia w</w:t>
      </w:r>
      <w:r w:rsidR="00580368" w:rsidRPr="00A61EFA">
        <w:rPr>
          <w:rFonts w:ascii="Tahoma" w:hAnsi="Tahoma" w:cs="Tahoma"/>
          <w:sz w:val="18"/>
          <w:szCs w:val="18"/>
        </w:rPr>
        <w:t>niosku o ogłoszeniu o upadłości;</w:t>
      </w:r>
    </w:p>
    <w:p w:rsidR="00984196" w:rsidRPr="00A61EFA" w:rsidRDefault="00984196" w:rsidP="00DA1403">
      <w:pPr>
        <w:numPr>
          <w:ilvl w:val="0"/>
          <w:numId w:val="16"/>
        </w:numPr>
        <w:tabs>
          <w:tab w:val="num" w:pos="709"/>
        </w:tabs>
        <w:spacing w:before="60" w:after="60" w:line="240" w:lineRule="auto"/>
        <w:ind w:left="709" w:hanging="425"/>
        <w:jc w:val="both"/>
        <w:rPr>
          <w:rFonts w:ascii="Tahoma" w:hAnsi="Tahoma" w:cs="Tahoma"/>
          <w:sz w:val="18"/>
          <w:szCs w:val="18"/>
        </w:rPr>
      </w:pPr>
      <w:r w:rsidRPr="00A61EFA">
        <w:rPr>
          <w:rFonts w:ascii="Tahoma" w:hAnsi="Tahoma" w:cs="Tahoma"/>
          <w:sz w:val="18"/>
          <w:szCs w:val="18"/>
        </w:rPr>
        <w:t xml:space="preserve">w ciągu 30 dni od powzięcia wiadomości </w:t>
      </w:r>
      <w:r w:rsidR="00A61EFA" w:rsidRPr="00A61EFA">
        <w:rPr>
          <w:rFonts w:ascii="Tahoma" w:hAnsi="Tahoma" w:cs="Tahoma"/>
          <w:sz w:val="18"/>
          <w:szCs w:val="18"/>
        </w:rPr>
        <w:t xml:space="preserve">o </w:t>
      </w:r>
      <w:r w:rsidRPr="00A61EFA">
        <w:rPr>
          <w:rFonts w:ascii="Tahoma" w:hAnsi="Tahoma" w:cs="Tahoma"/>
          <w:sz w:val="18"/>
          <w:szCs w:val="18"/>
        </w:rPr>
        <w:t>zaistnieni</w:t>
      </w:r>
      <w:r w:rsidR="00A61EFA" w:rsidRPr="00A61EFA">
        <w:rPr>
          <w:rFonts w:ascii="Tahoma" w:hAnsi="Tahoma" w:cs="Tahoma"/>
          <w:sz w:val="18"/>
          <w:szCs w:val="18"/>
        </w:rPr>
        <w:t>u</w:t>
      </w:r>
      <w:r w:rsidRPr="00A61EFA">
        <w:rPr>
          <w:rFonts w:ascii="Tahoma" w:hAnsi="Tahoma" w:cs="Tahoma"/>
          <w:sz w:val="18"/>
          <w:szCs w:val="18"/>
        </w:rPr>
        <w:t xml:space="preserve">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B66B1">
        <w:rPr>
          <w:rFonts w:ascii="Tahoma" w:hAnsi="Tahoma" w:cs="Tahoma"/>
          <w:sz w:val="18"/>
          <w:szCs w:val="18"/>
        </w:rPr>
        <w:t>(art. 145 Pzp);</w:t>
      </w:r>
    </w:p>
    <w:p w:rsidR="00350213" w:rsidRPr="00A61EFA" w:rsidRDefault="00350213" w:rsidP="00620467">
      <w:pPr>
        <w:numPr>
          <w:ilvl w:val="0"/>
          <w:numId w:val="41"/>
        </w:numPr>
        <w:spacing w:before="60" w:after="60" w:line="240" w:lineRule="auto"/>
        <w:ind w:left="284" w:hanging="284"/>
        <w:rPr>
          <w:rFonts w:ascii="Tahoma" w:hAnsi="Tahoma" w:cs="Tahoma"/>
          <w:b/>
          <w:sz w:val="18"/>
          <w:szCs w:val="18"/>
        </w:rPr>
      </w:pPr>
      <w:r w:rsidRPr="00A61EFA">
        <w:rPr>
          <w:rFonts w:ascii="Tahoma" w:hAnsi="Tahoma" w:cs="Tahoma"/>
          <w:sz w:val="18"/>
          <w:szCs w:val="18"/>
          <w:u w:val="single"/>
        </w:rPr>
        <w:t>Wykonawca może odstąpić od umowy</w:t>
      </w:r>
      <w:r w:rsidRPr="00A61EFA">
        <w:rPr>
          <w:rFonts w:ascii="Tahoma" w:hAnsi="Tahoma" w:cs="Tahoma"/>
          <w:sz w:val="18"/>
          <w:szCs w:val="18"/>
        </w:rPr>
        <w:t xml:space="preserve"> w całości lub części</w:t>
      </w:r>
      <w:r w:rsidR="00B50DF5" w:rsidRPr="00A61EFA">
        <w:rPr>
          <w:rFonts w:ascii="Tahoma" w:hAnsi="Tahoma" w:cs="Tahoma"/>
          <w:sz w:val="18"/>
          <w:szCs w:val="18"/>
        </w:rPr>
        <w:t xml:space="preserve"> w </w:t>
      </w:r>
      <w:r w:rsidRPr="00A61EFA">
        <w:rPr>
          <w:rFonts w:ascii="Tahoma" w:hAnsi="Tahoma" w:cs="Tahoma"/>
          <w:sz w:val="18"/>
          <w:szCs w:val="18"/>
        </w:rPr>
        <w:t>następujących przypadkach:</w:t>
      </w:r>
    </w:p>
    <w:p w:rsidR="00350213" w:rsidRPr="00A61EFA" w:rsidRDefault="00580368" w:rsidP="00DA1403">
      <w:pPr>
        <w:numPr>
          <w:ilvl w:val="1"/>
          <w:numId w:val="11"/>
        </w:numPr>
        <w:spacing w:before="60" w:after="60" w:line="240" w:lineRule="auto"/>
        <w:jc w:val="both"/>
        <w:rPr>
          <w:rFonts w:ascii="Tahoma" w:hAnsi="Tahoma" w:cs="Tahoma"/>
          <w:b/>
          <w:sz w:val="18"/>
          <w:szCs w:val="18"/>
        </w:rPr>
      </w:pPr>
      <w:r w:rsidRPr="00A61EFA">
        <w:rPr>
          <w:rFonts w:ascii="Tahoma" w:hAnsi="Tahoma" w:cs="Tahoma"/>
          <w:sz w:val="18"/>
          <w:szCs w:val="18"/>
        </w:rPr>
        <w:lastRenderedPageBreak/>
        <w:t>jeżeli</w:t>
      </w:r>
      <w:r w:rsidR="00350213" w:rsidRPr="00A61EFA">
        <w:rPr>
          <w:rFonts w:ascii="Tahoma" w:hAnsi="Tahoma" w:cs="Tahoma"/>
          <w:sz w:val="18"/>
          <w:szCs w:val="18"/>
        </w:rPr>
        <w:t xml:space="preserve"> Zamawiający po</w:t>
      </w:r>
      <w:r w:rsidR="0017410F" w:rsidRPr="00A61EFA">
        <w:rPr>
          <w:rFonts w:ascii="Tahoma" w:hAnsi="Tahoma" w:cs="Tahoma"/>
          <w:sz w:val="18"/>
          <w:szCs w:val="18"/>
        </w:rPr>
        <w:t xml:space="preserve">zostaje </w:t>
      </w:r>
      <w:r w:rsidR="00350213" w:rsidRPr="00A61EFA">
        <w:rPr>
          <w:rFonts w:ascii="Tahoma" w:hAnsi="Tahoma" w:cs="Tahoma"/>
          <w:sz w:val="18"/>
          <w:szCs w:val="18"/>
        </w:rPr>
        <w:t>w zwło</w:t>
      </w:r>
      <w:r w:rsidR="0017410F" w:rsidRPr="00A61EFA">
        <w:rPr>
          <w:rFonts w:ascii="Tahoma" w:hAnsi="Tahoma" w:cs="Tahoma"/>
          <w:sz w:val="18"/>
          <w:szCs w:val="18"/>
        </w:rPr>
        <w:t>ce</w:t>
      </w:r>
      <w:r w:rsidR="00350213" w:rsidRPr="00A61EFA">
        <w:rPr>
          <w:rFonts w:ascii="Tahoma" w:hAnsi="Tahoma" w:cs="Tahoma"/>
          <w:sz w:val="18"/>
          <w:szCs w:val="18"/>
        </w:rPr>
        <w:t xml:space="preserve"> dłuższ</w:t>
      </w:r>
      <w:r w:rsidR="0017410F" w:rsidRPr="00A61EFA">
        <w:rPr>
          <w:rFonts w:ascii="Tahoma" w:hAnsi="Tahoma" w:cs="Tahoma"/>
          <w:sz w:val="18"/>
          <w:szCs w:val="18"/>
        </w:rPr>
        <w:t>ej</w:t>
      </w:r>
      <w:r w:rsidR="00350213" w:rsidRPr="00A61EFA">
        <w:rPr>
          <w:rFonts w:ascii="Tahoma" w:hAnsi="Tahoma" w:cs="Tahoma"/>
          <w:sz w:val="18"/>
          <w:szCs w:val="18"/>
        </w:rPr>
        <w:t xml:space="preserve"> niż 30 dni w wykonaniu któregokolwie</w:t>
      </w:r>
      <w:r w:rsidRPr="00A61EFA">
        <w:rPr>
          <w:rFonts w:ascii="Tahoma" w:hAnsi="Tahoma" w:cs="Tahoma"/>
          <w:sz w:val="18"/>
          <w:szCs w:val="18"/>
        </w:rPr>
        <w:t>k zobowiązania wynikającego z § </w:t>
      </w:r>
      <w:r w:rsidR="00984196" w:rsidRPr="00A61EFA">
        <w:rPr>
          <w:rFonts w:ascii="Tahoma" w:hAnsi="Tahoma" w:cs="Tahoma"/>
          <w:sz w:val="18"/>
          <w:szCs w:val="18"/>
        </w:rPr>
        <w:t>7</w:t>
      </w:r>
      <w:r w:rsidR="00350213" w:rsidRPr="00A61EFA">
        <w:rPr>
          <w:rFonts w:ascii="Tahoma" w:hAnsi="Tahoma" w:cs="Tahoma"/>
          <w:sz w:val="18"/>
          <w:szCs w:val="18"/>
        </w:rPr>
        <w:t>ust. 2 w przypadku niedotrzymania wyznaczonego dodatkow</w:t>
      </w:r>
      <w:r w:rsidRPr="00A61EFA">
        <w:rPr>
          <w:rFonts w:ascii="Tahoma" w:hAnsi="Tahoma" w:cs="Tahoma"/>
          <w:sz w:val="18"/>
          <w:szCs w:val="18"/>
        </w:rPr>
        <w:t>ego terminu na wywiązanie się z </w:t>
      </w:r>
      <w:r w:rsidR="00350213" w:rsidRPr="00A61EFA">
        <w:rPr>
          <w:rFonts w:ascii="Tahoma" w:hAnsi="Tahoma" w:cs="Tahoma"/>
          <w:sz w:val="18"/>
          <w:szCs w:val="18"/>
        </w:rPr>
        <w:t>tego zobowiązania</w:t>
      </w:r>
      <w:r w:rsidRPr="00A61EFA">
        <w:rPr>
          <w:rFonts w:ascii="Tahoma" w:hAnsi="Tahoma" w:cs="Tahoma"/>
          <w:sz w:val="18"/>
          <w:szCs w:val="18"/>
        </w:rPr>
        <w:t>;</w:t>
      </w:r>
    </w:p>
    <w:p w:rsidR="00350213" w:rsidRPr="00A61EFA" w:rsidRDefault="00350213" w:rsidP="00DA1403">
      <w:pPr>
        <w:numPr>
          <w:ilvl w:val="1"/>
          <w:numId w:val="11"/>
        </w:numPr>
        <w:spacing w:before="60" w:after="60" w:line="240" w:lineRule="auto"/>
        <w:jc w:val="both"/>
        <w:rPr>
          <w:rFonts w:ascii="Tahoma" w:hAnsi="Tahoma" w:cs="Tahoma"/>
          <w:b/>
          <w:sz w:val="18"/>
          <w:szCs w:val="18"/>
        </w:rPr>
      </w:pPr>
      <w:r w:rsidRPr="00A61EFA">
        <w:rPr>
          <w:rFonts w:ascii="Tahoma" w:hAnsi="Tahoma" w:cs="Tahoma"/>
          <w:sz w:val="18"/>
          <w:szCs w:val="18"/>
        </w:rPr>
        <w:t xml:space="preserve">popadnięcia przez Zamawiającego w zwłokę dłuższą niż 30 dni w zapłacie faktury w stosunku do terminu zapłaty tej faktury wskazanego w § </w:t>
      </w:r>
      <w:r w:rsidR="00984196" w:rsidRPr="00A61EFA">
        <w:rPr>
          <w:rFonts w:ascii="Tahoma" w:hAnsi="Tahoma" w:cs="Tahoma"/>
          <w:sz w:val="18"/>
          <w:szCs w:val="18"/>
        </w:rPr>
        <w:t>9</w:t>
      </w:r>
      <w:r w:rsidRPr="00A61EFA">
        <w:rPr>
          <w:rFonts w:ascii="Tahoma" w:hAnsi="Tahoma" w:cs="Tahoma"/>
          <w:sz w:val="18"/>
          <w:szCs w:val="18"/>
        </w:rPr>
        <w:t xml:space="preserve"> ust.</w:t>
      </w:r>
      <w:r w:rsidR="00984196" w:rsidRPr="00A61EFA">
        <w:rPr>
          <w:rFonts w:ascii="Tahoma" w:hAnsi="Tahoma" w:cs="Tahoma"/>
          <w:sz w:val="18"/>
          <w:szCs w:val="18"/>
        </w:rPr>
        <w:t>6</w:t>
      </w:r>
      <w:r w:rsidR="0017410F" w:rsidRPr="00A61EFA">
        <w:rPr>
          <w:rFonts w:ascii="Tahoma" w:hAnsi="Tahoma" w:cs="Tahoma"/>
          <w:sz w:val="18"/>
          <w:szCs w:val="18"/>
        </w:rPr>
        <w:t>.</w:t>
      </w:r>
    </w:p>
    <w:p w:rsidR="000948C7" w:rsidRPr="00667B8B" w:rsidRDefault="00350213" w:rsidP="00620467">
      <w:pPr>
        <w:numPr>
          <w:ilvl w:val="0"/>
          <w:numId w:val="41"/>
        </w:numPr>
        <w:spacing w:before="60" w:after="60" w:line="240" w:lineRule="auto"/>
        <w:ind w:left="284" w:hanging="284"/>
        <w:jc w:val="both"/>
        <w:rPr>
          <w:rFonts w:ascii="Tahoma" w:hAnsi="Tahoma" w:cs="Tahoma"/>
          <w:b/>
          <w:sz w:val="18"/>
          <w:szCs w:val="18"/>
        </w:rPr>
      </w:pPr>
      <w:r w:rsidRPr="00BE3F48">
        <w:rPr>
          <w:rFonts w:ascii="Tahoma" w:hAnsi="Tahoma" w:cs="Tahoma"/>
          <w:sz w:val="18"/>
          <w:szCs w:val="18"/>
        </w:rPr>
        <w:t xml:space="preserve">W przypadku odstąpienia </w:t>
      </w:r>
      <w:r w:rsidR="00580368" w:rsidRPr="00BE3F48">
        <w:rPr>
          <w:rFonts w:ascii="Tahoma" w:hAnsi="Tahoma" w:cs="Tahoma"/>
          <w:sz w:val="18"/>
          <w:szCs w:val="18"/>
        </w:rPr>
        <w:t xml:space="preserve">od umowy przez którąkolwiek ze Stron, Wykonawca wspólnie z </w:t>
      </w:r>
      <w:r w:rsidRPr="00BE3F48">
        <w:rPr>
          <w:rFonts w:ascii="Tahoma" w:hAnsi="Tahoma" w:cs="Tahoma"/>
          <w:sz w:val="18"/>
          <w:szCs w:val="18"/>
        </w:rPr>
        <w:t>Zamawiającym sporządzą protokół i</w:t>
      </w:r>
      <w:r w:rsidR="00580368" w:rsidRPr="00BE3F48">
        <w:rPr>
          <w:rFonts w:ascii="Tahoma" w:hAnsi="Tahoma" w:cs="Tahoma"/>
          <w:sz w:val="18"/>
          <w:szCs w:val="18"/>
        </w:rPr>
        <w:t xml:space="preserve">nwentaryzacji prac wykonanych </w:t>
      </w:r>
      <w:r w:rsidRPr="00CD11A0">
        <w:rPr>
          <w:rFonts w:ascii="Tahoma" w:hAnsi="Tahoma" w:cs="Tahoma"/>
          <w:sz w:val="18"/>
          <w:szCs w:val="18"/>
        </w:rPr>
        <w:t>do dnia złożenia przez Stronę odstępującą drugiej Stronie oświ</w:t>
      </w:r>
      <w:r w:rsidR="000948C7">
        <w:rPr>
          <w:rFonts w:ascii="Tahoma" w:hAnsi="Tahoma" w:cs="Tahoma"/>
          <w:sz w:val="18"/>
          <w:szCs w:val="18"/>
        </w:rPr>
        <w:t>adczenia o odstąpieniu od umowy</w:t>
      </w:r>
      <w:r w:rsidR="000948C7" w:rsidRPr="00667B8B">
        <w:rPr>
          <w:rFonts w:ascii="Tahoma" w:hAnsi="Tahoma" w:cs="Tahoma"/>
          <w:sz w:val="18"/>
          <w:szCs w:val="18"/>
        </w:rPr>
        <w:t>, przy czym:</w:t>
      </w:r>
    </w:p>
    <w:p w:rsidR="000948C7" w:rsidRPr="00667B8B" w:rsidRDefault="000948C7" w:rsidP="00620467">
      <w:pPr>
        <w:pStyle w:val="Akapitzlist"/>
        <w:numPr>
          <w:ilvl w:val="0"/>
          <w:numId w:val="45"/>
        </w:numPr>
        <w:spacing w:before="60" w:after="60" w:line="240" w:lineRule="auto"/>
        <w:ind w:left="709" w:hanging="425"/>
        <w:contextualSpacing w:val="0"/>
        <w:jc w:val="both"/>
        <w:rPr>
          <w:rFonts w:ascii="Tahoma" w:hAnsi="Tahoma" w:cs="Tahoma"/>
          <w:b/>
          <w:sz w:val="18"/>
          <w:szCs w:val="18"/>
        </w:rPr>
      </w:pPr>
      <w:r w:rsidRPr="00667B8B">
        <w:rPr>
          <w:rFonts w:ascii="Tahoma" w:hAnsi="Tahoma" w:cs="Tahoma"/>
          <w:sz w:val="18"/>
          <w:szCs w:val="18"/>
        </w:rPr>
        <w:t>w razie odstąpienia od umowy z przyczyn określonych w ust. 1 pkt 5</w:t>
      </w:r>
      <w:r w:rsidR="00F62101" w:rsidRPr="00667B8B">
        <w:rPr>
          <w:rFonts w:ascii="Tahoma" w:hAnsi="Tahoma" w:cs="Tahoma"/>
          <w:sz w:val="18"/>
          <w:szCs w:val="18"/>
        </w:rPr>
        <w:t xml:space="preserve"> oraz ust. 2 </w:t>
      </w:r>
      <w:r w:rsidRPr="00667B8B">
        <w:rPr>
          <w:rFonts w:ascii="Tahoma" w:hAnsi="Tahoma" w:cs="Tahoma"/>
          <w:sz w:val="18"/>
          <w:szCs w:val="18"/>
        </w:rPr>
        <w:t xml:space="preserve">Zamawiający zobowiązany jest do dokonania odbioru prac przerwanych oraz zapłaty wynagrodzenia za prace, które zostały wykonane do dnia odstąpienia; w takim przypadku Wykonawca może żądać </w:t>
      </w:r>
      <w:r w:rsidR="00337562">
        <w:rPr>
          <w:rFonts w:ascii="Tahoma" w:hAnsi="Tahoma" w:cs="Tahoma"/>
          <w:sz w:val="18"/>
          <w:szCs w:val="18"/>
        </w:rPr>
        <w:t>wynagrodzenia należnego z </w:t>
      </w:r>
      <w:r w:rsidRPr="00667B8B">
        <w:rPr>
          <w:rFonts w:ascii="Tahoma" w:hAnsi="Tahoma" w:cs="Tahoma"/>
          <w:sz w:val="18"/>
          <w:szCs w:val="18"/>
        </w:rPr>
        <w:t>tytułu wykonanej części umowy, potwierdzonego protokołem stwierdzającym stan zaawansowania prac projektowych;</w:t>
      </w:r>
    </w:p>
    <w:p w:rsidR="00350213" w:rsidRPr="00667B8B" w:rsidRDefault="000948C7" w:rsidP="00620467">
      <w:pPr>
        <w:pStyle w:val="Akapitzlist"/>
        <w:numPr>
          <w:ilvl w:val="0"/>
          <w:numId w:val="45"/>
        </w:numPr>
        <w:spacing w:before="60" w:after="60" w:line="240" w:lineRule="auto"/>
        <w:ind w:left="709" w:hanging="425"/>
        <w:jc w:val="both"/>
        <w:rPr>
          <w:rFonts w:ascii="Tahoma" w:hAnsi="Tahoma" w:cs="Tahoma"/>
          <w:b/>
          <w:sz w:val="18"/>
          <w:szCs w:val="18"/>
        </w:rPr>
      </w:pPr>
      <w:r w:rsidRPr="00667B8B">
        <w:rPr>
          <w:rFonts w:ascii="Tahoma" w:hAnsi="Tahoma" w:cs="Tahoma"/>
          <w:sz w:val="18"/>
          <w:szCs w:val="18"/>
        </w:rPr>
        <w:t>w pozostałych przypadkach</w:t>
      </w:r>
      <w:r w:rsidR="00F62101" w:rsidRPr="00667B8B">
        <w:rPr>
          <w:rFonts w:ascii="Tahoma" w:hAnsi="Tahoma" w:cs="Tahoma"/>
          <w:sz w:val="18"/>
          <w:szCs w:val="18"/>
        </w:rPr>
        <w:t xml:space="preserve"> Wykonawca może żądać jedynie wynagrodzenia należnego za opracowania </w:t>
      </w:r>
      <w:r w:rsidR="00F2666D" w:rsidRPr="00667B8B">
        <w:rPr>
          <w:rFonts w:ascii="Tahoma" w:hAnsi="Tahoma" w:cs="Tahoma"/>
          <w:sz w:val="18"/>
          <w:szCs w:val="18"/>
        </w:rPr>
        <w:t xml:space="preserve">zrealizowane zgodnie z umową do dnia odstąpienia od niej i </w:t>
      </w:r>
      <w:r w:rsidR="00F62101" w:rsidRPr="00667B8B">
        <w:rPr>
          <w:rFonts w:ascii="Tahoma" w:hAnsi="Tahoma" w:cs="Tahoma"/>
          <w:sz w:val="18"/>
          <w:szCs w:val="18"/>
        </w:rPr>
        <w:t>odebrane przez Zamawiającego</w:t>
      </w:r>
      <w:r w:rsidR="00F2666D" w:rsidRPr="00667B8B">
        <w:rPr>
          <w:rFonts w:ascii="Tahoma" w:hAnsi="Tahoma" w:cs="Tahoma"/>
          <w:sz w:val="18"/>
          <w:szCs w:val="18"/>
        </w:rPr>
        <w:t xml:space="preserve"> za</w:t>
      </w:r>
      <w:r w:rsidR="00F62101" w:rsidRPr="00667B8B">
        <w:rPr>
          <w:rFonts w:ascii="Tahoma" w:hAnsi="Tahoma" w:cs="Tahoma"/>
          <w:sz w:val="18"/>
          <w:szCs w:val="18"/>
        </w:rPr>
        <w:t xml:space="preserve"> protokołem odbioru ostatecznego</w:t>
      </w:r>
      <w:r w:rsidR="00350213" w:rsidRPr="00667B8B">
        <w:rPr>
          <w:rFonts w:ascii="Tahoma" w:hAnsi="Tahoma" w:cs="Tahoma"/>
          <w:sz w:val="18"/>
          <w:szCs w:val="18"/>
        </w:rPr>
        <w:t>.</w:t>
      </w:r>
    </w:p>
    <w:p w:rsidR="00350213" w:rsidRPr="00CD11A0" w:rsidRDefault="00350213" w:rsidP="00620467">
      <w:pPr>
        <w:numPr>
          <w:ilvl w:val="0"/>
          <w:numId w:val="41"/>
        </w:numPr>
        <w:spacing w:before="60" w:after="60" w:line="240" w:lineRule="auto"/>
        <w:ind w:left="284" w:hanging="284"/>
        <w:jc w:val="both"/>
        <w:rPr>
          <w:rFonts w:ascii="Tahoma" w:hAnsi="Tahoma" w:cs="Tahoma"/>
          <w:b/>
          <w:sz w:val="18"/>
          <w:szCs w:val="18"/>
        </w:rPr>
      </w:pPr>
      <w:r w:rsidRPr="00CD11A0">
        <w:rPr>
          <w:rFonts w:ascii="Tahoma" w:hAnsi="Tahoma" w:cs="Tahoma"/>
          <w:sz w:val="18"/>
          <w:szCs w:val="18"/>
        </w:rPr>
        <w:t xml:space="preserve">Jeżeli w terminie 5 dni od dnia odstąpienia </w:t>
      </w:r>
      <w:r w:rsidR="002D7FCE">
        <w:rPr>
          <w:rFonts w:ascii="Tahoma" w:hAnsi="Tahoma" w:cs="Tahoma"/>
          <w:sz w:val="18"/>
          <w:szCs w:val="18"/>
        </w:rPr>
        <w:t xml:space="preserve">od umowy </w:t>
      </w:r>
      <w:r w:rsidRPr="00CD11A0">
        <w:rPr>
          <w:rFonts w:ascii="Tahoma" w:hAnsi="Tahoma" w:cs="Tahoma"/>
          <w:sz w:val="18"/>
          <w:szCs w:val="18"/>
        </w:rPr>
        <w:t xml:space="preserve">nie dojdzie do sporządzenia przez </w:t>
      </w:r>
      <w:r w:rsidR="00984196" w:rsidRPr="00CD11A0">
        <w:rPr>
          <w:rFonts w:ascii="Tahoma" w:hAnsi="Tahoma" w:cs="Tahoma"/>
          <w:sz w:val="18"/>
          <w:szCs w:val="18"/>
        </w:rPr>
        <w:t>S</w:t>
      </w:r>
      <w:r w:rsidRPr="00CD11A0">
        <w:rPr>
          <w:rFonts w:ascii="Tahoma" w:hAnsi="Tahoma" w:cs="Tahoma"/>
          <w:sz w:val="18"/>
          <w:szCs w:val="18"/>
        </w:rPr>
        <w:t xml:space="preserve">trony </w:t>
      </w:r>
      <w:r w:rsidR="00580368" w:rsidRPr="00CD11A0">
        <w:rPr>
          <w:rFonts w:ascii="Tahoma" w:hAnsi="Tahoma" w:cs="Tahoma"/>
          <w:sz w:val="18"/>
          <w:szCs w:val="18"/>
        </w:rPr>
        <w:t>wspólnego protokołu opisanego w </w:t>
      </w:r>
      <w:r w:rsidRPr="00CD11A0">
        <w:rPr>
          <w:rFonts w:ascii="Tahoma" w:hAnsi="Tahoma" w:cs="Tahoma"/>
          <w:sz w:val="18"/>
          <w:szCs w:val="18"/>
        </w:rPr>
        <w:t>ust.</w:t>
      </w:r>
      <w:r w:rsidR="0017410F" w:rsidRPr="00CD11A0">
        <w:rPr>
          <w:rFonts w:ascii="Tahoma" w:hAnsi="Tahoma" w:cs="Tahoma"/>
          <w:sz w:val="18"/>
          <w:szCs w:val="18"/>
        </w:rPr>
        <w:t>3</w:t>
      </w:r>
      <w:r w:rsidRPr="00CD11A0">
        <w:rPr>
          <w:rFonts w:ascii="Tahoma" w:hAnsi="Tahoma" w:cs="Tahoma"/>
          <w:sz w:val="18"/>
          <w:szCs w:val="18"/>
        </w:rPr>
        <w:t xml:space="preserve">, Zamawiający sporządzi go samodzielnie i ten protokół będzie stanowił podstawę dokonania rozliczenia między </w:t>
      </w:r>
      <w:r w:rsidR="00580368" w:rsidRPr="00CD11A0">
        <w:rPr>
          <w:rFonts w:ascii="Tahoma" w:hAnsi="Tahoma" w:cs="Tahoma"/>
          <w:sz w:val="18"/>
          <w:szCs w:val="18"/>
        </w:rPr>
        <w:t>S</w:t>
      </w:r>
      <w:r w:rsidRPr="00CD11A0">
        <w:rPr>
          <w:rFonts w:ascii="Tahoma" w:hAnsi="Tahoma" w:cs="Tahoma"/>
          <w:sz w:val="18"/>
          <w:szCs w:val="18"/>
        </w:rPr>
        <w:t>tronami.</w:t>
      </w:r>
    </w:p>
    <w:p w:rsidR="00350213" w:rsidRPr="00337562" w:rsidRDefault="00350213" w:rsidP="00620467">
      <w:pPr>
        <w:numPr>
          <w:ilvl w:val="0"/>
          <w:numId w:val="41"/>
        </w:numPr>
        <w:spacing w:before="60" w:after="60" w:line="240" w:lineRule="auto"/>
        <w:ind w:left="284" w:hanging="284"/>
        <w:jc w:val="both"/>
        <w:rPr>
          <w:rFonts w:ascii="Tahoma" w:hAnsi="Tahoma" w:cs="Tahoma"/>
          <w:b/>
          <w:sz w:val="18"/>
          <w:szCs w:val="18"/>
        </w:rPr>
      </w:pPr>
      <w:r w:rsidRPr="00CD11A0">
        <w:rPr>
          <w:rFonts w:ascii="Tahoma" w:hAnsi="Tahoma" w:cs="Tahoma"/>
          <w:sz w:val="18"/>
          <w:szCs w:val="18"/>
        </w:rPr>
        <w:t xml:space="preserve">Zwrot przedmiotu umowy lub jego części, który nie pozwala Zamawiającemu osiągnąć celu, </w:t>
      </w:r>
      <w:r w:rsidR="008B1C7F" w:rsidRPr="00CD11A0">
        <w:rPr>
          <w:rFonts w:ascii="Tahoma" w:hAnsi="Tahoma" w:cs="Tahoma"/>
          <w:sz w:val="18"/>
          <w:szCs w:val="18"/>
        </w:rPr>
        <w:t>o którym mowa w § 1 ust.2</w:t>
      </w:r>
      <w:r w:rsidRPr="00CD11A0">
        <w:rPr>
          <w:rFonts w:ascii="Tahoma" w:hAnsi="Tahoma" w:cs="Tahoma"/>
          <w:sz w:val="18"/>
          <w:szCs w:val="18"/>
        </w:rPr>
        <w:t xml:space="preserve">, nastąpi pod warunkiem uregulowania wszelkich roszczeń Zamawiającego w stosunku do </w:t>
      </w:r>
      <w:r w:rsidRPr="00337562">
        <w:rPr>
          <w:rFonts w:ascii="Tahoma" w:hAnsi="Tahoma" w:cs="Tahoma"/>
          <w:sz w:val="18"/>
          <w:szCs w:val="18"/>
        </w:rPr>
        <w:t>Wykonawcy</w:t>
      </w:r>
      <w:r w:rsidR="009103AF" w:rsidRPr="00337562">
        <w:rPr>
          <w:rFonts w:ascii="Tahoma" w:hAnsi="Tahoma" w:cs="Tahoma"/>
          <w:sz w:val="18"/>
          <w:szCs w:val="18"/>
        </w:rPr>
        <w:t xml:space="preserve"> i z zastrzeżeniem zatrzymania przez Zamawiającego 1 egz. opracowań podlegających zwrotowi.</w:t>
      </w:r>
    </w:p>
    <w:p w:rsidR="001F09DA" w:rsidRPr="006D2490" w:rsidRDefault="00350213" w:rsidP="00620467">
      <w:pPr>
        <w:numPr>
          <w:ilvl w:val="0"/>
          <w:numId w:val="41"/>
        </w:numPr>
        <w:spacing w:before="60" w:after="60" w:line="240" w:lineRule="auto"/>
        <w:ind w:left="284" w:hanging="284"/>
        <w:jc w:val="both"/>
        <w:rPr>
          <w:rFonts w:ascii="Tahoma" w:hAnsi="Tahoma" w:cs="Tahoma"/>
          <w:color w:val="00B0F0"/>
          <w:sz w:val="18"/>
          <w:szCs w:val="18"/>
        </w:rPr>
      </w:pPr>
      <w:r w:rsidRPr="00337562">
        <w:rPr>
          <w:rFonts w:ascii="Tahoma" w:hAnsi="Tahoma" w:cs="Tahoma"/>
          <w:sz w:val="18"/>
          <w:szCs w:val="18"/>
        </w:rPr>
        <w:t>Odstąpienie</w:t>
      </w:r>
      <w:r w:rsidR="0017410F" w:rsidRPr="00337562">
        <w:rPr>
          <w:rFonts w:ascii="Tahoma" w:hAnsi="Tahoma" w:cs="Tahoma"/>
          <w:sz w:val="18"/>
          <w:szCs w:val="18"/>
        </w:rPr>
        <w:t xml:space="preserve"> Zamawiającego lub Wykonawcy od umowy powinno nastąpić na piśmie w terminie 30 dni od dnia powzięcia wiadomości o przyczynie uzasadniającej odstąpienie od umowy. Odstąpienie wymaga pisemnego uzasadnienia Strony odstępującej od umowy</w:t>
      </w:r>
      <w:r w:rsidR="0017410F" w:rsidRPr="009C5D76">
        <w:rPr>
          <w:rFonts w:ascii="Tahoma" w:hAnsi="Tahoma" w:cs="Tahoma"/>
          <w:color w:val="00B0F0"/>
          <w:sz w:val="18"/>
          <w:szCs w:val="18"/>
        </w:rPr>
        <w:t>.</w:t>
      </w:r>
    </w:p>
    <w:p w:rsidR="00350213" w:rsidRPr="00BE3F48" w:rsidRDefault="00350213" w:rsidP="004A4FEA">
      <w:pPr>
        <w:spacing w:before="60" w:after="60" w:line="240" w:lineRule="auto"/>
        <w:ind w:left="720"/>
        <w:jc w:val="center"/>
        <w:rPr>
          <w:rFonts w:ascii="Tahoma" w:hAnsi="Tahoma" w:cs="Tahoma"/>
          <w:b/>
          <w:sz w:val="18"/>
          <w:szCs w:val="18"/>
        </w:rPr>
      </w:pPr>
      <w:r w:rsidRPr="00BE3F48">
        <w:rPr>
          <w:rFonts w:ascii="Tahoma" w:hAnsi="Tahoma" w:cs="Tahoma"/>
          <w:b/>
          <w:sz w:val="18"/>
          <w:szCs w:val="18"/>
        </w:rPr>
        <w:sym w:font="Courier New" w:char="00A7"/>
      </w:r>
      <w:r w:rsidR="00984196">
        <w:rPr>
          <w:rFonts w:ascii="Tahoma" w:hAnsi="Tahoma" w:cs="Tahoma"/>
          <w:b/>
          <w:sz w:val="18"/>
          <w:szCs w:val="18"/>
        </w:rPr>
        <w:t>16</w:t>
      </w:r>
      <w:r w:rsidRPr="00BE3F48">
        <w:rPr>
          <w:rFonts w:ascii="Tahoma" w:hAnsi="Tahoma" w:cs="Tahoma"/>
          <w:b/>
          <w:sz w:val="18"/>
          <w:szCs w:val="18"/>
        </w:rPr>
        <w:t>.</w:t>
      </w:r>
    </w:p>
    <w:p w:rsidR="003A34FA" w:rsidRDefault="001B063A" w:rsidP="003A34FA">
      <w:pPr>
        <w:spacing w:before="60" w:after="60" w:line="240" w:lineRule="auto"/>
        <w:ind w:left="720"/>
        <w:jc w:val="center"/>
        <w:rPr>
          <w:rFonts w:ascii="Tahoma" w:hAnsi="Tahoma" w:cs="Tahoma"/>
          <w:b/>
          <w:sz w:val="18"/>
          <w:szCs w:val="18"/>
        </w:rPr>
      </w:pPr>
      <w:r w:rsidRPr="00BB66B1">
        <w:rPr>
          <w:rFonts w:ascii="Tahoma" w:hAnsi="Tahoma" w:cs="Tahoma"/>
          <w:b/>
          <w:sz w:val="18"/>
          <w:szCs w:val="18"/>
        </w:rPr>
        <w:t>ZMIANA</w:t>
      </w:r>
      <w:r w:rsidR="00350213" w:rsidRPr="00BB66B1">
        <w:rPr>
          <w:rFonts w:ascii="Tahoma" w:hAnsi="Tahoma" w:cs="Tahoma"/>
          <w:b/>
          <w:sz w:val="18"/>
          <w:szCs w:val="18"/>
        </w:rPr>
        <w:t xml:space="preserve"> UMOWY</w:t>
      </w:r>
    </w:p>
    <w:p w:rsidR="00D34F7C" w:rsidRDefault="00D34F7C" w:rsidP="00627F29">
      <w:pPr>
        <w:pStyle w:val="Akapitzlist"/>
        <w:numPr>
          <w:ilvl w:val="0"/>
          <w:numId w:val="55"/>
        </w:numPr>
        <w:spacing w:before="60" w:after="60" w:line="240" w:lineRule="auto"/>
        <w:ind w:left="284" w:hanging="284"/>
        <w:jc w:val="both"/>
        <w:rPr>
          <w:rFonts w:ascii="Tahoma" w:hAnsi="Tahoma" w:cs="Tahoma"/>
          <w:sz w:val="18"/>
          <w:szCs w:val="18"/>
        </w:rPr>
      </w:pPr>
      <w:r w:rsidRPr="0023107C">
        <w:rPr>
          <w:rFonts w:ascii="Tahoma" w:hAnsi="Tahoma" w:cs="Tahoma"/>
          <w:sz w:val="18"/>
          <w:szCs w:val="18"/>
        </w:rPr>
        <w:t>Stosownie do art. 144 ust. 1 pkt 1 Pzp Zamawiający dopuszcza możliwość zmiany niniejszej umowy w stosunku do treści oferty, na podstawie której dokonano wyboru Wykonawcy w zakresie:</w:t>
      </w:r>
    </w:p>
    <w:p w:rsidR="00627F29" w:rsidRPr="00627F29" w:rsidRDefault="00627F29" w:rsidP="00627F29">
      <w:pPr>
        <w:spacing w:after="0" w:line="276" w:lineRule="auto"/>
        <w:ind w:firstLine="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1)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zmiany któregokolwiek z terminów wskazanych w umowie;</w:t>
      </w:r>
    </w:p>
    <w:p w:rsidR="00627F29" w:rsidRDefault="00627F29" w:rsidP="00627F29">
      <w:pPr>
        <w:spacing w:after="0" w:line="276" w:lineRule="auto"/>
        <w:ind w:firstLine="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2)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 xml:space="preserve">zmiany wysokości wynagrodzenia umownego.  </w:t>
      </w:r>
    </w:p>
    <w:p w:rsidR="00627F29" w:rsidRPr="00627F29" w:rsidRDefault="00627F29" w:rsidP="00627F29">
      <w:pPr>
        <w:spacing w:after="0" w:line="276" w:lineRule="auto"/>
        <w:jc w:val="both"/>
        <w:rPr>
          <w:rFonts w:ascii="Tahoma" w:eastAsia="Times New Roman" w:hAnsi="Tahoma" w:cs="Tahoma"/>
          <w:sz w:val="18"/>
          <w:szCs w:val="18"/>
          <w:lang w:eastAsia="pl-PL"/>
        </w:rPr>
      </w:pPr>
    </w:p>
    <w:p w:rsidR="00627F29" w:rsidRPr="00E72C08" w:rsidRDefault="00627F29" w:rsidP="00E72C08">
      <w:pPr>
        <w:pStyle w:val="Akapitzlist"/>
        <w:numPr>
          <w:ilvl w:val="0"/>
          <w:numId w:val="55"/>
        </w:numPr>
        <w:spacing w:after="0"/>
        <w:ind w:left="284" w:hanging="284"/>
        <w:jc w:val="both"/>
        <w:rPr>
          <w:rFonts w:ascii="Tahoma" w:eastAsia="Times New Roman" w:hAnsi="Tahoma" w:cs="Tahoma"/>
          <w:sz w:val="18"/>
          <w:szCs w:val="18"/>
          <w:lang w:eastAsia="pl-PL"/>
        </w:rPr>
      </w:pPr>
      <w:r w:rsidRPr="00E72C08">
        <w:rPr>
          <w:rFonts w:ascii="Tahoma" w:eastAsia="Times New Roman" w:hAnsi="Tahoma" w:cs="Tahoma"/>
          <w:sz w:val="18"/>
          <w:szCs w:val="18"/>
          <w:lang w:eastAsia="pl-PL"/>
        </w:rPr>
        <w:t>Zmiana terminów wskazanych w umowie może nastąpić w przypadku:</w:t>
      </w:r>
    </w:p>
    <w:p w:rsidR="00627F29" w:rsidRPr="00627F29" w:rsidRDefault="00627F29" w:rsidP="00250894">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1)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wystąpienia okoliczności lub zdarzeń niezależnych od stron umowy, których wystąpienia nie można było przewidzieć w dniu zawarcia umowy, uniemożliwiających realizację w wyznaczonym terminie przedmiotu umowy;</w:t>
      </w:r>
    </w:p>
    <w:p w:rsidR="00627F29" w:rsidRPr="00627F29" w:rsidRDefault="00627F29" w:rsidP="00250894">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2)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wystąpienia siły wyższej, tzn. niezależnego od Strony losowego zdarzenia zewnętrznego, które było niemożliwe do przewidzenia w momencie zawarcia umowy i któremu nie można było zapobiec mimo dochowania staranności,</w:t>
      </w:r>
      <w:r>
        <w:rPr>
          <w:rFonts w:ascii="Tahoma" w:eastAsia="Times New Roman" w:hAnsi="Tahoma" w:cs="Tahoma"/>
          <w:sz w:val="18"/>
          <w:szCs w:val="18"/>
          <w:lang w:eastAsia="pl-PL"/>
        </w:rPr>
        <w:br/>
      </w:r>
      <w:r w:rsidRPr="00627F29">
        <w:rPr>
          <w:rFonts w:ascii="Tahoma" w:eastAsia="Times New Roman" w:hAnsi="Tahoma" w:cs="Tahoma"/>
          <w:sz w:val="18"/>
          <w:szCs w:val="18"/>
          <w:lang w:eastAsia="pl-PL"/>
        </w:rPr>
        <w:t xml:space="preserve"> a miało ono wpływ na terminowe wykonanie przedmiotu umowy;</w:t>
      </w:r>
    </w:p>
    <w:p w:rsidR="00627F29" w:rsidRPr="00627F29" w:rsidRDefault="00627F29" w:rsidP="00250894">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3)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przedłużających się ponad 30 dni kalendarzowych procedur uzgadniania przedmiotu umowy, które nie są spowodowane działaniem lub brakiem działania Wykonawcy, uniemożliwiających kontynuowanie lub zakończenie przedmiotu umowy;</w:t>
      </w:r>
    </w:p>
    <w:p w:rsidR="00627F29" w:rsidRPr="00627F29" w:rsidRDefault="00627F29" w:rsidP="00250894">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4)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 xml:space="preserve">konieczności udzielenia Wykonawcy zamówienia dodatkowego. </w:t>
      </w:r>
    </w:p>
    <w:p w:rsidR="00627F29" w:rsidRPr="00E72C08" w:rsidRDefault="00627F29" w:rsidP="00E72C08">
      <w:pPr>
        <w:pStyle w:val="Akapitzlist"/>
        <w:spacing w:after="0"/>
        <w:ind w:left="284"/>
        <w:jc w:val="both"/>
        <w:rPr>
          <w:rFonts w:ascii="Tahoma" w:eastAsia="Times New Roman" w:hAnsi="Tahoma" w:cs="Tahoma"/>
          <w:sz w:val="18"/>
          <w:szCs w:val="18"/>
          <w:lang w:eastAsia="pl-PL"/>
        </w:rPr>
      </w:pPr>
      <w:r w:rsidRPr="00E72C08">
        <w:rPr>
          <w:rFonts w:ascii="Tahoma" w:eastAsia="Times New Roman" w:hAnsi="Tahoma" w:cs="Tahoma"/>
          <w:sz w:val="18"/>
          <w:szCs w:val="18"/>
          <w:lang w:eastAsia="pl-PL"/>
        </w:rPr>
        <w:t xml:space="preserve">Zmiana terminu umownego we wskazanych przypadkach może nastąpić na pisemny umotywowany wniosek Wykonawcy lub wniosek Zamawiającego, po sporządzeniu przez Zamawiającego protokołu konieczności wskazującego na zaistnienie okoliczności stanowiącej podstawę do zmiany umowy. </w:t>
      </w:r>
    </w:p>
    <w:p w:rsidR="00627F29" w:rsidRPr="00E72C08" w:rsidRDefault="00627F29" w:rsidP="00E72C08">
      <w:pPr>
        <w:pStyle w:val="Akapitzlist"/>
        <w:numPr>
          <w:ilvl w:val="0"/>
          <w:numId w:val="55"/>
        </w:numPr>
        <w:spacing w:after="0"/>
        <w:ind w:left="284" w:hanging="284"/>
        <w:jc w:val="both"/>
        <w:rPr>
          <w:rFonts w:ascii="Tahoma" w:eastAsia="Times New Roman" w:hAnsi="Tahoma" w:cs="Tahoma"/>
          <w:sz w:val="18"/>
          <w:szCs w:val="18"/>
          <w:lang w:eastAsia="pl-PL"/>
        </w:rPr>
      </w:pPr>
      <w:r w:rsidRPr="00E72C08">
        <w:rPr>
          <w:rFonts w:ascii="Tahoma" w:eastAsia="Times New Roman" w:hAnsi="Tahoma" w:cs="Tahoma"/>
          <w:sz w:val="18"/>
          <w:szCs w:val="18"/>
          <w:lang w:eastAsia="pl-PL"/>
        </w:rPr>
        <w:t>Zmiana wysokości wynagrodzenia umownego może nastąpić w przypadku:</w:t>
      </w:r>
    </w:p>
    <w:p w:rsidR="00627F29" w:rsidRPr="00627F29" w:rsidRDefault="00627F29" w:rsidP="00250894">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1)</w:t>
      </w:r>
      <w:r>
        <w:rPr>
          <w:rFonts w:ascii="Tahoma" w:eastAsia="Times New Roman" w:hAnsi="Tahoma" w:cs="Tahoma"/>
          <w:sz w:val="18"/>
          <w:szCs w:val="18"/>
          <w:lang w:eastAsia="pl-PL"/>
        </w:rPr>
        <w:tab/>
        <w:t xml:space="preserve"> </w:t>
      </w:r>
      <w:r w:rsidRPr="00627F29">
        <w:rPr>
          <w:rFonts w:ascii="Tahoma" w:eastAsia="Times New Roman" w:hAnsi="Tahoma" w:cs="Tahoma"/>
          <w:sz w:val="18"/>
          <w:szCs w:val="18"/>
          <w:lang w:eastAsia="pl-PL"/>
        </w:rPr>
        <w:t>zmiany wysokości minimalnego wynagrodzenia za pracę albo wysokości minimalnej stawki godzinowej, ustalonych na podstawie przepisów ustawy z dnia 10 października 2002 r. o minimalnym wynagrodzeniu za pracę;</w:t>
      </w:r>
    </w:p>
    <w:p w:rsidR="00627F29" w:rsidRPr="00627F29" w:rsidRDefault="00627F29" w:rsidP="00250894">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2)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zmiany zasad podlegania ubezpieczeniom społecznym lub ubezpieczeniu zdrowotnemu lub wysokości stawki składki na ubezpieczenia społeczne lub zdrowotne;</w:t>
      </w:r>
    </w:p>
    <w:p w:rsidR="00627F29" w:rsidRPr="00627F29" w:rsidRDefault="00627F29" w:rsidP="00250894">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3)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 xml:space="preserve">zmiany zasad gromadzenia i wysokości wpłat do pracowniczych planów kapitałowych, o których mowa w ustawie </w:t>
      </w:r>
      <w:r>
        <w:rPr>
          <w:rFonts w:ascii="Tahoma" w:eastAsia="Times New Roman" w:hAnsi="Tahoma" w:cs="Tahoma"/>
          <w:sz w:val="18"/>
          <w:szCs w:val="18"/>
          <w:lang w:eastAsia="pl-PL"/>
        </w:rPr>
        <w:br/>
      </w:r>
      <w:r w:rsidRPr="00627F29">
        <w:rPr>
          <w:rFonts w:ascii="Tahoma" w:eastAsia="Times New Roman" w:hAnsi="Tahoma" w:cs="Tahoma"/>
          <w:sz w:val="18"/>
          <w:szCs w:val="18"/>
          <w:lang w:eastAsia="pl-PL"/>
        </w:rPr>
        <w:t>z dnia 4 października 2018 o pracowniczych planach kapitałowych;</w:t>
      </w:r>
    </w:p>
    <w:p w:rsidR="00627F29" w:rsidRPr="00627F29" w:rsidRDefault="00627F29" w:rsidP="00250894">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4)</w:t>
      </w:r>
      <w:r>
        <w:rPr>
          <w:rFonts w:ascii="Tahoma" w:eastAsia="Times New Roman" w:hAnsi="Tahoma" w:cs="Tahoma"/>
          <w:sz w:val="18"/>
          <w:szCs w:val="18"/>
          <w:lang w:eastAsia="pl-PL"/>
        </w:rPr>
        <w:tab/>
        <w:t xml:space="preserve"> </w:t>
      </w:r>
      <w:r w:rsidRPr="00627F29">
        <w:rPr>
          <w:rFonts w:ascii="Tahoma" w:eastAsia="Times New Roman" w:hAnsi="Tahoma" w:cs="Tahoma"/>
          <w:sz w:val="18"/>
          <w:szCs w:val="18"/>
          <w:lang w:eastAsia="pl-PL"/>
        </w:rPr>
        <w:t>ustawowej zmiany procentowej stawki podatku od towarów i usług, jeżeli zmiana ta będzie miała istotny wpływ na koszty wykonania zamówienia przez Wykonawcę;</w:t>
      </w:r>
    </w:p>
    <w:p w:rsidR="00627F29" w:rsidRPr="00627F29" w:rsidRDefault="00627F29" w:rsidP="00250894">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5)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udzielenia Wykonawcy zamówienia dodatkowego;</w:t>
      </w:r>
    </w:p>
    <w:p w:rsidR="00627F29" w:rsidRPr="00627F29" w:rsidRDefault="00627F29" w:rsidP="00E72C08">
      <w:pPr>
        <w:spacing w:after="0" w:line="276" w:lineRule="auto"/>
        <w:ind w:left="709" w:hanging="425"/>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6) </w:t>
      </w:r>
      <w:r>
        <w:rPr>
          <w:rFonts w:ascii="Tahoma" w:eastAsia="Times New Roman" w:hAnsi="Tahoma" w:cs="Tahoma"/>
          <w:sz w:val="18"/>
          <w:szCs w:val="18"/>
          <w:lang w:eastAsia="pl-PL"/>
        </w:rPr>
        <w:tab/>
      </w:r>
      <w:r w:rsidRPr="00627F29">
        <w:rPr>
          <w:rFonts w:ascii="Tahoma" w:eastAsia="Times New Roman" w:hAnsi="Tahoma" w:cs="Tahoma"/>
          <w:sz w:val="18"/>
          <w:szCs w:val="18"/>
          <w:lang w:eastAsia="pl-PL"/>
        </w:rPr>
        <w:t>zmniejszenia zakresu umowy.</w:t>
      </w:r>
    </w:p>
    <w:p w:rsidR="00627F29" w:rsidRPr="00E72C08" w:rsidRDefault="00627F29" w:rsidP="00250894">
      <w:pPr>
        <w:pStyle w:val="Akapitzlist"/>
        <w:numPr>
          <w:ilvl w:val="0"/>
          <w:numId w:val="55"/>
        </w:numPr>
        <w:spacing w:after="0"/>
        <w:ind w:left="284" w:hanging="284"/>
        <w:jc w:val="both"/>
        <w:rPr>
          <w:rFonts w:ascii="Tahoma" w:eastAsia="Times New Roman" w:hAnsi="Tahoma" w:cs="Tahoma"/>
          <w:sz w:val="18"/>
          <w:szCs w:val="18"/>
          <w:lang w:eastAsia="pl-PL"/>
        </w:rPr>
      </w:pPr>
      <w:r w:rsidRPr="00E72C08">
        <w:rPr>
          <w:rFonts w:ascii="Tahoma" w:eastAsia="Times New Roman" w:hAnsi="Tahoma" w:cs="Tahoma"/>
          <w:sz w:val="18"/>
          <w:szCs w:val="18"/>
          <w:lang w:eastAsia="pl-PL"/>
        </w:rPr>
        <w:t xml:space="preserve">Zmiana wysokości wynagrodzenia w przypadkach wskazanych w ust. 3 pkt 1-4 może nastąpić na pisemny umotywowany wniosek Wykonawcy. Zmiana jest dopuszczalna, jeżeli Wykonawca udowodni, że zmiany te mają wpływ na koszty wykonania zamówienia przez Wykonawcę. W tym celu Wykonawca wraz z wnioskiem o zmianę umowy, przedstawi Zamawiającemu informację zawierającą szczegółową kalkulację wpływu okoliczności wskazanych w ust. 3 pkt 1-4 na koszty realizacji zamówienia, w szczególności wskazując wysokość odpowiednich kosztów w odniesieniu do poszczególnych </w:t>
      </w:r>
      <w:r w:rsidRPr="00E72C08">
        <w:rPr>
          <w:rFonts w:ascii="Tahoma" w:eastAsia="Times New Roman" w:hAnsi="Tahoma" w:cs="Tahoma"/>
          <w:sz w:val="18"/>
          <w:szCs w:val="18"/>
          <w:lang w:eastAsia="pl-PL"/>
        </w:rPr>
        <w:lastRenderedPageBreak/>
        <w:t xml:space="preserve">pracowników realizujących umowę, zakres ich zaangażowania w realizację umowy oraz wpływ odpowiednich czynników na zmianę kosztów. Zamawiający może odmówić zmiany umowy w przypadku, gdy wyjaśnienia nie będą w wystarczający sposób uzasadniać proponowanej zmiany wynagrodzenia. Zmiana może dotyczyć wyłącznie kosztów realizacji zamówienia w okresie po wejściu w życie odpowiednich zmian przepisów. </w:t>
      </w:r>
    </w:p>
    <w:p w:rsidR="00627F29" w:rsidRPr="00E72C08" w:rsidRDefault="00627F29" w:rsidP="00E72C08">
      <w:pPr>
        <w:pStyle w:val="Akapitzlist"/>
        <w:numPr>
          <w:ilvl w:val="0"/>
          <w:numId w:val="55"/>
        </w:numPr>
        <w:spacing w:after="0"/>
        <w:ind w:left="284" w:hanging="284"/>
        <w:jc w:val="both"/>
        <w:rPr>
          <w:rFonts w:ascii="Tahoma" w:eastAsia="Times New Roman" w:hAnsi="Tahoma" w:cs="Tahoma"/>
          <w:sz w:val="18"/>
          <w:szCs w:val="18"/>
          <w:lang w:eastAsia="pl-PL"/>
        </w:rPr>
      </w:pPr>
      <w:r w:rsidRPr="00E72C08">
        <w:rPr>
          <w:rFonts w:ascii="Tahoma" w:eastAsia="Times New Roman" w:hAnsi="Tahoma" w:cs="Tahoma"/>
          <w:sz w:val="18"/>
          <w:szCs w:val="18"/>
          <w:lang w:eastAsia="pl-PL"/>
        </w:rPr>
        <w:t xml:space="preserve">Zmiana wysokości wynagrodzenia w przypadku wskazanym w ust. 3 pkt 5 może nastąpić na pisemny umotywowany wniosek Wykonawcy lub wniosek Zamawiającego, po sporządzeniu przez Zamawiającego protokołu konieczności wskazującego na zaistnienie okoliczności stanowiącej podstawę do zmiany umowy. </w:t>
      </w:r>
    </w:p>
    <w:p w:rsidR="00E72C08" w:rsidRPr="00E72C08" w:rsidRDefault="00627F29" w:rsidP="00E72C08">
      <w:pPr>
        <w:pStyle w:val="Akapitzlist"/>
        <w:numPr>
          <w:ilvl w:val="0"/>
          <w:numId w:val="55"/>
        </w:numPr>
        <w:spacing w:after="0"/>
        <w:ind w:left="284" w:hanging="284"/>
        <w:jc w:val="both"/>
        <w:rPr>
          <w:rFonts w:ascii="Tahoma" w:eastAsia="Times New Roman" w:hAnsi="Tahoma" w:cs="Tahoma"/>
          <w:sz w:val="18"/>
          <w:szCs w:val="18"/>
          <w:lang w:eastAsia="pl-PL"/>
        </w:rPr>
      </w:pPr>
      <w:r w:rsidRPr="00E72C08">
        <w:rPr>
          <w:rFonts w:ascii="Tahoma" w:eastAsia="Times New Roman" w:hAnsi="Tahoma" w:cs="Tahoma"/>
          <w:sz w:val="18"/>
          <w:szCs w:val="18"/>
          <w:lang w:eastAsia="pl-PL"/>
        </w:rPr>
        <w:t xml:space="preserve">Jeżeli okaże się, że niektóre części przedmiotu zamówienia są zbędne z uwagi na wystąpienie okoliczności, których nie można było przewidzieć przed zawarciem umowy, zakres umowy może zostać zmniejszony, po uprzednim sporządzeniu przez Zamawiającego protokołu konieczności, przy jednoczesnym odpowiednim zmniejszeniu wynagrodzenia umownego </w:t>
      </w:r>
      <w:r w:rsidRPr="00E72C08">
        <w:rPr>
          <w:rFonts w:ascii="Tahoma" w:eastAsia="Times New Roman" w:hAnsi="Tahoma" w:cs="Tahoma"/>
          <w:sz w:val="18"/>
          <w:szCs w:val="18"/>
          <w:lang w:eastAsia="pl-PL"/>
        </w:rPr>
        <w:br/>
        <w:t xml:space="preserve">z uwzględnieniem wysokości wynagrodzenia za poszczególne elementy dokumentacji projektowej określonej w załączniku nr 3 do umowy. </w:t>
      </w:r>
    </w:p>
    <w:p w:rsidR="00E72C08" w:rsidRPr="00E72C08" w:rsidRDefault="00627F29" w:rsidP="00E72C08">
      <w:pPr>
        <w:pStyle w:val="Akapitzlist"/>
        <w:numPr>
          <w:ilvl w:val="0"/>
          <w:numId w:val="55"/>
        </w:numPr>
        <w:spacing w:after="0"/>
        <w:ind w:left="284" w:hanging="284"/>
        <w:jc w:val="both"/>
        <w:rPr>
          <w:rFonts w:ascii="Tahoma" w:eastAsia="Times New Roman" w:hAnsi="Tahoma" w:cs="Tahoma"/>
          <w:sz w:val="18"/>
          <w:szCs w:val="18"/>
          <w:lang w:eastAsia="pl-PL"/>
        </w:rPr>
      </w:pPr>
      <w:r w:rsidRPr="00E72C08">
        <w:rPr>
          <w:rFonts w:ascii="Tahoma" w:eastAsia="Times New Roman" w:hAnsi="Tahoma" w:cs="Tahoma"/>
          <w:sz w:val="18"/>
          <w:szCs w:val="18"/>
          <w:lang w:eastAsia="pl-PL"/>
        </w:rPr>
        <w:t>Wszelkie zmiany niniejszej umowy wymagają zachowania formy pisemnej pod rygorem nieważności w postaci aneksu do umowy. W preambule aneksu należy wskazać podstawę prawną wynikającą z art. 144 ust.1 ustawy Pzp oraz okoliczności uzasadniaj</w:t>
      </w:r>
      <w:r w:rsidR="00E72C08">
        <w:rPr>
          <w:rFonts w:ascii="Tahoma" w:eastAsia="Times New Roman" w:hAnsi="Tahoma" w:cs="Tahoma"/>
          <w:sz w:val="18"/>
          <w:szCs w:val="18"/>
          <w:lang w:eastAsia="pl-PL"/>
        </w:rPr>
        <w:t>ą</w:t>
      </w:r>
      <w:r w:rsidRPr="00E72C08">
        <w:rPr>
          <w:rFonts w:ascii="Tahoma" w:eastAsia="Times New Roman" w:hAnsi="Tahoma" w:cs="Tahoma"/>
          <w:sz w:val="18"/>
          <w:szCs w:val="18"/>
          <w:lang w:eastAsia="pl-PL"/>
        </w:rPr>
        <w:t xml:space="preserve">ce dokonanie zmian. </w:t>
      </w:r>
    </w:p>
    <w:p w:rsidR="00E72C08" w:rsidRPr="00E72C08" w:rsidRDefault="00627F29" w:rsidP="00E72C08">
      <w:pPr>
        <w:pStyle w:val="Akapitzlist"/>
        <w:numPr>
          <w:ilvl w:val="0"/>
          <w:numId w:val="55"/>
        </w:numPr>
        <w:spacing w:after="0"/>
        <w:ind w:left="284" w:hanging="284"/>
        <w:jc w:val="both"/>
        <w:rPr>
          <w:rFonts w:ascii="Tahoma" w:eastAsia="Times New Roman" w:hAnsi="Tahoma" w:cs="Tahoma"/>
          <w:sz w:val="18"/>
          <w:szCs w:val="18"/>
          <w:lang w:eastAsia="pl-PL"/>
        </w:rPr>
      </w:pPr>
      <w:r w:rsidRPr="00E72C08">
        <w:rPr>
          <w:rFonts w:ascii="Tahoma" w:eastAsia="Times New Roman" w:hAnsi="Tahoma" w:cs="Tahoma"/>
          <w:sz w:val="18"/>
          <w:szCs w:val="18"/>
          <w:lang w:eastAsia="pl-PL"/>
        </w:rPr>
        <w:t>O zmianach teleadresowych, numeru rachunku bankowego i innych zmianach nieistotnych dla wykonania przedmiotu umowy Wykonawca powiadomi pisemnie Zamawiającego. Zmiany te nie wymagają zmiany umowy.</w:t>
      </w:r>
    </w:p>
    <w:p w:rsidR="00627F29" w:rsidRPr="00E72C08" w:rsidRDefault="00627F29" w:rsidP="00250894">
      <w:pPr>
        <w:pStyle w:val="Akapitzlist"/>
        <w:numPr>
          <w:ilvl w:val="0"/>
          <w:numId w:val="55"/>
        </w:numPr>
        <w:spacing w:after="0"/>
        <w:ind w:left="284" w:hanging="284"/>
        <w:jc w:val="both"/>
        <w:rPr>
          <w:rFonts w:ascii="Tahoma" w:eastAsia="Times New Roman" w:hAnsi="Tahoma" w:cs="Tahoma"/>
          <w:sz w:val="18"/>
          <w:szCs w:val="18"/>
          <w:lang w:eastAsia="pl-PL"/>
        </w:rPr>
      </w:pPr>
      <w:r w:rsidRPr="00E72C08">
        <w:rPr>
          <w:rFonts w:ascii="Tahoma" w:eastAsia="Times New Roman" w:hAnsi="Tahoma" w:cs="Tahoma"/>
          <w:sz w:val="18"/>
          <w:szCs w:val="18"/>
          <w:lang w:eastAsia="pl-PL"/>
        </w:rPr>
        <w:t xml:space="preserve"> W umowach wieloletnich, w których kwoty płatności określone są w rozbiciu na kolejne lata, dopuszcza się zmianę wielkości tych kwot w poszczególnych latach w ramach niezmienionej ceny złożonej w ofercie bez konieczności zmiany umowy.</w:t>
      </w:r>
    </w:p>
    <w:p w:rsidR="00627F29" w:rsidRPr="00627F29" w:rsidRDefault="00627F29" w:rsidP="00250894">
      <w:pPr>
        <w:spacing w:after="0" w:line="276" w:lineRule="auto"/>
        <w:jc w:val="center"/>
        <w:rPr>
          <w:rFonts w:ascii="Tahoma" w:eastAsia="Times New Roman" w:hAnsi="Tahoma" w:cs="Tahoma"/>
          <w:sz w:val="18"/>
          <w:szCs w:val="18"/>
          <w:lang w:eastAsia="pl-PL"/>
        </w:rPr>
      </w:pPr>
    </w:p>
    <w:p w:rsidR="00627F29" w:rsidRPr="00627F29" w:rsidRDefault="00627F29" w:rsidP="00250894">
      <w:pPr>
        <w:spacing w:after="0" w:line="276" w:lineRule="auto"/>
        <w:jc w:val="center"/>
        <w:rPr>
          <w:rFonts w:ascii="Tahoma" w:eastAsia="Times New Roman" w:hAnsi="Tahoma" w:cs="Tahoma"/>
          <w:b/>
          <w:sz w:val="18"/>
          <w:szCs w:val="18"/>
          <w:lang w:eastAsia="pl-PL"/>
        </w:rPr>
      </w:pPr>
      <w:r w:rsidRPr="00627F29">
        <w:rPr>
          <w:rFonts w:ascii="Tahoma" w:eastAsia="Times New Roman" w:hAnsi="Tahoma" w:cs="Tahoma"/>
          <w:b/>
          <w:sz w:val="18"/>
          <w:szCs w:val="18"/>
          <w:lang w:eastAsia="pl-PL"/>
        </w:rPr>
        <w:t>§17.</w:t>
      </w:r>
    </w:p>
    <w:p w:rsidR="00627F29" w:rsidRPr="00627F29" w:rsidRDefault="00627F29" w:rsidP="00250894">
      <w:pPr>
        <w:spacing w:after="0" w:line="276" w:lineRule="auto"/>
        <w:jc w:val="center"/>
        <w:rPr>
          <w:rFonts w:ascii="Tahoma" w:eastAsia="Times New Roman" w:hAnsi="Tahoma" w:cs="Tahoma"/>
          <w:b/>
          <w:sz w:val="18"/>
          <w:szCs w:val="18"/>
          <w:lang w:eastAsia="pl-PL"/>
        </w:rPr>
      </w:pPr>
      <w:r w:rsidRPr="00627F29">
        <w:rPr>
          <w:rFonts w:ascii="Tahoma" w:eastAsia="Times New Roman" w:hAnsi="Tahoma" w:cs="Tahoma"/>
          <w:b/>
          <w:sz w:val="18"/>
          <w:szCs w:val="18"/>
          <w:lang w:eastAsia="pl-PL"/>
        </w:rPr>
        <w:t>POSTANOWIENIA KOŃCOWE</w:t>
      </w:r>
    </w:p>
    <w:p w:rsidR="00627F29" w:rsidRPr="006C6157" w:rsidRDefault="00627F29" w:rsidP="006C6157">
      <w:pPr>
        <w:pStyle w:val="Akapitzlist"/>
        <w:numPr>
          <w:ilvl w:val="0"/>
          <w:numId w:val="60"/>
        </w:numPr>
        <w:spacing w:after="0"/>
        <w:ind w:left="284" w:hanging="284"/>
        <w:jc w:val="both"/>
        <w:rPr>
          <w:rFonts w:ascii="Tahoma" w:eastAsia="Times New Roman" w:hAnsi="Tahoma" w:cs="Tahoma"/>
          <w:sz w:val="18"/>
          <w:szCs w:val="18"/>
          <w:lang w:eastAsia="pl-PL"/>
        </w:rPr>
      </w:pPr>
      <w:r w:rsidRPr="006C6157">
        <w:rPr>
          <w:rFonts w:ascii="Tahoma" w:eastAsia="Times New Roman" w:hAnsi="Tahoma" w:cs="Tahoma"/>
          <w:sz w:val="18"/>
          <w:szCs w:val="18"/>
          <w:lang w:eastAsia="pl-PL"/>
        </w:rPr>
        <w:t xml:space="preserve">W sprawach nie uregulowanych niniejszą umową mają zastosowanie przepisy powszechnie obowiązującego prawa, </w:t>
      </w:r>
      <w:r w:rsidRPr="006C6157">
        <w:rPr>
          <w:rFonts w:ascii="Tahoma" w:eastAsia="Times New Roman" w:hAnsi="Tahoma" w:cs="Tahoma"/>
          <w:sz w:val="18"/>
          <w:szCs w:val="18"/>
          <w:lang w:eastAsia="pl-PL"/>
        </w:rPr>
        <w:br/>
        <w:t>a w szczególności ustawy - Prawo zamówień publicznych, Kodeksu cywilnego, ustawy o prawie autorskim i prawach pokrewnych.</w:t>
      </w:r>
    </w:p>
    <w:p w:rsidR="00627F29" w:rsidRPr="006C6157" w:rsidRDefault="00627F29" w:rsidP="006C6157">
      <w:pPr>
        <w:pStyle w:val="Akapitzlist"/>
        <w:numPr>
          <w:ilvl w:val="0"/>
          <w:numId w:val="60"/>
        </w:numPr>
        <w:spacing w:after="0"/>
        <w:ind w:left="284" w:hanging="284"/>
        <w:jc w:val="both"/>
        <w:rPr>
          <w:rFonts w:ascii="Tahoma" w:eastAsia="Times New Roman" w:hAnsi="Tahoma" w:cs="Tahoma"/>
          <w:sz w:val="18"/>
          <w:szCs w:val="18"/>
          <w:lang w:eastAsia="pl-PL"/>
        </w:rPr>
      </w:pPr>
      <w:r w:rsidRPr="006C6157">
        <w:rPr>
          <w:rFonts w:ascii="Tahoma" w:eastAsia="Times New Roman" w:hAnsi="Tahoma" w:cs="Tahoma"/>
          <w:sz w:val="18"/>
          <w:szCs w:val="18"/>
          <w:lang w:eastAsia="pl-PL"/>
        </w:rPr>
        <w:t>Ewentualne spory mogące wyniknąć z treści niniejszej umowy rozstrzygać będzie Sąd właściwy z uwagi na siedzibę Zamawiającego.</w:t>
      </w:r>
    </w:p>
    <w:p w:rsidR="00627F29" w:rsidRPr="006C6157" w:rsidRDefault="00627F29" w:rsidP="006C6157">
      <w:pPr>
        <w:pStyle w:val="Akapitzlist"/>
        <w:numPr>
          <w:ilvl w:val="0"/>
          <w:numId w:val="60"/>
        </w:numPr>
        <w:spacing w:after="0"/>
        <w:ind w:left="284" w:hanging="284"/>
        <w:jc w:val="both"/>
        <w:rPr>
          <w:rFonts w:ascii="Tahoma" w:eastAsia="Times New Roman" w:hAnsi="Tahoma" w:cs="Tahoma"/>
          <w:sz w:val="18"/>
          <w:szCs w:val="18"/>
          <w:lang w:eastAsia="pl-PL"/>
        </w:rPr>
      </w:pPr>
      <w:r w:rsidRPr="006C6157">
        <w:rPr>
          <w:rFonts w:ascii="Tahoma" w:eastAsia="Times New Roman" w:hAnsi="Tahoma" w:cs="Tahoma"/>
          <w:sz w:val="18"/>
          <w:szCs w:val="18"/>
          <w:lang w:eastAsia="pl-PL"/>
        </w:rPr>
        <w:t xml:space="preserve">Umowę sporządzono w </w:t>
      </w:r>
      <w:r w:rsidR="00E72C08" w:rsidRPr="006C6157">
        <w:rPr>
          <w:rFonts w:ascii="Tahoma" w:eastAsia="Times New Roman" w:hAnsi="Tahoma" w:cs="Tahoma"/>
          <w:sz w:val="18"/>
          <w:szCs w:val="18"/>
          <w:lang w:eastAsia="pl-PL"/>
        </w:rPr>
        <w:t>trzech</w:t>
      </w:r>
      <w:r w:rsidRPr="006C6157">
        <w:rPr>
          <w:rFonts w:ascii="Tahoma" w:eastAsia="Times New Roman" w:hAnsi="Tahoma" w:cs="Tahoma"/>
          <w:sz w:val="18"/>
          <w:szCs w:val="18"/>
          <w:lang w:eastAsia="pl-PL"/>
        </w:rPr>
        <w:t xml:space="preserve"> jednobrzmiących egzemplarzach, z czego</w:t>
      </w:r>
      <w:r w:rsidR="00E72C08" w:rsidRPr="006C6157">
        <w:rPr>
          <w:rFonts w:ascii="Tahoma" w:eastAsia="Times New Roman" w:hAnsi="Tahoma" w:cs="Tahoma"/>
          <w:sz w:val="18"/>
          <w:szCs w:val="18"/>
          <w:lang w:eastAsia="pl-PL"/>
        </w:rPr>
        <w:t xml:space="preserve"> 1 egz. otrzymuje Wykonawca, a 2</w:t>
      </w:r>
      <w:r w:rsidRPr="006C6157">
        <w:rPr>
          <w:rFonts w:ascii="Tahoma" w:eastAsia="Times New Roman" w:hAnsi="Tahoma" w:cs="Tahoma"/>
          <w:sz w:val="18"/>
          <w:szCs w:val="18"/>
          <w:lang w:eastAsia="pl-PL"/>
        </w:rPr>
        <w:t xml:space="preserve"> egz. Zamawiający.</w:t>
      </w:r>
    </w:p>
    <w:p w:rsidR="00627F29" w:rsidRPr="006C6157" w:rsidRDefault="006C6157" w:rsidP="006C6157">
      <w:pPr>
        <w:pStyle w:val="Akapitzlist"/>
        <w:numPr>
          <w:ilvl w:val="0"/>
          <w:numId w:val="60"/>
        </w:numPr>
        <w:spacing w:after="0"/>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I</w:t>
      </w:r>
      <w:r w:rsidR="00627F29" w:rsidRPr="006C6157">
        <w:rPr>
          <w:rFonts w:ascii="Tahoma" w:eastAsia="Times New Roman" w:hAnsi="Tahoma" w:cs="Tahoma"/>
          <w:sz w:val="18"/>
          <w:szCs w:val="18"/>
          <w:lang w:eastAsia="pl-PL"/>
        </w:rPr>
        <w:t>ntegralną część umowy stanowią załączniki:</w:t>
      </w:r>
    </w:p>
    <w:p w:rsidR="00627F29" w:rsidRPr="00627F29" w:rsidRDefault="00627F29" w:rsidP="00250894">
      <w:pPr>
        <w:spacing w:after="0" w:line="276" w:lineRule="auto"/>
        <w:ind w:left="567"/>
        <w:jc w:val="both"/>
        <w:rPr>
          <w:rFonts w:ascii="Tahoma" w:eastAsia="Times New Roman" w:hAnsi="Tahoma" w:cs="Tahoma"/>
          <w:sz w:val="18"/>
          <w:szCs w:val="18"/>
          <w:lang w:eastAsia="pl-PL"/>
        </w:rPr>
      </w:pPr>
      <w:r>
        <w:rPr>
          <w:rFonts w:ascii="Tahoma" w:eastAsia="Times New Roman" w:hAnsi="Tahoma" w:cs="Tahoma"/>
          <w:sz w:val="18"/>
          <w:szCs w:val="18"/>
          <w:lang w:eastAsia="pl-PL"/>
        </w:rPr>
        <w:t>1)</w:t>
      </w:r>
      <w:r w:rsidRPr="00627F29">
        <w:rPr>
          <w:rFonts w:ascii="Tahoma" w:eastAsia="Times New Roman" w:hAnsi="Tahoma" w:cs="Tahoma"/>
          <w:sz w:val="18"/>
          <w:szCs w:val="18"/>
          <w:lang w:eastAsia="pl-PL"/>
        </w:rPr>
        <w:t>Opis przedmiotu zamówienia – załącznik nr 1;</w:t>
      </w:r>
    </w:p>
    <w:p w:rsidR="00627F29" w:rsidRPr="00627F29" w:rsidRDefault="00627F29" w:rsidP="00250894">
      <w:pPr>
        <w:spacing w:after="0" w:line="276" w:lineRule="auto"/>
        <w:ind w:left="567"/>
        <w:jc w:val="both"/>
        <w:rPr>
          <w:rFonts w:ascii="Tahoma" w:eastAsia="Times New Roman" w:hAnsi="Tahoma" w:cs="Tahoma"/>
          <w:sz w:val="18"/>
          <w:szCs w:val="18"/>
          <w:lang w:eastAsia="pl-PL"/>
        </w:rPr>
      </w:pPr>
      <w:r>
        <w:rPr>
          <w:rFonts w:ascii="Tahoma" w:eastAsia="Times New Roman" w:hAnsi="Tahoma" w:cs="Tahoma"/>
          <w:sz w:val="18"/>
          <w:szCs w:val="18"/>
          <w:lang w:eastAsia="pl-PL"/>
        </w:rPr>
        <w:t>2)</w:t>
      </w:r>
      <w:r w:rsidRPr="00627F29">
        <w:rPr>
          <w:rFonts w:ascii="Tahoma" w:eastAsia="Times New Roman" w:hAnsi="Tahoma" w:cs="Tahoma"/>
          <w:sz w:val="18"/>
          <w:szCs w:val="18"/>
          <w:lang w:eastAsia="pl-PL"/>
        </w:rPr>
        <w:t>Oferta – załącznik nr 2;</w:t>
      </w:r>
    </w:p>
    <w:p w:rsidR="00627F29" w:rsidRPr="00627F29" w:rsidRDefault="00627F29" w:rsidP="00250894">
      <w:pPr>
        <w:spacing w:after="0" w:line="276" w:lineRule="auto"/>
        <w:ind w:left="567"/>
        <w:jc w:val="both"/>
        <w:rPr>
          <w:rFonts w:ascii="Tahoma" w:eastAsia="Times New Roman" w:hAnsi="Tahoma" w:cs="Tahoma"/>
          <w:sz w:val="18"/>
          <w:szCs w:val="18"/>
          <w:lang w:eastAsia="pl-PL"/>
        </w:rPr>
      </w:pPr>
      <w:r>
        <w:rPr>
          <w:rFonts w:ascii="Tahoma" w:eastAsia="Times New Roman" w:hAnsi="Tahoma" w:cs="Tahoma"/>
          <w:sz w:val="18"/>
          <w:szCs w:val="18"/>
          <w:lang w:eastAsia="pl-PL"/>
        </w:rPr>
        <w:t>3)</w:t>
      </w:r>
      <w:r w:rsidRPr="00627F29">
        <w:rPr>
          <w:rFonts w:ascii="Tahoma" w:eastAsia="Times New Roman" w:hAnsi="Tahoma" w:cs="Tahoma"/>
          <w:sz w:val="18"/>
          <w:szCs w:val="18"/>
          <w:lang w:eastAsia="pl-PL"/>
        </w:rPr>
        <w:t>Zestawienie opracowań składających się na przedmiot umowy – załącznik nr 3;</w:t>
      </w:r>
    </w:p>
    <w:p w:rsidR="00627F29" w:rsidRPr="00627F29" w:rsidRDefault="00627F29" w:rsidP="00250894">
      <w:pPr>
        <w:spacing w:after="0" w:line="240" w:lineRule="auto"/>
        <w:ind w:left="567"/>
        <w:jc w:val="both"/>
        <w:rPr>
          <w:rFonts w:ascii="Tahoma" w:eastAsia="Times New Roman" w:hAnsi="Tahoma" w:cs="Tahoma"/>
          <w:sz w:val="18"/>
          <w:szCs w:val="18"/>
          <w:lang w:eastAsia="pl-PL"/>
        </w:rPr>
      </w:pPr>
    </w:p>
    <w:p w:rsidR="00627F29" w:rsidRPr="00627F29" w:rsidRDefault="00627F29" w:rsidP="00627F29">
      <w:pPr>
        <w:spacing w:after="0" w:line="240" w:lineRule="auto"/>
        <w:jc w:val="both"/>
        <w:rPr>
          <w:rFonts w:ascii="Tahoma" w:eastAsia="Times New Roman" w:hAnsi="Tahoma" w:cs="Tahoma"/>
          <w:sz w:val="18"/>
          <w:szCs w:val="18"/>
          <w:lang w:eastAsia="pl-PL"/>
        </w:rPr>
      </w:pPr>
    </w:p>
    <w:p w:rsidR="00627F29" w:rsidRPr="00627F29" w:rsidRDefault="00627F29" w:rsidP="00627F29">
      <w:pPr>
        <w:spacing w:after="0" w:line="240" w:lineRule="auto"/>
        <w:jc w:val="both"/>
        <w:rPr>
          <w:rFonts w:ascii="Tahoma" w:eastAsia="Times New Roman" w:hAnsi="Tahoma" w:cs="Tahoma"/>
          <w:sz w:val="18"/>
          <w:szCs w:val="18"/>
          <w:lang w:eastAsia="pl-PL"/>
        </w:rPr>
      </w:pPr>
    </w:p>
    <w:p w:rsidR="00627F29" w:rsidRPr="00627F29" w:rsidRDefault="00627F29" w:rsidP="00627F29">
      <w:pPr>
        <w:spacing w:after="0" w:line="240" w:lineRule="auto"/>
        <w:jc w:val="center"/>
        <w:rPr>
          <w:rFonts w:ascii="Tahoma" w:eastAsia="Times New Roman" w:hAnsi="Tahoma" w:cs="Tahoma"/>
          <w:sz w:val="18"/>
          <w:szCs w:val="18"/>
          <w:lang w:eastAsia="pl-PL"/>
        </w:rPr>
      </w:pPr>
      <w:r w:rsidRPr="00627F29">
        <w:rPr>
          <w:rFonts w:ascii="Tahoma" w:eastAsia="Times New Roman" w:hAnsi="Tahoma" w:cs="Tahoma"/>
          <w:sz w:val="18"/>
          <w:szCs w:val="18"/>
          <w:lang w:eastAsia="pl-PL"/>
        </w:rPr>
        <w:t>WYKONAWCA                                                                     ZAMAWIAJĄCY</w:t>
      </w:r>
    </w:p>
    <w:p w:rsidR="00627F29" w:rsidRPr="00627F29" w:rsidRDefault="00627F29" w:rsidP="00627F29">
      <w:pPr>
        <w:spacing w:after="0" w:line="240" w:lineRule="auto"/>
        <w:jc w:val="both"/>
        <w:rPr>
          <w:rFonts w:ascii="Tahoma" w:eastAsia="Times New Roman" w:hAnsi="Tahoma" w:cs="Tahoma"/>
          <w:sz w:val="18"/>
          <w:szCs w:val="18"/>
          <w:lang w:eastAsia="pl-PL"/>
        </w:rPr>
      </w:pPr>
    </w:p>
    <w:p w:rsidR="00627F29" w:rsidRPr="00627F29" w:rsidRDefault="00627F29" w:rsidP="00627F29">
      <w:pPr>
        <w:spacing w:after="0" w:line="240" w:lineRule="auto"/>
        <w:jc w:val="both"/>
        <w:rPr>
          <w:rFonts w:ascii="Tahoma" w:eastAsia="Times New Roman" w:hAnsi="Tahoma" w:cs="Tahoma"/>
          <w:sz w:val="18"/>
          <w:szCs w:val="18"/>
          <w:lang w:eastAsia="pl-PL"/>
        </w:rPr>
      </w:pPr>
    </w:p>
    <w:p w:rsidR="00627F29" w:rsidRPr="00627F29" w:rsidRDefault="00627F29" w:rsidP="00627F29">
      <w:pPr>
        <w:spacing w:after="0" w:line="240" w:lineRule="auto"/>
        <w:jc w:val="center"/>
        <w:rPr>
          <w:rFonts w:ascii="Tahoma" w:eastAsia="Times New Roman" w:hAnsi="Tahoma" w:cs="Tahoma"/>
          <w:sz w:val="18"/>
          <w:szCs w:val="18"/>
          <w:lang w:eastAsia="pl-PL"/>
        </w:rPr>
      </w:pPr>
    </w:p>
    <w:p w:rsidR="00627F29" w:rsidRPr="00627F29" w:rsidRDefault="00627F29" w:rsidP="00627F29">
      <w:pPr>
        <w:spacing w:after="0" w:line="240" w:lineRule="auto"/>
        <w:jc w:val="center"/>
        <w:rPr>
          <w:rFonts w:ascii="Tahoma" w:eastAsia="Times New Roman" w:hAnsi="Tahoma" w:cs="Tahoma"/>
          <w:sz w:val="18"/>
          <w:szCs w:val="18"/>
          <w:lang w:eastAsia="pl-PL"/>
        </w:rPr>
      </w:pPr>
      <w:r w:rsidRPr="00627F29">
        <w:rPr>
          <w:rFonts w:ascii="Tahoma" w:eastAsia="Times New Roman" w:hAnsi="Tahoma" w:cs="Tahoma"/>
          <w:sz w:val="18"/>
          <w:szCs w:val="18"/>
          <w:lang w:eastAsia="pl-PL"/>
        </w:rPr>
        <w:t>Podpis……………………………………………</w:t>
      </w:r>
      <w:r w:rsidRPr="00627F29">
        <w:rPr>
          <w:rFonts w:ascii="Tahoma" w:eastAsia="Times New Roman" w:hAnsi="Tahoma" w:cs="Tahoma"/>
          <w:sz w:val="18"/>
          <w:szCs w:val="18"/>
          <w:lang w:eastAsia="pl-PL"/>
        </w:rPr>
        <w:tab/>
      </w:r>
      <w:r w:rsidRPr="00627F29">
        <w:rPr>
          <w:rFonts w:ascii="Tahoma" w:eastAsia="Times New Roman" w:hAnsi="Tahoma" w:cs="Tahoma"/>
          <w:sz w:val="18"/>
          <w:szCs w:val="18"/>
          <w:lang w:eastAsia="pl-PL"/>
        </w:rPr>
        <w:tab/>
      </w:r>
      <w:r w:rsidRPr="00627F29">
        <w:rPr>
          <w:rFonts w:ascii="Tahoma" w:eastAsia="Times New Roman" w:hAnsi="Tahoma" w:cs="Tahoma"/>
          <w:sz w:val="18"/>
          <w:szCs w:val="18"/>
          <w:lang w:eastAsia="pl-PL"/>
        </w:rPr>
        <w:tab/>
        <w:t>Podpis ....................................................</w:t>
      </w:r>
    </w:p>
    <w:p w:rsidR="00826C07" w:rsidRPr="00826C07" w:rsidRDefault="00826C07" w:rsidP="00826C07">
      <w:pPr>
        <w:spacing w:after="0" w:line="240" w:lineRule="auto"/>
        <w:rPr>
          <w:rFonts w:ascii="Tahoma" w:eastAsia="Times New Roman" w:hAnsi="Tahoma" w:cs="Tahoma"/>
          <w:sz w:val="18"/>
          <w:szCs w:val="18"/>
          <w:lang w:eastAsia="pl-PL"/>
        </w:rPr>
      </w:pPr>
    </w:p>
    <w:p w:rsidR="00532BEF" w:rsidRPr="001A157C" w:rsidRDefault="00532BEF" w:rsidP="00532BEF">
      <w:pPr>
        <w:keepNext/>
        <w:spacing w:before="240" w:after="60" w:line="240" w:lineRule="auto"/>
        <w:jc w:val="right"/>
        <w:outlineLvl w:val="1"/>
        <w:rPr>
          <w:rFonts w:ascii="Tahoma" w:eastAsia="Times New Roman" w:hAnsi="Tahoma" w:cs="Tahoma"/>
          <w:bCs/>
          <w:sz w:val="18"/>
          <w:szCs w:val="18"/>
          <w:u w:val="single"/>
          <w:lang w:eastAsia="pl-PL"/>
        </w:rPr>
      </w:pPr>
      <w:r w:rsidRPr="001A157C">
        <w:rPr>
          <w:rFonts w:ascii="Tahoma" w:eastAsia="Times New Roman" w:hAnsi="Tahoma" w:cs="Tahoma"/>
          <w:bCs/>
          <w:sz w:val="18"/>
          <w:szCs w:val="18"/>
          <w:u w:val="single"/>
          <w:lang w:eastAsia="pl-PL"/>
        </w:rPr>
        <w:lastRenderedPageBreak/>
        <w:t xml:space="preserve">Załącznik nr </w:t>
      </w:r>
      <w:r w:rsidR="00E67EDA" w:rsidRPr="001A157C">
        <w:rPr>
          <w:rFonts w:ascii="Tahoma" w:eastAsia="Times New Roman" w:hAnsi="Tahoma" w:cs="Tahoma"/>
          <w:bCs/>
          <w:sz w:val="18"/>
          <w:szCs w:val="18"/>
          <w:u w:val="single"/>
          <w:lang w:eastAsia="pl-PL"/>
        </w:rPr>
        <w:t>3</w:t>
      </w:r>
      <w:r w:rsidRPr="001A157C">
        <w:rPr>
          <w:rFonts w:ascii="Tahoma" w:eastAsia="Times New Roman" w:hAnsi="Tahoma" w:cs="Tahoma"/>
          <w:bCs/>
          <w:sz w:val="18"/>
          <w:szCs w:val="18"/>
          <w:u w:val="single"/>
          <w:lang w:eastAsia="pl-PL"/>
        </w:rPr>
        <w:t xml:space="preserve"> do umowy</w:t>
      </w:r>
    </w:p>
    <w:p w:rsidR="00E72C08" w:rsidRDefault="00E72C08" w:rsidP="00DD7643">
      <w:pPr>
        <w:keepNext/>
        <w:spacing w:before="240" w:after="240" w:line="240" w:lineRule="auto"/>
        <w:jc w:val="center"/>
        <w:outlineLvl w:val="1"/>
        <w:rPr>
          <w:rFonts w:ascii="Tahoma" w:eastAsia="Times New Roman" w:hAnsi="Tahoma" w:cs="Tahoma"/>
          <w:b/>
          <w:bCs/>
          <w:sz w:val="18"/>
          <w:szCs w:val="18"/>
          <w:lang w:eastAsia="pl-PL"/>
        </w:rPr>
      </w:pPr>
    </w:p>
    <w:p w:rsidR="00E72C08" w:rsidRDefault="00E72C08" w:rsidP="00DD7643">
      <w:pPr>
        <w:keepNext/>
        <w:spacing w:before="240" w:after="240" w:line="240" w:lineRule="auto"/>
        <w:jc w:val="center"/>
        <w:outlineLvl w:val="1"/>
        <w:rPr>
          <w:rFonts w:ascii="Tahoma" w:eastAsia="Times New Roman" w:hAnsi="Tahoma" w:cs="Tahoma"/>
          <w:b/>
          <w:bCs/>
          <w:sz w:val="18"/>
          <w:szCs w:val="18"/>
          <w:lang w:eastAsia="pl-PL"/>
        </w:rPr>
      </w:pPr>
    </w:p>
    <w:p w:rsidR="00E72C08" w:rsidRDefault="00E72C08" w:rsidP="00DD7643">
      <w:pPr>
        <w:keepNext/>
        <w:spacing w:before="240" w:after="240" w:line="240" w:lineRule="auto"/>
        <w:jc w:val="center"/>
        <w:outlineLvl w:val="1"/>
        <w:rPr>
          <w:rFonts w:ascii="Tahoma" w:eastAsia="Times New Roman" w:hAnsi="Tahoma" w:cs="Tahoma"/>
          <w:b/>
          <w:bCs/>
          <w:sz w:val="18"/>
          <w:szCs w:val="18"/>
          <w:lang w:eastAsia="pl-PL"/>
        </w:rPr>
      </w:pPr>
    </w:p>
    <w:p w:rsidR="006C6157" w:rsidRDefault="006C6157" w:rsidP="00DD7643">
      <w:pPr>
        <w:keepNext/>
        <w:spacing w:before="240" w:after="240" w:line="240" w:lineRule="auto"/>
        <w:jc w:val="center"/>
        <w:outlineLvl w:val="1"/>
        <w:rPr>
          <w:rFonts w:ascii="Tahoma" w:eastAsia="Times New Roman" w:hAnsi="Tahoma" w:cs="Tahoma"/>
          <w:b/>
          <w:bCs/>
          <w:sz w:val="18"/>
          <w:szCs w:val="18"/>
          <w:lang w:eastAsia="pl-PL"/>
        </w:rPr>
      </w:pPr>
    </w:p>
    <w:p w:rsidR="006C6157" w:rsidRDefault="006C6157" w:rsidP="00DD7643">
      <w:pPr>
        <w:keepNext/>
        <w:spacing w:before="240" w:after="240" w:line="240" w:lineRule="auto"/>
        <w:jc w:val="center"/>
        <w:outlineLvl w:val="1"/>
        <w:rPr>
          <w:rFonts w:ascii="Tahoma" w:eastAsia="Times New Roman" w:hAnsi="Tahoma" w:cs="Tahoma"/>
          <w:b/>
          <w:bCs/>
          <w:sz w:val="18"/>
          <w:szCs w:val="18"/>
          <w:lang w:eastAsia="pl-PL"/>
        </w:rPr>
      </w:pPr>
      <w:bookmarkStart w:id="0" w:name="_GoBack"/>
      <w:bookmarkEnd w:id="0"/>
    </w:p>
    <w:p w:rsidR="00532BEF" w:rsidRPr="001A157C" w:rsidRDefault="00532BEF" w:rsidP="00DD7643">
      <w:pPr>
        <w:keepNext/>
        <w:spacing w:before="240" w:after="240" w:line="240" w:lineRule="auto"/>
        <w:jc w:val="center"/>
        <w:outlineLvl w:val="1"/>
        <w:rPr>
          <w:rFonts w:ascii="Tahoma" w:eastAsia="Times New Roman" w:hAnsi="Tahoma" w:cs="Tahoma"/>
          <w:b/>
          <w:bCs/>
          <w:sz w:val="18"/>
          <w:szCs w:val="18"/>
          <w:lang w:eastAsia="pl-PL"/>
        </w:rPr>
      </w:pPr>
      <w:r w:rsidRPr="001A157C">
        <w:rPr>
          <w:rFonts w:ascii="Tahoma" w:eastAsia="Times New Roman" w:hAnsi="Tahoma" w:cs="Tahoma"/>
          <w:b/>
          <w:bCs/>
          <w:sz w:val="18"/>
          <w:szCs w:val="18"/>
          <w:lang w:eastAsia="pl-PL"/>
        </w:rPr>
        <w:t>ZES</w:t>
      </w:r>
      <w:r w:rsidR="00E67EDA" w:rsidRPr="001A157C">
        <w:rPr>
          <w:rFonts w:ascii="Tahoma" w:eastAsia="Times New Roman" w:hAnsi="Tahoma" w:cs="Tahoma"/>
          <w:b/>
          <w:bCs/>
          <w:sz w:val="18"/>
          <w:szCs w:val="18"/>
          <w:lang w:eastAsia="pl-PL"/>
        </w:rPr>
        <w:t>TAWIENI</w:t>
      </w:r>
      <w:r w:rsidR="001A157C" w:rsidRPr="001A157C">
        <w:rPr>
          <w:rFonts w:ascii="Tahoma" w:eastAsia="Times New Roman" w:hAnsi="Tahoma" w:cs="Tahoma"/>
          <w:b/>
          <w:bCs/>
          <w:sz w:val="18"/>
          <w:szCs w:val="18"/>
          <w:lang w:eastAsia="pl-PL"/>
        </w:rPr>
        <w:t>E</w:t>
      </w:r>
      <w:r w:rsidR="00E67EDA" w:rsidRPr="001A157C">
        <w:rPr>
          <w:rFonts w:ascii="Tahoma" w:eastAsia="Times New Roman" w:hAnsi="Tahoma" w:cs="Tahoma"/>
          <w:b/>
          <w:bCs/>
          <w:sz w:val="18"/>
          <w:szCs w:val="18"/>
          <w:lang w:eastAsia="pl-PL"/>
        </w:rPr>
        <w:t xml:space="preserve"> OPRACOWAŃ</w:t>
      </w:r>
      <w:r w:rsidRPr="001A157C">
        <w:rPr>
          <w:rFonts w:ascii="Tahoma" w:eastAsia="Times New Roman" w:hAnsi="Tahoma" w:cs="Tahoma"/>
          <w:b/>
          <w:bCs/>
          <w:sz w:val="18"/>
          <w:szCs w:val="18"/>
          <w:lang w:eastAsia="pl-PL"/>
        </w:rPr>
        <w:t xml:space="preserve"> SKŁADAJACYCH SIĘ NA PRZEDMIOT </w:t>
      </w:r>
      <w:r w:rsidR="003F7442" w:rsidRPr="001A157C">
        <w:rPr>
          <w:rFonts w:ascii="Tahoma" w:eastAsia="Times New Roman" w:hAnsi="Tahoma" w:cs="Tahoma"/>
          <w:b/>
          <w:bCs/>
          <w:sz w:val="18"/>
          <w:szCs w:val="18"/>
          <w:lang w:eastAsia="pl-PL"/>
        </w:rPr>
        <w:t>UMOWY</w:t>
      </w:r>
    </w:p>
    <w:tbl>
      <w:tblPr>
        <w:tblW w:w="949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43"/>
        <w:gridCol w:w="3710"/>
        <w:gridCol w:w="1843"/>
        <w:gridCol w:w="1134"/>
        <w:gridCol w:w="2268"/>
      </w:tblGrid>
      <w:tr w:rsidR="00F2666D" w:rsidRPr="00984196" w:rsidTr="00C66908">
        <w:trPr>
          <w:cantSplit/>
          <w:trHeight w:val="598"/>
        </w:trPr>
        <w:tc>
          <w:tcPr>
            <w:tcW w:w="543" w:type="dxa"/>
            <w:tcBorders>
              <w:top w:val="single" w:sz="18" w:space="0" w:color="auto"/>
              <w:left w:val="single" w:sz="18" w:space="0" w:color="auto"/>
              <w:bottom w:val="single" w:sz="18" w:space="0" w:color="auto"/>
              <w:right w:val="single" w:sz="6" w:space="0" w:color="auto"/>
            </w:tcBorders>
            <w:shd w:val="clear" w:color="auto" w:fill="FFFFFF"/>
            <w:vAlign w:val="center"/>
          </w:tcPr>
          <w:p w:rsidR="00F2666D" w:rsidRPr="00123870" w:rsidRDefault="00F2666D" w:rsidP="00CE7AA7">
            <w:pPr>
              <w:spacing w:after="0" w:line="240" w:lineRule="auto"/>
              <w:jc w:val="center"/>
              <w:rPr>
                <w:rFonts w:ascii="Tahoma" w:eastAsia="Times New Roman" w:hAnsi="Tahoma" w:cs="Tahoma"/>
                <w:b/>
                <w:color w:val="000000"/>
                <w:sz w:val="18"/>
                <w:szCs w:val="18"/>
                <w:lang w:eastAsia="pl-PL"/>
              </w:rPr>
            </w:pPr>
            <w:r w:rsidRPr="00123870">
              <w:rPr>
                <w:rFonts w:ascii="Tahoma" w:eastAsia="Times New Roman" w:hAnsi="Tahoma" w:cs="Tahoma"/>
                <w:b/>
                <w:color w:val="000000"/>
                <w:sz w:val="18"/>
                <w:szCs w:val="18"/>
                <w:lang w:eastAsia="pl-PL"/>
              </w:rPr>
              <w:t>Lp.</w:t>
            </w:r>
          </w:p>
        </w:tc>
        <w:tc>
          <w:tcPr>
            <w:tcW w:w="3710" w:type="dxa"/>
            <w:tcBorders>
              <w:top w:val="single" w:sz="18" w:space="0" w:color="auto"/>
              <w:left w:val="single" w:sz="6" w:space="0" w:color="auto"/>
              <w:bottom w:val="single" w:sz="18" w:space="0" w:color="auto"/>
              <w:right w:val="single" w:sz="6" w:space="0" w:color="auto"/>
            </w:tcBorders>
            <w:shd w:val="clear" w:color="auto" w:fill="FFFFFF"/>
            <w:vAlign w:val="center"/>
          </w:tcPr>
          <w:p w:rsidR="00F2666D" w:rsidRPr="00123870" w:rsidRDefault="00F2666D" w:rsidP="00CE7AA7">
            <w:pPr>
              <w:spacing w:after="0" w:line="240" w:lineRule="auto"/>
              <w:jc w:val="center"/>
              <w:rPr>
                <w:rFonts w:ascii="Tahoma" w:eastAsia="Times New Roman" w:hAnsi="Tahoma" w:cs="Tahoma"/>
                <w:b/>
                <w:color w:val="000000"/>
                <w:sz w:val="18"/>
                <w:szCs w:val="18"/>
                <w:lang w:eastAsia="pl-PL"/>
              </w:rPr>
            </w:pPr>
            <w:r w:rsidRPr="00123870">
              <w:rPr>
                <w:rFonts w:ascii="Tahoma" w:eastAsia="Times New Roman" w:hAnsi="Tahoma" w:cs="Tahoma"/>
                <w:b/>
                <w:color w:val="000000"/>
                <w:sz w:val="18"/>
                <w:szCs w:val="18"/>
                <w:lang w:eastAsia="pl-PL"/>
              </w:rPr>
              <w:t>Wyszczególnienie projektów</w:t>
            </w:r>
          </w:p>
        </w:tc>
        <w:tc>
          <w:tcPr>
            <w:tcW w:w="1843" w:type="dxa"/>
            <w:tcBorders>
              <w:top w:val="single" w:sz="18" w:space="0" w:color="auto"/>
              <w:left w:val="single" w:sz="6" w:space="0" w:color="auto"/>
              <w:bottom w:val="single" w:sz="18" w:space="0" w:color="auto"/>
              <w:right w:val="single" w:sz="6" w:space="0" w:color="auto"/>
            </w:tcBorders>
            <w:shd w:val="clear" w:color="auto" w:fill="FFFFFF"/>
            <w:vAlign w:val="center"/>
          </w:tcPr>
          <w:p w:rsidR="00F2666D" w:rsidRPr="00984196" w:rsidRDefault="00F2666D" w:rsidP="00CE7AA7">
            <w:pPr>
              <w:spacing w:after="0" w:line="240" w:lineRule="auto"/>
              <w:jc w:val="center"/>
              <w:rPr>
                <w:rFonts w:ascii="Tahoma" w:eastAsia="Times New Roman" w:hAnsi="Tahoma" w:cs="Tahoma"/>
                <w:b/>
                <w:color w:val="000000"/>
                <w:sz w:val="18"/>
                <w:szCs w:val="18"/>
                <w:lang w:eastAsia="pl-PL"/>
              </w:rPr>
            </w:pPr>
            <w:r w:rsidRPr="00984196">
              <w:rPr>
                <w:rFonts w:ascii="Tahoma" w:eastAsia="Times New Roman" w:hAnsi="Tahoma" w:cs="Tahoma"/>
                <w:b/>
                <w:color w:val="000000"/>
                <w:sz w:val="18"/>
                <w:szCs w:val="18"/>
                <w:lang w:eastAsia="pl-PL"/>
              </w:rPr>
              <w:t>Ilość egz. druk. + wersja elektron.</w:t>
            </w:r>
          </w:p>
        </w:tc>
        <w:tc>
          <w:tcPr>
            <w:tcW w:w="1134" w:type="dxa"/>
            <w:tcBorders>
              <w:top w:val="single" w:sz="18" w:space="0" w:color="auto"/>
              <w:left w:val="single" w:sz="6" w:space="0" w:color="auto"/>
              <w:bottom w:val="single" w:sz="18" w:space="0" w:color="auto"/>
              <w:right w:val="single" w:sz="6" w:space="0" w:color="auto"/>
            </w:tcBorders>
            <w:shd w:val="clear" w:color="auto" w:fill="FFFFFF"/>
            <w:vAlign w:val="center"/>
          </w:tcPr>
          <w:p w:rsidR="00F2666D" w:rsidRPr="00984196" w:rsidRDefault="00F2666D" w:rsidP="009103AF">
            <w:pPr>
              <w:spacing w:after="0" w:line="240" w:lineRule="auto"/>
              <w:jc w:val="center"/>
              <w:rPr>
                <w:rFonts w:ascii="Tahoma" w:eastAsia="Times New Roman" w:hAnsi="Tahoma" w:cs="Tahoma"/>
                <w:b/>
                <w:color w:val="000000"/>
                <w:sz w:val="18"/>
                <w:szCs w:val="18"/>
                <w:lang w:eastAsia="pl-PL"/>
              </w:rPr>
            </w:pPr>
            <w:r>
              <w:rPr>
                <w:rFonts w:ascii="Tahoma" w:eastAsia="Times New Roman" w:hAnsi="Tahoma" w:cs="Tahoma"/>
                <w:b/>
                <w:color w:val="000000"/>
                <w:sz w:val="18"/>
                <w:szCs w:val="18"/>
                <w:lang w:eastAsia="pl-PL"/>
              </w:rPr>
              <w:t>Limit wyna-grodze</w:t>
            </w:r>
            <w:r w:rsidRPr="00984196">
              <w:rPr>
                <w:rFonts w:ascii="Tahoma" w:eastAsia="Times New Roman" w:hAnsi="Tahoma" w:cs="Tahoma"/>
                <w:b/>
                <w:color w:val="000000"/>
                <w:sz w:val="18"/>
                <w:szCs w:val="18"/>
                <w:lang w:eastAsia="pl-PL"/>
              </w:rPr>
              <w:t>nia</w:t>
            </w:r>
          </w:p>
        </w:tc>
        <w:tc>
          <w:tcPr>
            <w:tcW w:w="2268" w:type="dxa"/>
            <w:tcBorders>
              <w:top w:val="single" w:sz="18" w:space="0" w:color="auto"/>
              <w:left w:val="single" w:sz="6" w:space="0" w:color="auto"/>
              <w:bottom w:val="single" w:sz="18" w:space="0" w:color="auto"/>
              <w:right w:val="single" w:sz="18" w:space="0" w:color="auto"/>
            </w:tcBorders>
            <w:shd w:val="clear" w:color="auto" w:fill="FFFFFF"/>
            <w:vAlign w:val="center"/>
          </w:tcPr>
          <w:p w:rsidR="00F2666D" w:rsidRDefault="00F2666D" w:rsidP="00CE7AA7">
            <w:pPr>
              <w:keepNext/>
              <w:spacing w:after="0" w:line="240" w:lineRule="auto"/>
              <w:jc w:val="center"/>
              <w:outlineLvl w:val="0"/>
              <w:rPr>
                <w:rFonts w:ascii="Tahoma" w:eastAsia="Times New Roman" w:hAnsi="Tahoma" w:cs="Tahoma"/>
                <w:b/>
                <w:color w:val="000000"/>
                <w:sz w:val="18"/>
                <w:szCs w:val="18"/>
                <w:lang w:eastAsia="pl-PL"/>
              </w:rPr>
            </w:pPr>
            <w:r w:rsidRPr="00F2666D">
              <w:rPr>
                <w:rFonts w:ascii="Tahoma" w:eastAsia="Times New Roman" w:hAnsi="Tahoma" w:cs="Tahoma"/>
                <w:b/>
                <w:color w:val="000000"/>
                <w:sz w:val="18"/>
                <w:szCs w:val="18"/>
                <w:lang w:eastAsia="pl-PL"/>
              </w:rPr>
              <w:t>Wysokość wynagrodzenia</w:t>
            </w:r>
          </w:p>
          <w:p w:rsidR="00F2666D" w:rsidRPr="00F2666D" w:rsidRDefault="00F2666D" w:rsidP="00CE7AA7">
            <w:pPr>
              <w:keepNext/>
              <w:spacing w:after="0" w:line="240" w:lineRule="auto"/>
              <w:jc w:val="center"/>
              <w:outlineLvl w:val="0"/>
              <w:rPr>
                <w:rFonts w:ascii="Tahoma" w:eastAsia="Times New Roman" w:hAnsi="Tahoma" w:cs="Tahoma"/>
                <w:b/>
                <w:color w:val="000000"/>
                <w:sz w:val="18"/>
                <w:szCs w:val="18"/>
                <w:lang w:eastAsia="pl-PL"/>
              </w:rPr>
            </w:pPr>
            <w:r>
              <w:rPr>
                <w:rFonts w:ascii="Tahoma" w:eastAsia="Times New Roman" w:hAnsi="Tahoma" w:cs="Tahoma"/>
                <w:b/>
                <w:color w:val="000000"/>
                <w:sz w:val="18"/>
                <w:szCs w:val="18"/>
                <w:lang w:eastAsia="pl-PL"/>
              </w:rPr>
              <w:t>cena brutto (zł)</w:t>
            </w:r>
          </w:p>
        </w:tc>
      </w:tr>
      <w:tr w:rsidR="005E4B8C" w:rsidRPr="00984196" w:rsidTr="005E4B8C">
        <w:trPr>
          <w:trHeight w:val="360"/>
        </w:trPr>
        <w:tc>
          <w:tcPr>
            <w:tcW w:w="543" w:type="dxa"/>
            <w:tcBorders>
              <w:top w:val="single" w:sz="18" w:space="0" w:color="auto"/>
              <w:left w:val="single" w:sz="18" w:space="0" w:color="auto"/>
              <w:bottom w:val="single" w:sz="6" w:space="0" w:color="auto"/>
              <w:right w:val="single" w:sz="6" w:space="0" w:color="auto"/>
            </w:tcBorders>
            <w:vAlign w:val="center"/>
          </w:tcPr>
          <w:p w:rsidR="005E4B8C" w:rsidRPr="00984196" w:rsidRDefault="005E4B8C" w:rsidP="00CE7AA7">
            <w:pPr>
              <w:spacing w:after="0" w:line="240" w:lineRule="auto"/>
              <w:jc w:val="center"/>
              <w:rPr>
                <w:rFonts w:ascii="Tahoma" w:eastAsia="Times New Roman" w:hAnsi="Tahoma" w:cs="Tahoma"/>
                <w:b/>
                <w:sz w:val="18"/>
                <w:szCs w:val="18"/>
                <w:lang w:eastAsia="pl-PL"/>
              </w:rPr>
            </w:pPr>
            <w:r w:rsidRPr="00984196">
              <w:rPr>
                <w:rFonts w:ascii="Tahoma" w:eastAsia="Times New Roman" w:hAnsi="Tahoma" w:cs="Tahoma"/>
                <w:b/>
                <w:sz w:val="18"/>
                <w:szCs w:val="18"/>
                <w:lang w:eastAsia="pl-PL"/>
              </w:rPr>
              <w:t>1</w:t>
            </w:r>
          </w:p>
        </w:tc>
        <w:tc>
          <w:tcPr>
            <w:tcW w:w="3710" w:type="dxa"/>
            <w:tcBorders>
              <w:top w:val="single" w:sz="18" w:space="0" w:color="auto"/>
              <w:left w:val="single" w:sz="6" w:space="0" w:color="auto"/>
              <w:bottom w:val="single" w:sz="6" w:space="0" w:color="auto"/>
              <w:right w:val="single" w:sz="6" w:space="0" w:color="auto"/>
            </w:tcBorders>
            <w:vAlign w:val="center"/>
          </w:tcPr>
          <w:p w:rsidR="005E4B8C" w:rsidRPr="00984196" w:rsidRDefault="005E4B8C" w:rsidP="00CE7AA7">
            <w:pPr>
              <w:spacing w:after="0" w:line="240" w:lineRule="auto"/>
              <w:rPr>
                <w:rFonts w:ascii="Tahoma" w:eastAsia="Times New Roman" w:hAnsi="Tahoma" w:cs="Tahoma"/>
                <w:b/>
                <w:bCs/>
                <w:sz w:val="18"/>
                <w:szCs w:val="18"/>
                <w:lang w:eastAsia="pl-PL"/>
              </w:rPr>
            </w:pPr>
            <w:r w:rsidRPr="00984196">
              <w:rPr>
                <w:rFonts w:ascii="Tahoma" w:eastAsia="Times New Roman" w:hAnsi="Tahoma" w:cs="Tahoma"/>
                <w:b/>
                <w:bCs/>
                <w:sz w:val="18"/>
                <w:szCs w:val="18"/>
                <w:lang w:eastAsia="pl-PL"/>
              </w:rPr>
              <w:t>Opracowania przedprojektowe</w:t>
            </w:r>
          </w:p>
        </w:tc>
        <w:tc>
          <w:tcPr>
            <w:tcW w:w="1843" w:type="dxa"/>
            <w:tcBorders>
              <w:top w:val="single" w:sz="18" w:space="0" w:color="auto"/>
              <w:left w:val="single" w:sz="6" w:space="0" w:color="auto"/>
              <w:bottom w:val="single" w:sz="6" w:space="0" w:color="auto"/>
              <w:right w:val="single" w:sz="6" w:space="0" w:color="auto"/>
            </w:tcBorders>
            <w:vAlign w:val="center"/>
          </w:tcPr>
          <w:p w:rsidR="005E4B8C" w:rsidRPr="00984196" w:rsidRDefault="005E4B8C" w:rsidP="00C20A99">
            <w:pPr>
              <w:spacing w:after="0" w:line="240" w:lineRule="auto"/>
              <w:jc w:val="center"/>
              <w:rPr>
                <w:rFonts w:ascii="Tahoma" w:eastAsia="Times New Roman" w:hAnsi="Tahoma" w:cs="Tahoma"/>
                <w:b/>
                <w:bCs/>
                <w:color w:val="FF0000"/>
                <w:sz w:val="18"/>
                <w:szCs w:val="18"/>
                <w:lang w:eastAsia="pl-PL"/>
              </w:rPr>
            </w:pPr>
          </w:p>
        </w:tc>
        <w:tc>
          <w:tcPr>
            <w:tcW w:w="1134" w:type="dxa"/>
            <w:vMerge w:val="restart"/>
            <w:tcBorders>
              <w:top w:val="single" w:sz="18" w:space="0" w:color="auto"/>
              <w:left w:val="single" w:sz="6" w:space="0" w:color="auto"/>
              <w:right w:val="single" w:sz="6" w:space="0" w:color="auto"/>
            </w:tcBorders>
            <w:vAlign w:val="center"/>
          </w:tcPr>
          <w:p w:rsidR="005E4B8C" w:rsidRPr="001A157C" w:rsidRDefault="00970EFB" w:rsidP="00DF306B">
            <w:pPr>
              <w:jc w:val="center"/>
              <w:rPr>
                <w:rFonts w:ascii="Tahoma" w:eastAsia="Times New Roman" w:hAnsi="Tahoma" w:cs="Tahoma"/>
                <w:b/>
                <w:bCs/>
                <w:sz w:val="18"/>
                <w:szCs w:val="18"/>
                <w:lang w:eastAsia="pl-PL"/>
              </w:rPr>
            </w:pPr>
            <w:r>
              <w:rPr>
                <w:rFonts w:ascii="Tahoma" w:eastAsia="Times New Roman" w:hAnsi="Tahoma" w:cs="Tahoma"/>
                <w:sz w:val="18"/>
                <w:szCs w:val="18"/>
                <w:lang w:eastAsia="pl-PL"/>
              </w:rPr>
              <w:t xml:space="preserve">Do </w:t>
            </w:r>
            <w:r w:rsidR="005E4B8C" w:rsidRPr="001A157C">
              <w:rPr>
                <w:rFonts w:ascii="Tahoma" w:eastAsia="Times New Roman" w:hAnsi="Tahoma" w:cs="Tahoma"/>
                <w:sz w:val="18"/>
                <w:szCs w:val="18"/>
                <w:lang w:eastAsia="pl-PL"/>
              </w:rPr>
              <w:t>30%</w:t>
            </w:r>
          </w:p>
        </w:tc>
        <w:tc>
          <w:tcPr>
            <w:tcW w:w="2268" w:type="dxa"/>
            <w:tcBorders>
              <w:top w:val="single" w:sz="18" w:space="0" w:color="auto"/>
              <w:left w:val="single" w:sz="6" w:space="0" w:color="auto"/>
              <w:bottom w:val="single" w:sz="6" w:space="0" w:color="auto"/>
              <w:right w:val="single" w:sz="18" w:space="0" w:color="auto"/>
            </w:tcBorders>
            <w:vAlign w:val="center"/>
          </w:tcPr>
          <w:p w:rsidR="005E4B8C" w:rsidRPr="00970EFB" w:rsidRDefault="00970EFB" w:rsidP="00627F29">
            <w:pPr>
              <w:spacing w:after="0" w:line="240" w:lineRule="auto"/>
              <w:jc w:val="center"/>
              <w:rPr>
                <w:rFonts w:ascii="Tahoma" w:eastAsia="Times New Roman" w:hAnsi="Tahoma" w:cs="Tahoma"/>
                <w:b/>
                <w:bCs/>
                <w:sz w:val="18"/>
                <w:szCs w:val="18"/>
                <w:lang w:eastAsia="pl-PL"/>
              </w:rPr>
            </w:pPr>
            <w:r>
              <w:rPr>
                <w:rFonts w:ascii="Tahoma" w:eastAsia="Times New Roman" w:hAnsi="Tahoma" w:cs="Tahoma"/>
                <w:b/>
                <w:bCs/>
                <w:sz w:val="18"/>
                <w:szCs w:val="18"/>
                <w:lang w:eastAsia="pl-PL"/>
              </w:rPr>
              <w:t>Suma 1.1</w:t>
            </w:r>
            <w:r w:rsidR="00627F29">
              <w:rPr>
                <w:rFonts w:ascii="Tahoma" w:eastAsia="Times New Roman" w:hAnsi="Tahoma" w:cs="Tahoma"/>
                <w:b/>
                <w:bCs/>
                <w:sz w:val="18"/>
                <w:szCs w:val="18"/>
                <w:lang w:eastAsia="pl-PL"/>
              </w:rPr>
              <w:t>÷</w:t>
            </w:r>
            <w:r>
              <w:rPr>
                <w:rFonts w:ascii="Tahoma" w:eastAsia="Times New Roman" w:hAnsi="Tahoma" w:cs="Tahoma"/>
                <w:b/>
                <w:bCs/>
                <w:sz w:val="18"/>
                <w:szCs w:val="18"/>
                <w:lang w:eastAsia="pl-PL"/>
              </w:rPr>
              <w:t xml:space="preserve"> 1.2</w:t>
            </w:r>
          </w:p>
        </w:tc>
      </w:tr>
      <w:tr w:rsidR="005E4B8C" w:rsidRPr="00984196" w:rsidTr="005E4B8C">
        <w:trPr>
          <w:trHeight w:val="409"/>
        </w:trPr>
        <w:tc>
          <w:tcPr>
            <w:tcW w:w="543" w:type="dxa"/>
            <w:tcBorders>
              <w:top w:val="single" w:sz="6" w:space="0" w:color="auto"/>
              <w:left w:val="single" w:sz="18" w:space="0" w:color="auto"/>
              <w:bottom w:val="single" w:sz="6" w:space="0" w:color="auto"/>
              <w:right w:val="single" w:sz="6" w:space="0" w:color="auto"/>
            </w:tcBorders>
            <w:vAlign w:val="center"/>
          </w:tcPr>
          <w:p w:rsidR="005E4B8C" w:rsidRPr="001A157C" w:rsidRDefault="00924C0F" w:rsidP="00CE7A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1.1</w:t>
            </w:r>
          </w:p>
        </w:tc>
        <w:tc>
          <w:tcPr>
            <w:tcW w:w="3710" w:type="dxa"/>
            <w:tcBorders>
              <w:top w:val="single" w:sz="6" w:space="0" w:color="auto"/>
              <w:left w:val="single" w:sz="6" w:space="0" w:color="auto"/>
              <w:bottom w:val="single" w:sz="6" w:space="0" w:color="auto"/>
              <w:right w:val="single" w:sz="6" w:space="0" w:color="auto"/>
            </w:tcBorders>
            <w:vAlign w:val="center"/>
          </w:tcPr>
          <w:p w:rsidR="005E4B8C" w:rsidRPr="001A157C" w:rsidRDefault="005E4B8C" w:rsidP="006031BE">
            <w:pPr>
              <w:spacing w:after="0" w:line="240" w:lineRule="auto"/>
              <w:rPr>
                <w:rFonts w:ascii="Tahoma" w:eastAsia="Times New Roman" w:hAnsi="Tahoma" w:cs="Tahoma"/>
                <w:sz w:val="18"/>
                <w:szCs w:val="18"/>
                <w:lang w:eastAsia="pl-PL"/>
              </w:rPr>
            </w:pPr>
            <w:r w:rsidRPr="001A157C">
              <w:rPr>
                <w:rFonts w:ascii="Tahoma" w:eastAsia="Times New Roman" w:hAnsi="Tahoma" w:cs="Tahoma"/>
                <w:sz w:val="18"/>
                <w:szCs w:val="18"/>
                <w:lang w:eastAsia="pl-PL"/>
              </w:rPr>
              <w:t>Dokumentacja geotechniczna</w:t>
            </w:r>
          </w:p>
        </w:tc>
        <w:tc>
          <w:tcPr>
            <w:tcW w:w="1843" w:type="dxa"/>
            <w:tcBorders>
              <w:top w:val="single" w:sz="6" w:space="0" w:color="auto"/>
              <w:left w:val="single" w:sz="6" w:space="0" w:color="auto"/>
              <w:bottom w:val="single" w:sz="6" w:space="0" w:color="auto"/>
              <w:right w:val="single" w:sz="6" w:space="0" w:color="auto"/>
            </w:tcBorders>
            <w:vAlign w:val="center"/>
          </w:tcPr>
          <w:p w:rsidR="005E4B8C" w:rsidRPr="001A157C" w:rsidRDefault="005E4B8C" w:rsidP="00CE7AA7">
            <w:pPr>
              <w:spacing w:after="0" w:line="240" w:lineRule="auto"/>
              <w:jc w:val="center"/>
              <w:rPr>
                <w:rFonts w:ascii="Tahoma" w:eastAsia="Times New Roman" w:hAnsi="Tahoma" w:cs="Tahoma"/>
                <w:sz w:val="18"/>
                <w:szCs w:val="18"/>
                <w:lang w:eastAsia="pl-PL"/>
              </w:rPr>
            </w:pPr>
            <w:r w:rsidRPr="001A157C">
              <w:rPr>
                <w:rFonts w:ascii="Tahoma" w:eastAsia="Times New Roman" w:hAnsi="Tahoma" w:cs="Tahoma"/>
                <w:sz w:val="18"/>
                <w:szCs w:val="18"/>
                <w:lang w:eastAsia="pl-PL"/>
              </w:rPr>
              <w:t>3 + 2</w:t>
            </w:r>
          </w:p>
        </w:tc>
        <w:tc>
          <w:tcPr>
            <w:tcW w:w="1134" w:type="dxa"/>
            <w:vMerge/>
            <w:tcBorders>
              <w:left w:val="single" w:sz="6" w:space="0" w:color="auto"/>
              <w:right w:val="single" w:sz="6" w:space="0" w:color="auto"/>
            </w:tcBorders>
          </w:tcPr>
          <w:p w:rsidR="005E4B8C" w:rsidRPr="00984196" w:rsidRDefault="005E4B8C" w:rsidP="00CE7AA7">
            <w:pPr>
              <w:spacing w:after="0" w:line="240" w:lineRule="auto"/>
              <w:jc w:val="center"/>
              <w:rPr>
                <w:rFonts w:ascii="Tahoma" w:eastAsia="Times New Roman" w:hAnsi="Tahoma" w:cs="Tahoma"/>
                <w:color w:val="FF0000"/>
                <w:sz w:val="18"/>
                <w:szCs w:val="18"/>
                <w:lang w:eastAsia="pl-PL"/>
              </w:rPr>
            </w:pPr>
          </w:p>
        </w:tc>
        <w:tc>
          <w:tcPr>
            <w:tcW w:w="2268" w:type="dxa"/>
            <w:vMerge w:val="restart"/>
            <w:tcBorders>
              <w:top w:val="single" w:sz="6" w:space="0" w:color="auto"/>
              <w:left w:val="single" w:sz="6" w:space="0" w:color="auto"/>
              <w:right w:val="single" w:sz="18" w:space="0" w:color="auto"/>
            </w:tcBorders>
            <w:vAlign w:val="center"/>
          </w:tcPr>
          <w:p w:rsidR="005E4B8C" w:rsidRPr="00984196" w:rsidRDefault="005E4B8C" w:rsidP="00984196">
            <w:pPr>
              <w:spacing w:after="0" w:line="240" w:lineRule="auto"/>
              <w:jc w:val="center"/>
              <w:rPr>
                <w:rFonts w:ascii="Tahoma" w:eastAsia="Times New Roman" w:hAnsi="Tahoma" w:cs="Tahoma"/>
                <w:bCs/>
                <w:sz w:val="18"/>
                <w:szCs w:val="18"/>
                <w:lang w:eastAsia="pl-PL"/>
              </w:rPr>
            </w:pPr>
          </w:p>
        </w:tc>
      </w:tr>
      <w:tr w:rsidR="005E4B8C" w:rsidRPr="00984196" w:rsidTr="005E4B8C">
        <w:trPr>
          <w:trHeight w:val="470"/>
        </w:trPr>
        <w:tc>
          <w:tcPr>
            <w:tcW w:w="543" w:type="dxa"/>
            <w:tcBorders>
              <w:top w:val="single" w:sz="6" w:space="0" w:color="auto"/>
              <w:left w:val="single" w:sz="18" w:space="0" w:color="auto"/>
              <w:bottom w:val="single" w:sz="6" w:space="0" w:color="auto"/>
              <w:right w:val="single" w:sz="6" w:space="0" w:color="auto"/>
            </w:tcBorders>
            <w:vAlign w:val="center"/>
          </w:tcPr>
          <w:p w:rsidR="005E4B8C" w:rsidRPr="00312B9B" w:rsidRDefault="00924C0F" w:rsidP="00CE7A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1.2</w:t>
            </w:r>
          </w:p>
        </w:tc>
        <w:tc>
          <w:tcPr>
            <w:tcW w:w="3710" w:type="dxa"/>
            <w:tcBorders>
              <w:top w:val="single" w:sz="6" w:space="0" w:color="auto"/>
              <w:left w:val="single" w:sz="6" w:space="0" w:color="auto"/>
              <w:bottom w:val="single" w:sz="6" w:space="0" w:color="auto"/>
              <w:right w:val="single" w:sz="6" w:space="0" w:color="auto"/>
            </w:tcBorders>
            <w:vAlign w:val="center"/>
          </w:tcPr>
          <w:p w:rsidR="005E4B8C" w:rsidRPr="00312B9B" w:rsidRDefault="005E4B8C" w:rsidP="00E0152C">
            <w:pPr>
              <w:spacing w:after="0" w:line="240" w:lineRule="auto"/>
              <w:rPr>
                <w:rFonts w:ascii="Tahoma" w:eastAsia="Times New Roman" w:hAnsi="Tahoma" w:cs="Tahoma"/>
                <w:sz w:val="18"/>
                <w:szCs w:val="18"/>
                <w:lang w:eastAsia="pl-PL"/>
              </w:rPr>
            </w:pPr>
            <w:r w:rsidRPr="00312B9B">
              <w:rPr>
                <w:rFonts w:ascii="Tahoma" w:eastAsia="Times New Roman" w:hAnsi="Tahoma" w:cs="Tahoma"/>
                <w:sz w:val="18"/>
                <w:szCs w:val="18"/>
                <w:lang w:eastAsia="pl-PL"/>
              </w:rPr>
              <w:t>Opracowania geodezyjne (mapy do celów projektowych z danymi ewidencyjnymi, wypis z rej. gruntów)</w:t>
            </w:r>
          </w:p>
        </w:tc>
        <w:tc>
          <w:tcPr>
            <w:tcW w:w="1843" w:type="dxa"/>
            <w:tcBorders>
              <w:top w:val="single" w:sz="6" w:space="0" w:color="auto"/>
              <w:left w:val="single" w:sz="6" w:space="0" w:color="auto"/>
              <w:bottom w:val="single" w:sz="6" w:space="0" w:color="auto"/>
              <w:right w:val="single" w:sz="6" w:space="0" w:color="auto"/>
            </w:tcBorders>
            <w:vAlign w:val="center"/>
          </w:tcPr>
          <w:p w:rsidR="005E4B8C" w:rsidRPr="00C66908" w:rsidRDefault="005E4B8C" w:rsidP="00CE7AA7">
            <w:pPr>
              <w:spacing w:after="0" w:line="240" w:lineRule="auto"/>
              <w:jc w:val="center"/>
              <w:rPr>
                <w:rFonts w:ascii="Tahoma" w:eastAsia="Times New Roman" w:hAnsi="Tahoma" w:cs="Tahoma"/>
                <w:sz w:val="18"/>
                <w:szCs w:val="18"/>
                <w:lang w:eastAsia="pl-PL"/>
              </w:rPr>
            </w:pPr>
            <w:r w:rsidRPr="00C66908">
              <w:rPr>
                <w:rFonts w:ascii="Tahoma" w:eastAsia="Times New Roman" w:hAnsi="Tahoma" w:cs="Tahoma"/>
                <w:sz w:val="18"/>
                <w:szCs w:val="18"/>
                <w:lang w:eastAsia="pl-PL"/>
              </w:rPr>
              <w:t>1 + 2</w:t>
            </w:r>
          </w:p>
        </w:tc>
        <w:tc>
          <w:tcPr>
            <w:tcW w:w="1134" w:type="dxa"/>
            <w:vMerge/>
            <w:tcBorders>
              <w:left w:val="single" w:sz="6" w:space="0" w:color="auto"/>
              <w:right w:val="single" w:sz="6" w:space="0" w:color="auto"/>
            </w:tcBorders>
          </w:tcPr>
          <w:p w:rsidR="005E4B8C" w:rsidRPr="00984196" w:rsidRDefault="005E4B8C" w:rsidP="00CE7AA7">
            <w:pPr>
              <w:spacing w:after="0" w:line="240" w:lineRule="auto"/>
              <w:jc w:val="center"/>
              <w:rPr>
                <w:rFonts w:ascii="Tahoma" w:eastAsia="Times New Roman" w:hAnsi="Tahoma" w:cs="Tahoma"/>
                <w:color w:val="FF0000"/>
                <w:sz w:val="18"/>
                <w:szCs w:val="18"/>
                <w:lang w:eastAsia="pl-PL"/>
              </w:rPr>
            </w:pPr>
          </w:p>
        </w:tc>
        <w:tc>
          <w:tcPr>
            <w:tcW w:w="2268" w:type="dxa"/>
            <w:vMerge/>
            <w:tcBorders>
              <w:left w:val="single" w:sz="6" w:space="0" w:color="auto"/>
              <w:bottom w:val="single" w:sz="6" w:space="0" w:color="auto"/>
              <w:right w:val="single" w:sz="18" w:space="0" w:color="auto"/>
            </w:tcBorders>
            <w:vAlign w:val="center"/>
          </w:tcPr>
          <w:p w:rsidR="005E4B8C" w:rsidRPr="00984196" w:rsidRDefault="005E4B8C" w:rsidP="00CE3DE2">
            <w:pPr>
              <w:spacing w:after="0" w:line="240" w:lineRule="auto"/>
              <w:jc w:val="center"/>
              <w:rPr>
                <w:rFonts w:ascii="Tahoma" w:eastAsia="Times New Roman" w:hAnsi="Tahoma" w:cs="Tahoma"/>
                <w:bCs/>
                <w:sz w:val="18"/>
                <w:szCs w:val="18"/>
                <w:lang w:eastAsia="pl-PL"/>
              </w:rPr>
            </w:pPr>
          </w:p>
        </w:tc>
      </w:tr>
      <w:tr w:rsidR="005E4B8C" w:rsidRPr="001A157C" w:rsidTr="005E4B8C">
        <w:trPr>
          <w:trHeight w:val="358"/>
        </w:trPr>
        <w:tc>
          <w:tcPr>
            <w:tcW w:w="543" w:type="dxa"/>
            <w:tcBorders>
              <w:top w:val="single" w:sz="4" w:space="0" w:color="auto"/>
              <w:left w:val="single" w:sz="18" w:space="0" w:color="auto"/>
              <w:bottom w:val="single" w:sz="6" w:space="0" w:color="auto"/>
              <w:right w:val="single" w:sz="6" w:space="0" w:color="auto"/>
            </w:tcBorders>
            <w:vAlign w:val="center"/>
          </w:tcPr>
          <w:p w:rsidR="005E4B8C" w:rsidRPr="001A157C" w:rsidRDefault="005E4B8C" w:rsidP="00CE7AA7">
            <w:pPr>
              <w:spacing w:after="0" w:line="240" w:lineRule="auto"/>
              <w:jc w:val="center"/>
              <w:rPr>
                <w:rFonts w:ascii="Tahoma" w:eastAsia="Times New Roman" w:hAnsi="Tahoma" w:cs="Tahoma"/>
                <w:b/>
                <w:sz w:val="18"/>
                <w:szCs w:val="18"/>
                <w:lang w:eastAsia="pl-PL"/>
              </w:rPr>
            </w:pPr>
            <w:r w:rsidRPr="001A157C">
              <w:rPr>
                <w:rFonts w:ascii="Tahoma" w:eastAsia="Times New Roman" w:hAnsi="Tahoma" w:cs="Tahoma"/>
                <w:b/>
                <w:sz w:val="18"/>
                <w:szCs w:val="18"/>
                <w:lang w:eastAsia="pl-PL"/>
              </w:rPr>
              <w:t>2</w:t>
            </w:r>
          </w:p>
        </w:tc>
        <w:tc>
          <w:tcPr>
            <w:tcW w:w="3710" w:type="dxa"/>
            <w:tcBorders>
              <w:top w:val="single" w:sz="4" w:space="0" w:color="auto"/>
              <w:left w:val="single" w:sz="6" w:space="0" w:color="auto"/>
              <w:bottom w:val="single" w:sz="6" w:space="0" w:color="auto"/>
              <w:right w:val="single" w:sz="6" w:space="0" w:color="auto"/>
            </w:tcBorders>
            <w:vAlign w:val="center"/>
          </w:tcPr>
          <w:p w:rsidR="005E4B8C" w:rsidRPr="001A157C" w:rsidRDefault="005E4B8C" w:rsidP="001A157C">
            <w:pPr>
              <w:spacing w:after="0" w:line="240" w:lineRule="auto"/>
              <w:rPr>
                <w:rFonts w:ascii="Tahoma" w:eastAsia="Times New Roman" w:hAnsi="Tahoma" w:cs="Tahoma"/>
                <w:b/>
                <w:sz w:val="18"/>
                <w:szCs w:val="18"/>
                <w:lang w:eastAsia="pl-PL"/>
              </w:rPr>
            </w:pPr>
            <w:r w:rsidRPr="001A157C">
              <w:rPr>
                <w:rFonts w:ascii="Tahoma" w:eastAsia="Times New Roman" w:hAnsi="Tahoma" w:cs="Tahoma"/>
                <w:b/>
                <w:sz w:val="18"/>
                <w:szCs w:val="18"/>
                <w:lang w:eastAsia="pl-PL"/>
              </w:rPr>
              <w:t>Koncepcja programowa drogi</w:t>
            </w:r>
          </w:p>
        </w:tc>
        <w:tc>
          <w:tcPr>
            <w:tcW w:w="1843" w:type="dxa"/>
            <w:tcBorders>
              <w:top w:val="single" w:sz="4" w:space="0" w:color="auto"/>
              <w:left w:val="single" w:sz="6" w:space="0" w:color="auto"/>
              <w:bottom w:val="single" w:sz="6" w:space="0" w:color="auto"/>
              <w:right w:val="single" w:sz="6" w:space="0" w:color="auto"/>
            </w:tcBorders>
            <w:vAlign w:val="center"/>
          </w:tcPr>
          <w:p w:rsidR="005E4B8C" w:rsidRPr="001A157C" w:rsidRDefault="005E4B8C" w:rsidP="00CE7A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r w:rsidRPr="001A157C">
              <w:rPr>
                <w:rFonts w:ascii="Tahoma" w:eastAsia="Times New Roman" w:hAnsi="Tahoma" w:cs="Tahoma"/>
                <w:sz w:val="18"/>
                <w:szCs w:val="18"/>
                <w:lang w:eastAsia="pl-PL"/>
              </w:rPr>
              <w:t xml:space="preserve"> + 2</w:t>
            </w:r>
          </w:p>
        </w:tc>
        <w:tc>
          <w:tcPr>
            <w:tcW w:w="1134" w:type="dxa"/>
            <w:vMerge/>
            <w:tcBorders>
              <w:left w:val="single" w:sz="6" w:space="0" w:color="auto"/>
              <w:bottom w:val="single" w:sz="6" w:space="0" w:color="auto"/>
              <w:right w:val="single" w:sz="6" w:space="0" w:color="auto"/>
            </w:tcBorders>
          </w:tcPr>
          <w:p w:rsidR="005E4B8C" w:rsidRPr="001A157C" w:rsidRDefault="005E4B8C" w:rsidP="00CE7AA7">
            <w:pPr>
              <w:jc w:val="center"/>
              <w:rPr>
                <w:rFonts w:ascii="Tahoma" w:eastAsia="Times New Roman" w:hAnsi="Tahoma" w:cs="Tahoma"/>
                <w:b/>
                <w:sz w:val="18"/>
                <w:szCs w:val="18"/>
                <w:lang w:eastAsia="pl-PL"/>
              </w:rPr>
            </w:pPr>
          </w:p>
        </w:tc>
        <w:tc>
          <w:tcPr>
            <w:tcW w:w="2268" w:type="dxa"/>
            <w:tcBorders>
              <w:top w:val="single" w:sz="4" w:space="0" w:color="auto"/>
              <w:left w:val="single" w:sz="6" w:space="0" w:color="auto"/>
              <w:bottom w:val="single" w:sz="6" w:space="0" w:color="auto"/>
              <w:right w:val="single" w:sz="18" w:space="0" w:color="auto"/>
            </w:tcBorders>
            <w:vAlign w:val="center"/>
          </w:tcPr>
          <w:p w:rsidR="005E4B8C" w:rsidRPr="001A157C" w:rsidRDefault="005E4B8C" w:rsidP="00CE7AA7">
            <w:pPr>
              <w:spacing w:after="0" w:line="240" w:lineRule="auto"/>
              <w:jc w:val="center"/>
              <w:rPr>
                <w:rFonts w:ascii="Tahoma" w:eastAsia="Times New Roman" w:hAnsi="Tahoma" w:cs="Tahoma"/>
                <w:b/>
                <w:sz w:val="18"/>
                <w:szCs w:val="18"/>
                <w:lang w:eastAsia="pl-PL"/>
              </w:rPr>
            </w:pPr>
          </w:p>
        </w:tc>
      </w:tr>
      <w:tr w:rsidR="00F2666D" w:rsidRPr="00984196" w:rsidTr="00C66908">
        <w:trPr>
          <w:trHeight w:val="410"/>
        </w:trPr>
        <w:tc>
          <w:tcPr>
            <w:tcW w:w="543" w:type="dxa"/>
            <w:tcBorders>
              <w:top w:val="single" w:sz="6" w:space="0" w:color="auto"/>
              <w:left w:val="single" w:sz="18" w:space="0" w:color="auto"/>
              <w:bottom w:val="single" w:sz="6" w:space="0" w:color="auto"/>
              <w:right w:val="single" w:sz="6" w:space="0" w:color="auto"/>
            </w:tcBorders>
            <w:vAlign w:val="center"/>
          </w:tcPr>
          <w:p w:rsidR="00F2666D" w:rsidRPr="00312B9B" w:rsidRDefault="005E4B8C" w:rsidP="00CE7AA7">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3</w:t>
            </w:r>
          </w:p>
        </w:tc>
        <w:tc>
          <w:tcPr>
            <w:tcW w:w="3710" w:type="dxa"/>
            <w:tcBorders>
              <w:top w:val="single" w:sz="6" w:space="0" w:color="auto"/>
              <w:left w:val="single" w:sz="6" w:space="0" w:color="auto"/>
              <w:bottom w:val="single" w:sz="6" w:space="0" w:color="auto"/>
              <w:right w:val="single" w:sz="6" w:space="0" w:color="auto"/>
            </w:tcBorders>
            <w:vAlign w:val="center"/>
          </w:tcPr>
          <w:p w:rsidR="00F2666D" w:rsidRPr="00984196" w:rsidRDefault="00F2666D" w:rsidP="00CE7AA7">
            <w:pPr>
              <w:spacing w:after="0" w:line="240" w:lineRule="auto"/>
              <w:rPr>
                <w:rFonts w:ascii="Tahoma" w:eastAsia="Times New Roman" w:hAnsi="Tahoma" w:cs="Tahoma"/>
                <w:b/>
                <w:sz w:val="18"/>
                <w:szCs w:val="18"/>
                <w:lang w:eastAsia="pl-PL"/>
              </w:rPr>
            </w:pPr>
            <w:r w:rsidRPr="00984196">
              <w:rPr>
                <w:rFonts w:ascii="Tahoma" w:eastAsia="Times New Roman" w:hAnsi="Tahoma" w:cs="Tahoma"/>
                <w:b/>
                <w:sz w:val="18"/>
                <w:szCs w:val="18"/>
                <w:lang w:eastAsia="pl-PL"/>
              </w:rPr>
              <w:t>Dokumentacja projektowa</w:t>
            </w:r>
          </w:p>
        </w:tc>
        <w:tc>
          <w:tcPr>
            <w:tcW w:w="1843" w:type="dxa"/>
            <w:tcBorders>
              <w:top w:val="single" w:sz="6" w:space="0" w:color="auto"/>
              <w:left w:val="single" w:sz="6" w:space="0" w:color="auto"/>
              <w:bottom w:val="single" w:sz="6" w:space="0" w:color="auto"/>
              <w:right w:val="single" w:sz="6" w:space="0" w:color="auto"/>
            </w:tcBorders>
            <w:vAlign w:val="center"/>
          </w:tcPr>
          <w:p w:rsidR="00F2666D" w:rsidRPr="001A157C" w:rsidRDefault="00F2666D" w:rsidP="00C20A99">
            <w:pPr>
              <w:spacing w:after="0" w:line="240" w:lineRule="auto"/>
              <w:jc w:val="center"/>
              <w:rPr>
                <w:rFonts w:ascii="Tahoma" w:eastAsia="Times New Roman" w:hAnsi="Tahoma" w:cs="Tahoma"/>
                <w:b/>
                <w:sz w:val="18"/>
                <w:szCs w:val="18"/>
                <w:lang w:eastAsia="pl-PL"/>
              </w:rPr>
            </w:pPr>
          </w:p>
        </w:tc>
        <w:tc>
          <w:tcPr>
            <w:tcW w:w="1134" w:type="dxa"/>
            <w:vMerge w:val="restart"/>
            <w:tcBorders>
              <w:top w:val="single" w:sz="6" w:space="0" w:color="auto"/>
              <w:left w:val="single" w:sz="6" w:space="0" w:color="auto"/>
              <w:right w:val="single" w:sz="6" w:space="0" w:color="auto"/>
            </w:tcBorders>
            <w:vAlign w:val="center"/>
          </w:tcPr>
          <w:p w:rsidR="00F2666D" w:rsidRPr="001A157C" w:rsidRDefault="00F2666D" w:rsidP="00970EFB">
            <w:pPr>
              <w:rPr>
                <w:rFonts w:ascii="Tahoma" w:eastAsia="Times New Roman" w:hAnsi="Tahoma" w:cs="Tahoma"/>
                <w:b/>
                <w:sz w:val="18"/>
                <w:szCs w:val="18"/>
                <w:lang w:eastAsia="pl-PL"/>
              </w:rPr>
            </w:pPr>
          </w:p>
        </w:tc>
        <w:tc>
          <w:tcPr>
            <w:tcW w:w="2268" w:type="dxa"/>
            <w:tcBorders>
              <w:top w:val="single" w:sz="6" w:space="0" w:color="auto"/>
              <w:left w:val="single" w:sz="6" w:space="0" w:color="auto"/>
              <w:bottom w:val="single" w:sz="6" w:space="0" w:color="auto"/>
              <w:right w:val="single" w:sz="18" w:space="0" w:color="auto"/>
            </w:tcBorders>
            <w:vAlign w:val="center"/>
          </w:tcPr>
          <w:p w:rsidR="00F2666D" w:rsidRPr="00984196" w:rsidRDefault="00970EFB" w:rsidP="00627F2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Suma 3.1</w:t>
            </w:r>
            <w:r w:rsidR="00627F29">
              <w:rPr>
                <w:rFonts w:ascii="Tahoma" w:eastAsia="Times New Roman" w:hAnsi="Tahoma" w:cs="Tahoma"/>
                <w:b/>
                <w:sz w:val="18"/>
                <w:szCs w:val="18"/>
                <w:lang w:eastAsia="pl-PL"/>
              </w:rPr>
              <w:t>÷</w:t>
            </w:r>
            <w:r>
              <w:rPr>
                <w:rFonts w:ascii="Tahoma" w:eastAsia="Times New Roman" w:hAnsi="Tahoma" w:cs="Tahoma"/>
                <w:b/>
                <w:sz w:val="18"/>
                <w:szCs w:val="18"/>
                <w:lang w:eastAsia="pl-PL"/>
              </w:rPr>
              <w:t>3.4</w:t>
            </w:r>
          </w:p>
        </w:tc>
      </w:tr>
      <w:tr w:rsidR="00F2666D" w:rsidRPr="00984196" w:rsidTr="00C66908">
        <w:trPr>
          <w:cantSplit/>
          <w:trHeight w:val="360"/>
        </w:trPr>
        <w:tc>
          <w:tcPr>
            <w:tcW w:w="543" w:type="dxa"/>
            <w:tcBorders>
              <w:top w:val="single" w:sz="6" w:space="0" w:color="auto"/>
              <w:left w:val="single" w:sz="18" w:space="0" w:color="auto"/>
              <w:bottom w:val="single" w:sz="6" w:space="0" w:color="auto"/>
              <w:right w:val="single" w:sz="6" w:space="0" w:color="auto"/>
            </w:tcBorders>
            <w:vAlign w:val="center"/>
          </w:tcPr>
          <w:p w:rsidR="00F2666D" w:rsidRPr="001A157C" w:rsidRDefault="005E4B8C" w:rsidP="00CE7A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r w:rsidR="00F2666D" w:rsidRPr="001A157C">
              <w:rPr>
                <w:rFonts w:ascii="Tahoma" w:eastAsia="Times New Roman" w:hAnsi="Tahoma" w:cs="Tahoma"/>
                <w:sz w:val="18"/>
                <w:szCs w:val="18"/>
                <w:lang w:eastAsia="pl-PL"/>
              </w:rPr>
              <w:t>.1</w:t>
            </w:r>
          </w:p>
        </w:tc>
        <w:tc>
          <w:tcPr>
            <w:tcW w:w="3710" w:type="dxa"/>
            <w:tcBorders>
              <w:top w:val="single" w:sz="6" w:space="0" w:color="auto"/>
              <w:left w:val="single" w:sz="6" w:space="0" w:color="auto"/>
              <w:bottom w:val="single" w:sz="6" w:space="0" w:color="auto"/>
              <w:right w:val="single" w:sz="6" w:space="0" w:color="auto"/>
            </w:tcBorders>
            <w:vAlign w:val="center"/>
          </w:tcPr>
          <w:p w:rsidR="00F2666D" w:rsidRPr="001A157C" w:rsidRDefault="00F2666D" w:rsidP="00CE7AA7">
            <w:pPr>
              <w:spacing w:after="0" w:line="240" w:lineRule="auto"/>
              <w:rPr>
                <w:rFonts w:ascii="Tahoma" w:eastAsia="Times New Roman" w:hAnsi="Tahoma" w:cs="Tahoma"/>
                <w:sz w:val="18"/>
                <w:szCs w:val="18"/>
                <w:lang w:eastAsia="pl-PL"/>
              </w:rPr>
            </w:pPr>
            <w:r w:rsidRPr="001A157C">
              <w:rPr>
                <w:rFonts w:ascii="Tahoma" w:eastAsia="Times New Roman" w:hAnsi="Tahoma" w:cs="Tahoma"/>
                <w:sz w:val="18"/>
                <w:szCs w:val="18"/>
                <w:lang w:eastAsia="pl-PL"/>
              </w:rPr>
              <w:t xml:space="preserve">Projekt budowlany (PB) </w:t>
            </w:r>
          </w:p>
        </w:tc>
        <w:tc>
          <w:tcPr>
            <w:tcW w:w="1843" w:type="dxa"/>
            <w:tcBorders>
              <w:top w:val="single" w:sz="6" w:space="0" w:color="auto"/>
              <w:left w:val="single" w:sz="6" w:space="0" w:color="auto"/>
              <w:bottom w:val="single" w:sz="6" w:space="0" w:color="auto"/>
              <w:right w:val="single" w:sz="6" w:space="0" w:color="auto"/>
            </w:tcBorders>
            <w:vAlign w:val="center"/>
          </w:tcPr>
          <w:p w:rsidR="00F2666D" w:rsidRPr="001A157C" w:rsidRDefault="00F2666D" w:rsidP="00CE7AA7">
            <w:pPr>
              <w:spacing w:after="0" w:line="240" w:lineRule="auto"/>
              <w:jc w:val="center"/>
              <w:rPr>
                <w:rFonts w:ascii="Tahoma" w:eastAsia="Times New Roman" w:hAnsi="Tahoma" w:cs="Tahoma"/>
                <w:sz w:val="18"/>
                <w:szCs w:val="18"/>
                <w:lang w:eastAsia="pl-PL"/>
              </w:rPr>
            </w:pPr>
            <w:r w:rsidRPr="001A157C">
              <w:rPr>
                <w:rFonts w:ascii="Tahoma" w:eastAsia="Times New Roman" w:hAnsi="Tahoma" w:cs="Tahoma"/>
                <w:sz w:val="18"/>
                <w:szCs w:val="18"/>
                <w:lang w:eastAsia="pl-PL"/>
              </w:rPr>
              <w:t>5 + 2</w:t>
            </w:r>
          </w:p>
        </w:tc>
        <w:tc>
          <w:tcPr>
            <w:tcW w:w="1134" w:type="dxa"/>
            <w:vMerge/>
            <w:tcBorders>
              <w:left w:val="single" w:sz="6" w:space="0" w:color="auto"/>
              <w:right w:val="single" w:sz="6" w:space="0" w:color="auto"/>
            </w:tcBorders>
          </w:tcPr>
          <w:p w:rsidR="00F2666D" w:rsidRPr="00984196" w:rsidRDefault="00F2666D" w:rsidP="00CE7AA7">
            <w:pPr>
              <w:jc w:val="center"/>
              <w:rPr>
                <w:rFonts w:ascii="Tahoma" w:eastAsia="Times New Roman" w:hAnsi="Tahoma" w:cs="Tahoma"/>
                <w:sz w:val="18"/>
                <w:szCs w:val="18"/>
                <w:lang w:eastAsia="pl-PL"/>
              </w:rPr>
            </w:pPr>
          </w:p>
        </w:tc>
        <w:tc>
          <w:tcPr>
            <w:tcW w:w="2268" w:type="dxa"/>
            <w:vMerge w:val="restart"/>
            <w:tcBorders>
              <w:top w:val="single" w:sz="6" w:space="0" w:color="auto"/>
              <w:left w:val="single" w:sz="6" w:space="0" w:color="auto"/>
              <w:bottom w:val="single" w:sz="6" w:space="0" w:color="auto"/>
              <w:right w:val="single" w:sz="18" w:space="0" w:color="auto"/>
            </w:tcBorders>
            <w:vAlign w:val="center"/>
          </w:tcPr>
          <w:p w:rsidR="00F2666D" w:rsidRPr="00984196" w:rsidRDefault="00F2666D" w:rsidP="00904CA6">
            <w:pPr>
              <w:spacing w:after="0" w:line="240" w:lineRule="auto"/>
              <w:jc w:val="center"/>
              <w:rPr>
                <w:rFonts w:ascii="Tahoma" w:eastAsia="Times New Roman" w:hAnsi="Tahoma" w:cs="Tahoma"/>
                <w:b/>
                <w:i/>
                <w:sz w:val="18"/>
                <w:szCs w:val="18"/>
                <w:lang w:eastAsia="pl-PL"/>
              </w:rPr>
            </w:pPr>
          </w:p>
        </w:tc>
      </w:tr>
      <w:tr w:rsidR="00F2666D" w:rsidRPr="00984196" w:rsidTr="00C66908">
        <w:trPr>
          <w:cantSplit/>
          <w:trHeight w:val="532"/>
        </w:trPr>
        <w:tc>
          <w:tcPr>
            <w:tcW w:w="543" w:type="dxa"/>
            <w:tcBorders>
              <w:top w:val="single" w:sz="6" w:space="0" w:color="auto"/>
              <w:left w:val="single" w:sz="18" w:space="0" w:color="auto"/>
              <w:bottom w:val="single" w:sz="6" w:space="0" w:color="auto"/>
              <w:right w:val="single" w:sz="6" w:space="0" w:color="auto"/>
            </w:tcBorders>
            <w:vAlign w:val="center"/>
          </w:tcPr>
          <w:p w:rsidR="00F2666D" w:rsidRPr="001A157C" w:rsidRDefault="005E4B8C" w:rsidP="00CE7A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r w:rsidR="00F2666D" w:rsidRPr="001A157C">
              <w:rPr>
                <w:rFonts w:ascii="Tahoma" w:eastAsia="Times New Roman" w:hAnsi="Tahoma" w:cs="Tahoma"/>
                <w:sz w:val="18"/>
                <w:szCs w:val="18"/>
                <w:lang w:eastAsia="pl-PL"/>
              </w:rPr>
              <w:t>.2</w:t>
            </w:r>
          </w:p>
        </w:tc>
        <w:tc>
          <w:tcPr>
            <w:tcW w:w="3710" w:type="dxa"/>
            <w:tcBorders>
              <w:top w:val="single" w:sz="6" w:space="0" w:color="auto"/>
              <w:left w:val="single" w:sz="6" w:space="0" w:color="auto"/>
              <w:bottom w:val="single" w:sz="6" w:space="0" w:color="auto"/>
              <w:right w:val="single" w:sz="6" w:space="0" w:color="auto"/>
            </w:tcBorders>
            <w:vAlign w:val="center"/>
          </w:tcPr>
          <w:p w:rsidR="00F2666D" w:rsidRPr="001A157C" w:rsidRDefault="00F2666D" w:rsidP="00904CA6">
            <w:pPr>
              <w:spacing w:after="0" w:line="240" w:lineRule="auto"/>
              <w:rPr>
                <w:rFonts w:ascii="Tahoma" w:eastAsia="Times New Roman" w:hAnsi="Tahoma" w:cs="Tahoma"/>
                <w:sz w:val="18"/>
                <w:szCs w:val="18"/>
                <w:lang w:eastAsia="pl-PL"/>
              </w:rPr>
            </w:pPr>
            <w:r w:rsidRPr="001A157C">
              <w:rPr>
                <w:rFonts w:ascii="Tahoma" w:eastAsia="Times New Roman" w:hAnsi="Tahoma" w:cs="Tahoma"/>
                <w:sz w:val="18"/>
                <w:szCs w:val="18"/>
                <w:lang w:eastAsia="pl-PL"/>
              </w:rPr>
              <w:t>Dokumentacja dla robót nie wymagających pozwolenia na budowę lub dla obiektów do rozbiórki (w razie konieczności)</w:t>
            </w:r>
          </w:p>
        </w:tc>
        <w:tc>
          <w:tcPr>
            <w:tcW w:w="1843" w:type="dxa"/>
            <w:tcBorders>
              <w:top w:val="single" w:sz="6" w:space="0" w:color="auto"/>
              <w:left w:val="single" w:sz="6" w:space="0" w:color="auto"/>
              <w:bottom w:val="single" w:sz="6" w:space="0" w:color="auto"/>
              <w:right w:val="single" w:sz="6" w:space="0" w:color="auto"/>
            </w:tcBorders>
            <w:vAlign w:val="center"/>
          </w:tcPr>
          <w:p w:rsidR="00F2666D" w:rsidRPr="001A157C" w:rsidRDefault="00F2666D" w:rsidP="00CE7AA7">
            <w:pPr>
              <w:spacing w:after="0" w:line="240" w:lineRule="auto"/>
              <w:jc w:val="center"/>
              <w:rPr>
                <w:rFonts w:ascii="Tahoma" w:eastAsia="Times New Roman" w:hAnsi="Tahoma" w:cs="Tahoma"/>
                <w:sz w:val="18"/>
                <w:szCs w:val="18"/>
                <w:lang w:eastAsia="pl-PL"/>
              </w:rPr>
            </w:pPr>
            <w:r w:rsidRPr="001A157C">
              <w:rPr>
                <w:rFonts w:ascii="Tahoma" w:eastAsia="Times New Roman" w:hAnsi="Tahoma" w:cs="Tahoma"/>
                <w:sz w:val="18"/>
                <w:szCs w:val="18"/>
                <w:lang w:eastAsia="pl-PL"/>
              </w:rPr>
              <w:t>2 + 2</w:t>
            </w:r>
          </w:p>
        </w:tc>
        <w:tc>
          <w:tcPr>
            <w:tcW w:w="1134" w:type="dxa"/>
            <w:vMerge/>
            <w:tcBorders>
              <w:left w:val="single" w:sz="6" w:space="0" w:color="auto"/>
              <w:right w:val="single" w:sz="6" w:space="0" w:color="auto"/>
            </w:tcBorders>
          </w:tcPr>
          <w:p w:rsidR="00F2666D" w:rsidRPr="00984196" w:rsidRDefault="00F2666D" w:rsidP="00CE7AA7">
            <w:pPr>
              <w:jc w:val="center"/>
              <w:rPr>
                <w:rFonts w:ascii="Tahoma" w:eastAsia="Times New Roman" w:hAnsi="Tahoma" w:cs="Tahoma"/>
                <w:sz w:val="18"/>
                <w:szCs w:val="18"/>
                <w:lang w:eastAsia="pl-PL"/>
              </w:rPr>
            </w:pPr>
          </w:p>
        </w:tc>
        <w:tc>
          <w:tcPr>
            <w:tcW w:w="2268" w:type="dxa"/>
            <w:vMerge/>
            <w:tcBorders>
              <w:top w:val="single" w:sz="6" w:space="0" w:color="auto"/>
              <w:left w:val="single" w:sz="6" w:space="0" w:color="auto"/>
              <w:bottom w:val="single" w:sz="6" w:space="0" w:color="auto"/>
              <w:right w:val="single" w:sz="18" w:space="0" w:color="auto"/>
            </w:tcBorders>
            <w:vAlign w:val="center"/>
          </w:tcPr>
          <w:p w:rsidR="00F2666D" w:rsidRPr="00984196" w:rsidRDefault="00F2666D" w:rsidP="00CE7AA7">
            <w:pPr>
              <w:spacing w:after="0" w:line="240" w:lineRule="auto"/>
              <w:rPr>
                <w:rFonts w:ascii="Tahoma" w:eastAsia="Times New Roman" w:hAnsi="Tahoma" w:cs="Tahoma"/>
                <w:b/>
                <w:i/>
                <w:sz w:val="18"/>
                <w:szCs w:val="18"/>
                <w:lang w:eastAsia="pl-PL"/>
              </w:rPr>
            </w:pPr>
          </w:p>
        </w:tc>
      </w:tr>
      <w:tr w:rsidR="00F2666D" w:rsidRPr="00984196" w:rsidTr="00C66908">
        <w:trPr>
          <w:cantSplit/>
          <w:trHeight w:val="527"/>
        </w:trPr>
        <w:tc>
          <w:tcPr>
            <w:tcW w:w="543" w:type="dxa"/>
            <w:tcBorders>
              <w:top w:val="single" w:sz="6" w:space="0" w:color="auto"/>
              <w:left w:val="single" w:sz="18" w:space="0" w:color="auto"/>
              <w:bottom w:val="single" w:sz="6" w:space="0" w:color="auto"/>
              <w:right w:val="single" w:sz="6" w:space="0" w:color="auto"/>
            </w:tcBorders>
            <w:vAlign w:val="center"/>
          </w:tcPr>
          <w:p w:rsidR="00F2666D" w:rsidRPr="00C006CE" w:rsidRDefault="005E4B8C" w:rsidP="00CE7A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r w:rsidR="00F2666D" w:rsidRPr="00C006CE">
              <w:rPr>
                <w:rFonts w:ascii="Tahoma" w:eastAsia="Times New Roman" w:hAnsi="Tahoma" w:cs="Tahoma"/>
                <w:sz w:val="18"/>
                <w:szCs w:val="18"/>
                <w:lang w:eastAsia="pl-PL"/>
              </w:rPr>
              <w:t>.</w:t>
            </w:r>
            <w:r>
              <w:rPr>
                <w:rFonts w:ascii="Tahoma" w:eastAsia="Times New Roman" w:hAnsi="Tahoma" w:cs="Tahoma"/>
                <w:sz w:val="18"/>
                <w:szCs w:val="18"/>
                <w:lang w:eastAsia="pl-PL"/>
              </w:rPr>
              <w:t>3</w:t>
            </w:r>
          </w:p>
        </w:tc>
        <w:tc>
          <w:tcPr>
            <w:tcW w:w="3710" w:type="dxa"/>
            <w:tcBorders>
              <w:top w:val="single" w:sz="6" w:space="0" w:color="auto"/>
              <w:left w:val="single" w:sz="6" w:space="0" w:color="auto"/>
              <w:bottom w:val="single" w:sz="6" w:space="0" w:color="auto"/>
              <w:right w:val="single" w:sz="6" w:space="0" w:color="auto"/>
            </w:tcBorders>
            <w:vAlign w:val="center"/>
          </w:tcPr>
          <w:p w:rsidR="00F2666D" w:rsidRPr="00984196" w:rsidRDefault="00F2666D" w:rsidP="00DD7643">
            <w:pPr>
              <w:spacing w:after="0" w:line="240" w:lineRule="auto"/>
              <w:rPr>
                <w:rFonts w:ascii="Tahoma" w:eastAsia="Times New Roman" w:hAnsi="Tahoma" w:cs="Tahoma"/>
                <w:sz w:val="18"/>
                <w:szCs w:val="18"/>
                <w:lang w:eastAsia="pl-PL"/>
              </w:rPr>
            </w:pPr>
            <w:r w:rsidRPr="00984196">
              <w:rPr>
                <w:rFonts w:ascii="Tahoma" w:eastAsia="Times New Roman" w:hAnsi="Tahoma" w:cs="Tahoma"/>
                <w:sz w:val="18"/>
                <w:szCs w:val="18"/>
                <w:lang w:eastAsia="pl-PL"/>
              </w:rPr>
              <w:t>Projekty wykonawcze dla poszczególnych branż  (PW)</w:t>
            </w:r>
          </w:p>
        </w:tc>
        <w:tc>
          <w:tcPr>
            <w:tcW w:w="1843" w:type="dxa"/>
            <w:tcBorders>
              <w:top w:val="single" w:sz="6" w:space="0" w:color="auto"/>
              <w:left w:val="single" w:sz="6" w:space="0" w:color="auto"/>
              <w:bottom w:val="single" w:sz="6" w:space="0" w:color="auto"/>
              <w:right w:val="single" w:sz="6" w:space="0" w:color="auto"/>
            </w:tcBorders>
            <w:vAlign w:val="center"/>
          </w:tcPr>
          <w:p w:rsidR="00F2666D" w:rsidRPr="00984196" w:rsidRDefault="00F2666D" w:rsidP="00CE7A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r w:rsidRPr="00984196">
              <w:rPr>
                <w:rFonts w:ascii="Tahoma" w:eastAsia="Times New Roman" w:hAnsi="Tahoma" w:cs="Tahoma"/>
                <w:sz w:val="18"/>
                <w:szCs w:val="18"/>
                <w:lang w:eastAsia="pl-PL"/>
              </w:rPr>
              <w:t xml:space="preserve"> + 2</w:t>
            </w:r>
          </w:p>
        </w:tc>
        <w:tc>
          <w:tcPr>
            <w:tcW w:w="1134" w:type="dxa"/>
            <w:vMerge/>
            <w:tcBorders>
              <w:left w:val="single" w:sz="6" w:space="0" w:color="auto"/>
              <w:right w:val="single" w:sz="6" w:space="0" w:color="auto"/>
            </w:tcBorders>
          </w:tcPr>
          <w:p w:rsidR="00F2666D" w:rsidRPr="00EC7655" w:rsidRDefault="00F2666D" w:rsidP="00CE7AA7">
            <w:pPr>
              <w:spacing w:after="0" w:line="240" w:lineRule="auto"/>
              <w:jc w:val="center"/>
              <w:rPr>
                <w:rFonts w:ascii="Tahoma" w:eastAsia="Times New Roman" w:hAnsi="Tahoma" w:cs="Tahoma"/>
                <w:color w:val="FF0000"/>
                <w:sz w:val="18"/>
                <w:szCs w:val="18"/>
                <w:lang w:eastAsia="pl-PL"/>
              </w:rPr>
            </w:pPr>
          </w:p>
        </w:tc>
        <w:tc>
          <w:tcPr>
            <w:tcW w:w="2268" w:type="dxa"/>
            <w:vMerge/>
            <w:tcBorders>
              <w:top w:val="single" w:sz="6" w:space="0" w:color="auto"/>
              <w:left w:val="single" w:sz="6" w:space="0" w:color="auto"/>
              <w:bottom w:val="single" w:sz="6" w:space="0" w:color="auto"/>
              <w:right w:val="single" w:sz="18" w:space="0" w:color="auto"/>
            </w:tcBorders>
            <w:vAlign w:val="center"/>
          </w:tcPr>
          <w:p w:rsidR="00F2666D" w:rsidRPr="00984196" w:rsidRDefault="00F2666D" w:rsidP="00CE7AA7">
            <w:pPr>
              <w:spacing w:after="0" w:line="240" w:lineRule="auto"/>
              <w:rPr>
                <w:rFonts w:ascii="Tahoma" w:eastAsia="Times New Roman" w:hAnsi="Tahoma" w:cs="Tahoma"/>
                <w:b/>
                <w:i/>
                <w:sz w:val="18"/>
                <w:szCs w:val="18"/>
                <w:lang w:eastAsia="pl-PL"/>
              </w:rPr>
            </w:pPr>
          </w:p>
        </w:tc>
      </w:tr>
      <w:tr w:rsidR="00F2666D" w:rsidRPr="00984196" w:rsidTr="00443FD2">
        <w:trPr>
          <w:cantSplit/>
          <w:trHeight w:val="318"/>
        </w:trPr>
        <w:tc>
          <w:tcPr>
            <w:tcW w:w="543" w:type="dxa"/>
            <w:tcBorders>
              <w:top w:val="single" w:sz="6" w:space="0" w:color="auto"/>
              <w:left w:val="single" w:sz="18" w:space="0" w:color="auto"/>
              <w:bottom w:val="single" w:sz="6" w:space="0" w:color="auto"/>
              <w:right w:val="single" w:sz="6" w:space="0" w:color="auto"/>
            </w:tcBorders>
            <w:vAlign w:val="center"/>
          </w:tcPr>
          <w:p w:rsidR="00F2666D" w:rsidRPr="00C006CE" w:rsidRDefault="005E4B8C" w:rsidP="00CE7A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r w:rsidR="00F2666D" w:rsidRPr="00C006CE">
              <w:rPr>
                <w:rFonts w:ascii="Tahoma" w:eastAsia="Times New Roman" w:hAnsi="Tahoma" w:cs="Tahoma"/>
                <w:sz w:val="18"/>
                <w:szCs w:val="18"/>
                <w:lang w:eastAsia="pl-PL"/>
              </w:rPr>
              <w:t>.</w:t>
            </w:r>
            <w:r>
              <w:rPr>
                <w:rFonts w:ascii="Tahoma" w:eastAsia="Times New Roman" w:hAnsi="Tahoma" w:cs="Tahoma"/>
                <w:sz w:val="18"/>
                <w:szCs w:val="18"/>
                <w:lang w:eastAsia="pl-PL"/>
              </w:rPr>
              <w:t>4</w:t>
            </w:r>
          </w:p>
        </w:tc>
        <w:tc>
          <w:tcPr>
            <w:tcW w:w="3710" w:type="dxa"/>
            <w:tcBorders>
              <w:top w:val="single" w:sz="6" w:space="0" w:color="auto"/>
              <w:left w:val="single" w:sz="6" w:space="0" w:color="auto"/>
              <w:bottom w:val="single" w:sz="6" w:space="0" w:color="auto"/>
              <w:right w:val="single" w:sz="6" w:space="0" w:color="auto"/>
            </w:tcBorders>
            <w:vAlign w:val="center"/>
          </w:tcPr>
          <w:p w:rsidR="00F2666D" w:rsidRPr="00984196" w:rsidRDefault="00F2666D" w:rsidP="00C674A4">
            <w:pPr>
              <w:spacing w:after="0" w:line="240" w:lineRule="auto"/>
              <w:rPr>
                <w:rFonts w:ascii="Tahoma" w:eastAsia="Times New Roman" w:hAnsi="Tahoma" w:cs="Tahoma"/>
                <w:sz w:val="18"/>
                <w:szCs w:val="18"/>
                <w:lang w:eastAsia="pl-PL"/>
              </w:rPr>
            </w:pPr>
            <w:r w:rsidRPr="00984196">
              <w:rPr>
                <w:rFonts w:ascii="Tahoma" w:eastAsia="Times New Roman" w:hAnsi="Tahoma" w:cs="Tahoma"/>
                <w:sz w:val="18"/>
                <w:szCs w:val="18"/>
                <w:lang w:eastAsia="pl-PL"/>
              </w:rPr>
              <w:t>Przedmiary robót dla branż</w:t>
            </w:r>
            <w:r w:rsidR="009D3F31">
              <w:rPr>
                <w:rFonts w:ascii="Tahoma" w:eastAsia="Times New Roman" w:hAnsi="Tahoma" w:cs="Tahoma"/>
                <w:sz w:val="18"/>
                <w:szCs w:val="18"/>
                <w:lang w:eastAsia="pl-PL"/>
              </w:rPr>
              <w:t xml:space="preserve"> j</w:t>
            </w:r>
            <w:r>
              <w:rPr>
                <w:rFonts w:ascii="Tahoma" w:eastAsia="Times New Roman" w:hAnsi="Tahoma" w:cs="Tahoma"/>
                <w:sz w:val="18"/>
                <w:szCs w:val="18"/>
                <w:lang w:eastAsia="pl-PL"/>
              </w:rPr>
              <w:t>w.</w:t>
            </w:r>
          </w:p>
        </w:tc>
        <w:tc>
          <w:tcPr>
            <w:tcW w:w="1843" w:type="dxa"/>
            <w:tcBorders>
              <w:top w:val="single" w:sz="6" w:space="0" w:color="auto"/>
              <w:left w:val="single" w:sz="6" w:space="0" w:color="auto"/>
              <w:bottom w:val="single" w:sz="6" w:space="0" w:color="auto"/>
              <w:right w:val="single" w:sz="6" w:space="0" w:color="auto"/>
            </w:tcBorders>
            <w:vAlign w:val="center"/>
          </w:tcPr>
          <w:p w:rsidR="00F2666D" w:rsidRPr="00984196" w:rsidRDefault="00F2666D" w:rsidP="00CE7A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r w:rsidRPr="00984196">
              <w:rPr>
                <w:rFonts w:ascii="Tahoma" w:eastAsia="Times New Roman" w:hAnsi="Tahoma" w:cs="Tahoma"/>
                <w:sz w:val="18"/>
                <w:szCs w:val="18"/>
                <w:lang w:eastAsia="pl-PL"/>
              </w:rPr>
              <w:t xml:space="preserve"> + 2</w:t>
            </w:r>
          </w:p>
        </w:tc>
        <w:tc>
          <w:tcPr>
            <w:tcW w:w="1134" w:type="dxa"/>
            <w:vMerge/>
            <w:tcBorders>
              <w:left w:val="single" w:sz="6" w:space="0" w:color="auto"/>
              <w:right w:val="single" w:sz="6" w:space="0" w:color="auto"/>
            </w:tcBorders>
          </w:tcPr>
          <w:p w:rsidR="00F2666D" w:rsidRPr="00984196" w:rsidRDefault="00F2666D" w:rsidP="00CE7AA7">
            <w:pPr>
              <w:spacing w:after="0" w:line="240" w:lineRule="auto"/>
              <w:jc w:val="center"/>
              <w:rPr>
                <w:rFonts w:ascii="Tahoma" w:eastAsia="Times New Roman" w:hAnsi="Tahoma" w:cs="Tahoma"/>
                <w:sz w:val="18"/>
                <w:szCs w:val="18"/>
                <w:lang w:eastAsia="pl-PL"/>
              </w:rPr>
            </w:pPr>
          </w:p>
        </w:tc>
        <w:tc>
          <w:tcPr>
            <w:tcW w:w="2268" w:type="dxa"/>
            <w:vMerge/>
            <w:tcBorders>
              <w:top w:val="single" w:sz="6" w:space="0" w:color="auto"/>
              <w:left w:val="single" w:sz="6" w:space="0" w:color="auto"/>
              <w:bottom w:val="single" w:sz="4" w:space="0" w:color="auto"/>
              <w:right w:val="single" w:sz="18" w:space="0" w:color="auto"/>
            </w:tcBorders>
            <w:vAlign w:val="center"/>
          </w:tcPr>
          <w:p w:rsidR="00F2666D" w:rsidRPr="00984196" w:rsidRDefault="00F2666D" w:rsidP="00CE7AA7">
            <w:pPr>
              <w:spacing w:after="0" w:line="240" w:lineRule="auto"/>
              <w:rPr>
                <w:rFonts w:ascii="Tahoma" w:eastAsia="Times New Roman" w:hAnsi="Tahoma" w:cs="Tahoma"/>
                <w:b/>
                <w:i/>
                <w:sz w:val="18"/>
                <w:szCs w:val="18"/>
                <w:lang w:eastAsia="pl-PL"/>
              </w:rPr>
            </w:pPr>
          </w:p>
        </w:tc>
      </w:tr>
      <w:tr w:rsidR="00F2666D" w:rsidRPr="00984196" w:rsidTr="00443FD2">
        <w:trPr>
          <w:cantSplit/>
          <w:trHeight w:val="550"/>
        </w:trPr>
        <w:tc>
          <w:tcPr>
            <w:tcW w:w="543" w:type="dxa"/>
            <w:tcBorders>
              <w:top w:val="single" w:sz="6" w:space="0" w:color="auto"/>
              <w:left w:val="single" w:sz="18" w:space="0" w:color="auto"/>
              <w:bottom w:val="single" w:sz="6" w:space="0" w:color="auto"/>
              <w:right w:val="single" w:sz="6" w:space="0" w:color="auto"/>
            </w:tcBorders>
            <w:vAlign w:val="center"/>
          </w:tcPr>
          <w:p w:rsidR="00F2666D" w:rsidRPr="00C006CE" w:rsidRDefault="005E4B8C" w:rsidP="00CE7AA7">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4</w:t>
            </w:r>
          </w:p>
        </w:tc>
        <w:tc>
          <w:tcPr>
            <w:tcW w:w="3710" w:type="dxa"/>
            <w:tcBorders>
              <w:top w:val="single" w:sz="6" w:space="0" w:color="auto"/>
              <w:left w:val="single" w:sz="6" w:space="0" w:color="auto"/>
              <w:bottom w:val="single" w:sz="6" w:space="0" w:color="auto"/>
              <w:right w:val="single" w:sz="6" w:space="0" w:color="auto"/>
            </w:tcBorders>
            <w:vAlign w:val="center"/>
          </w:tcPr>
          <w:p w:rsidR="00F2666D" w:rsidRPr="00984196" w:rsidRDefault="00F2666D" w:rsidP="00C674A4">
            <w:pPr>
              <w:spacing w:after="0" w:line="240" w:lineRule="auto"/>
              <w:rPr>
                <w:rFonts w:ascii="Tahoma" w:eastAsia="Times New Roman" w:hAnsi="Tahoma" w:cs="Tahoma"/>
                <w:b/>
                <w:sz w:val="18"/>
                <w:szCs w:val="18"/>
                <w:lang w:eastAsia="pl-PL"/>
              </w:rPr>
            </w:pPr>
            <w:r w:rsidRPr="00984196">
              <w:rPr>
                <w:rFonts w:ascii="Tahoma" w:eastAsia="Times New Roman" w:hAnsi="Tahoma" w:cs="Tahoma"/>
                <w:b/>
                <w:sz w:val="18"/>
                <w:szCs w:val="18"/>
                <w:lang w:eastAsia="pl-PL"/>
              </w:rPr>
              <w:t>Specyfikacja techniczna wykonania i odbioru robót dla branż</w:t>
            </w:r>
            <w:r w:rsidR="009D3F31">
              <w:rPr>
                <w:rFonts w:ascii="Tahoma" w:eastAsia="Times New Roman" w:hAnsi="Tahoma" w:cs="Tahoma"/>
                <w:b/>
                <w:sz w:val="18"/>
                <w:szCs w:val="18"/>
                <w:lang w:eastAsia="pl-PL"/>
              </w:rPr>
              <w:t xml:space="preserve"> j</w:t>
            </w:r>
            <w:r>
              <w:rPr>
                <w:rFonts w:ascii="Tahoma" w:eastAsia="Times New Roman" w:hAnsi="Tahoma" w:cs="Tahoma"/>
                <w:b/>
                <w:sz w:val="18"/>
                <w:szCs w:val="18"/>
                <w:lang w:eastAsia="pl-PL"/>
              </w:rPr>
              <w:t>w.</w:t>
            </w:r>
          </w:p>
        </w:tc>
        <w:tc>
          <w:tcPr>
            <w:tcW w:w="1843" w:type="dxa"/>
            <w:tcBorders>
              <w:top w:val="single" w:sz="6" w:space="0" w:color="auto"/>
              <w:left w:val="single" w:sz="6" w:space="0" w:color="auto"/>
              <w:bottom w:val="single" w:sz="6" w:space="0" w:color="auto"/>
              <w:right w:val="single" w:sz="6" w:space="0" w:color="auto"/>
            </w:tcBorders>
            <w:vAlign w:val="center"/>
          </w:tcPr>
          <w:p w:rsidR="00F2666D" w:rsidRPr="00984196" w:rsidRDefault="00F2666D" w:rsidP="00CE7AA7">
            <w:pPr>
              <w:spacing w:after="0" w:line="240" w:lineRule="auto"/>
              <w:jc w:val="center"/>
              <w:rPr>
                <w:rFonts w:ascii="Tahoma" w:eastAsia="Times New Roman" w:hAnsi="Tahoma" w:cs="Tahoma"/>
                <w:sz w:val="18"/>
                <w:szCs w:val="18"/>
                <w:lang w:eastAsia="pl-PL"/>
              </w:rPr>
            </w:pPr>
            <w:r w:rsidRPr="00984196">
              <w:rPr>
                <w:rFonts w:ascii="Tahoma" w:eastAsia="Times New Roman" w:hAnsi="Tahoma" w:cs="Tahoma"/>
                <w:sz w:val="18"/>
                <w:szCs w:val="18"/>
                <w:lang w:eastAsia="pl-PL"/>
              </w:rPr>
              <w:t>4 + 2</w:t>
            </w:r>
          </w:p>
        </w:tc>
        <w:tc>
          <w:tcPr>
            <w:tcW w:w="1134" w:type="dxa"/>
            <w:vMerge/>
            <w:tcBorders>
              <w:left w:val="single" w:sz="6" w:space="0" w:color="auto"/>
              <w:right w:val="single" w:sz="6" w:space="0" w:color="auto"/>
            </w:tcBorders>
          </w:tcPr>
          <w:p w:rsidR="00F2666D" w:rsidRPr="00984196" w:rsidRDefault="00F2666D" w:rsidP="00CE7AA7">
            <w:pPr>
              <w:spacing w:after="0" w:line="240" w:lineRule="auto"/>
              <w:jc w:val="center"/>
              <w:rPr>
                <w:rFonts w:ascii="Tahoma" w:eastAsia="Times New Roman" w:hAnsi="Tahoma" w:cs="Tahoma"/>
                <w:sz w:val="18"/>
                <w:szCs w:val="18"/>
                <w:lang w:eastAsia="pl-PL"/>
              </w:rPr>
            </w:pPr>
          </w:p>
        </w:tc>
        <w:tc>
          <w:tcPr>
            <w:tcW w:w="2268" w:type="dxa"/>
            <w:tcBorders>
              <w:top w:val="single" w:sz="4" w:space="0" w:color="auto"/>
              <w:left w:val="single" w:sz="6" w:space="0" w:color="auto"/>
              <w:bottom w:val="single" w:sz="4" w:space="0" w:color="auto"/>
              <w:right w:val="single" w:sz="18" w:space="0" w:color="auto"/>
            </w:tcBorders>
            <w:vAlign w:val="center"/>
          </w:tcPr>
          <w:p w:rsidR="00F2666D" w:rsidRPr="00984196" w:rsidRDefault="00F2666D" w:rsidP="00CE7AA7">
            <w:pPr>
              <w:spacing w:after="0" w:line="240" w:lineRule="auto"/>
              <w:rPr>
                <w:rFonts w:ascii="Tahoma" w:eastAsia="Times New Roman" w:hAnsi="Tahoma" w:cs="Tahoma"/>
                <w:b/>
                <w:i/>
                <w:sz w:val="18"/>
                <w:szCs w:val="18"/>
                <w:lang w:eastAsia="pl-PL"/>
              </w:rPr>
            </w:pPr>
          </w:p>
        </w:tc>
      </w:tr>
      <w:tr w:rsidR="00F2666D" w:rsidRPr="00984196" w:rsidTr="00443FD2">
        <w:trPr>
          <w:cantSplit/>
          <w:trHeight w:val="544"/>
        </w:trPr>
        <w:tc>
          <w:tcPr>
            <w:tcW w:w="543" w:type="dxa"/>
            <w:tcBorders>
              <w:top w:val="single" w:sz="6" w:space="0" w:color="auto"/>
              <w:left w:val="single" w:sz="18" w:space="0" w:color="auto"/>
              <w:bottom w:val="single" w:sz="18" w:space="0" w:color="auto"/>
              <w:right w:val="single" w:sz="6" w:space="0" w:color="auto"/>
            </w:tcBorders>
            <w:vAlign w:val="center"/>
          </w:tcPr>
          <w:p w:rsidR="00F2666D" w:rsidRPr="00C006CE" w:rsidRDefault="005E4B8C" w:rsidP="00CE7AA7">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5</w:t>
            </w:r>
          </w:p>
        </w:tc>
        <w:tc>
          <w:tcPr>
            <w:tcW w:w="3710" w:type="dxa"/>
            <w:tcBorders>
              <w:top w:val="single" w:sz="6" w:space="0" w:color="auto"/>
              <w:left w:val="single" w:sz="6" w:space="0" w:color="auto"/>
              <w:bottom w:val="single" w:sz="18" w:space="0" w:color="auto"/>
              <w:right w:val="single" w:sz="6" w:space="0" w:color="auto"/>
            </w:tcBorders>
            <w:vAlign w:val="center"/>
          </w:tcPr>
          <w:p w:rsidR="00F2666D" w:rsidRPr="00984196" w:rsidRDefault="00F2666D" w:rsidP="00DD7643">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Kosztorys inwestorski z </w:t>
            </w:r>
            <w:r w:rsidRPr="00984196">
              <w:rPr>
                <w:rFonts w:ascii="Tahoma" w:eastAsia="Times New Roman" w:hAnsi="Tahoma" w:cs="Tahoma"/>
                <w:b/>
                <w:sz w:val="18"/>
                <w:szCs w:val="18"/>
                <w:lang w:eastAsia="pl-PL"/>
              </w:rPr>
              <w:t xml:space="preserve">zestawieniem kosztów </w:t>
            </w:r>
            <w:r>
              <w:rPr>
                <w:rFonts w:ascii="Tahoma" w:eastAsia="Times New Roman" w:hAnsi="Tahoma" w:cs="Tahoma"/>
                <w:b/>
                <w:sz w:val="18"/>
                <w:szCs w:val="18"/>
                <w:lang w:eastAsia="pl-PL"/>
              </w:rPr>
              <w:t>inwestycji</w:t>
            </w:r>
          </w:p>
        </w:tc>
        <w:tc>
          <w:tcPr>
            <w:tcW w:w="1843" w:type="dxa"/>
            <w:tcBorders>
              <w:top w:val="single" w:sz="6" w:space="0" w:color="auto"/>
              <w:left w:val="single" w:sz="6" w:space="0" w:color="auto"/>
              <w:bottom w:val="single" w:sz="18" w:space="0" w:color="auto"/>
              <w:right w:val="single" w:sz="6" w:space="0" w:color="auto"/>
            </w:tcBorders>
            <w:vAlign w:val="center"/>
          </w:tcPr>
          <w:p w:rsidR="00F2666D" w:rsidRPr="00984196" w:rsidRDefault="00F2666D" w:rsidP="00CE7AA7">
            <w:pPr>
              <w:spacing w:after="0" w:line="240" w:lineRule="auto"/>
              <w:jc w:val="center"/>
              <w:rPr>
                <w:rFonts w:ascii="Tahoma" w:eastAsia="Times New Roman" w:hAnsi="Tahoma" w:cs="Tahoma"/>
                <w:sz w:val="18"/>
                <w:szCs w:val="18"/>
                <w:lang w:eastAsia="pl-PL"/>
              </w:rPr>
            </w:pPr>
            <w:r w:rsidRPr="00984196">
              <w:rPr>
                <w:rFonts w:ascii="Tahoma" w:eastAsia="Times New Roman" w:hAnsi="Tahoma" w:cs="Tahoma"/>
                <w:sz w:val="18"/>
                <w:szCs w:val="18"/>
                <w:lang w:eastAsia="pl-PL"/>
              </w:rPr>
              <w:t>3 + 2</w:t>
            </w:r>
          </w:p>
        </w:tc>
        <w:tc>
          <w:tcPr>
            <w:tcW w:w="1134" w:type="dxa"/>
            <w:vMerge/>
            <w:tcBorders>
              <w:left w:val="single" w:sz="6" w:space="0" w:color="auto"/>
              <w:bottom w:val="single" w:sz="18" w:space="0" w:color="auto"/>
              <w:right w:val="single" w:sz="6" w:space="0" w:color="auto"/>
            </w:tcBorders>
          </w:tcPr>
          <w:p w:rsidR="00F2666D" w:rsidRPr="00984196" w:rsidRDefault="00F2666D" w:rsidP="00CE7AA7">
            <w:pPr>
              <w:spacing w:after="0" w:line="240" w:lineRule="auto"/>
              <w:jc w:val="center"/>
              <w:rPr>
                <w:rFonts w:ascii="Tahoma" w:eastAsia="Times New Roman" w:hAnsi="Tahoma" w:cs="Tahoma"/>
                <w:b/>
                <w:sz w:val="18"/>
                <w:szCs w:val="18"/>
                <w:lang w:eastAsia="pl-PL"/>
              </w:rPr>
            </w:pPr>
          </w:p>
        </w:tc>
        <w:tc>
          <w:tcPr>
            <w:tcW w:w="2268" w:type="dxa"/>
            <w:tcBorders>
              <w:top w:val="single" w:sz="4" w:space="0" w:color="auto"/>
              <w:left w:val="single" w:sz="6" w:space="0" w:color="auto"/>
              <w:bottom w:val="single" w:sz="18" w:space="0" w:color="auto"/>
              <w:right w:val="single" w:sz="18" w:space="0" w:color="auto"/>
            </w:tcBorders>
            <w:vAlign w:val="center"/>
          </w:tcPr>
          <w:p w:rsidR="00F2666D" w:rsidRPr="00984196" w:rsidRDefault="00F2666D" w:rsidP="00CE7AA7">
            <w:pPr>
              <w:spacing w:after="0" w:line="240" w:lineRule="auto"/>
              <w:rPr>
                <w:rFonts w:ascii="Tahoma" w:eastAsia="Times New Roman" w:hAnsi="Tahoma" w:cs="Tahoma"/>
                <w:b/>
                <w:i/>
                <w:sz w:val="18"/>
                <w:szCs w:val="18"/>
                <w:lang w:eastAsia="pl-PL"/>
              </w:rPr>
            </w:pPr>
          </w:p>
        </w:tc>
      </w:tr>
      <w:tr w:rsidR="00F2666D" w:rsidRPr="00984196" w:rsidTr="00C66908">
        <w:trPr>
          <w:cantSplit/>
          <w:trHeight w:val="519"/>
        </w:trPr>
        <w:tc>
          <w:tcPr>
            <w:tcW w:w="543" w:type="dxa"/>
            <w:tcBorders>
              <w:top w:val="single" w:sz="18" w:space="0" w:color="auto"/>
              <w:left w:val="single" w:sz="18" w:space="0" w:color="auto"/>
              <w:bottom w:val="single" w:sz="18" w:space="0" w:color="auto"/>
              <w:right w:val="single" w:sz="6" w:space="0" w:color="auto"/>
            </w:tcBorders>
            <w:vAlign w:val="center"/>
          </w:tcPr>
          <w:p w:rsidR="00F2666D" w:rsidRPr="00984196" w:rsidRDefault="00F2666D" w:rsidP="00CE7AA7">
            <w:pPr>
              <w:spacing w:after="0" w:line="240" w:lineRule="auto"/>
              <w:jc w:val="center"/>
              <w:rPr>
                <w:rFonts w:ascii="Tahoma" w:eastAsia="Times New Roman" w:hAnsi="Tahoma" w:cs="Tahoma"/>
                <w:sz w:val="18"/>
                <w:szCs w:val="18"/>
                <w:lang w:eastAsia="pl-PL"/>
              </w:rPr>
            </w:pPr>
          </w:p>
        </w:tc>
        <w:tc>
          <w:tcPr>
            <w:tcW w:w="6687" w:type="dxa"/>
            <w:gridSpan w:val="3"/>
            <w:tcBorders>
              <w:top w:val="single" w:sz="18" w:space="0" w:color="auto"/>
              <w:left w:val="single" w:sz="6" w:space="0" w:color="auto"/>
              <w:bottom w:val="single" w:sz="18" w:space="0" w:color="auto"/>
              <w:right w:val="single" w:sz="6" w:space="0" w:color="auto"/>
            </w:tcBorders>
            <w:vAlign w:val="center"/>
          </w:tcPr>
          <w:p w:rsidR="00F2666D" w:rsidRPr="00984196" w:rsidRDefault="00F2666D" w:rsidP="00CE7AA7">
            <w:pPr>
              <w:spacing w:after="0" w:line="240" w:lineRule="auto"/>
              <w:jc w:val="center"/>
              <w:rPr>
                <w:rFonts w:ascii="Tahoma" w:eastAsia="Times New Roman" w:hAnsi="Tahoma" w:cs="Tahoma"/>
                <w:b/>
                <w:sz w:val="18"/>
                <w:szCs w:val="18"/>
                <w:lang w:eastAsia="pl-PL"/>
              </w:rPr>
            </w:pPr>
            <w:r w:rsidRPr="00984196">
              <w:rPr>
                <w:rFonts w:ascii="Tahoma" w:eastAsia="Times New Roman" w:hAnsi="Tahoma" w:cs="Tahoma"/>
                <w:b/>
                <w:sz w:val="18"/>
                <w:szCs w:val="18"/>
                <w:lang w:eastAsia="pl-PL"/>
              </w:rPr>
              <w:t>RAZEM</w:t>
            </w:r>
          </w:p>
        </w:tc>
        <w:tc>
          <w:tcPr>
            <w:tcW w:w="2268" w:type="dxa"/>
            <w:tcBorders>
              <w:top w:val="single" w:sz="18" w:space="0" w:color="auto"/>
              <w:left w:val="single" w:sz="6" w:space="0" w:color="auto"/>
              <w:bottom w:val="single" w:sz="18" w:space="0" w:color="auto"/>
              <w:right w:val="single" w:sz="18" w:space="0" w:color="auto"/>
            </w:tcBorders>
            <w:vAlign w:val="center"/>
          </w:tcPr>
          <w:p w:rsidR="00F2666D" w:rsidRPr="00984196" w:rsidRDefault="00F2666D" w:rsidP="00C674A4">
            <w:pPr>
              <w:spacing w:after="0" w:line="240" w:lineRule="auto"/>
              <w:jc w:val="center"/>
              <w:rPr>
                <w:rFonts w:ascii="Tahoma" w:eastAsia="Times New Roman" w:hAnsi="Tahoma" w:cs="Tahoma"/>
                <w:b/>
                <w:sz w:val="18"/>
                <w:szCs w:val="18"/>
                <w:lang w:eastAsia="pl-PL"/>
              </w:rPr>
            </w:pPr>
          </w:p>
        </w:tc>
      </w:tr>
    </w:tbl>
    <w:p w:rsidR="0052575F" w:rsidRDefault="0052575F" w:rsidP="00820C50">
      <w:pPr>
        <w:spacing w:after="0" w:line="240" w:lineRule="auto"/>
        <w:jc w:val="both"/>
        <w:rPr>
          <w:rFonts w:ascii="Tahoma" w:eastAsia="Times New Roman" w:hAnsi="Tahoma" w:cs="Tahoma"/>
          <w:b/>
          <w:sz w:val="16"/>
          <w:szCs w:val="16"/>
          <w:lang w:eastAsia="pl-PL"/>
        </w:rPr>
      </w:pPr>
    </w:p>
    <w:p w:rsidR="00532BEF" w:rsidRPr="00984196" w:rsidRDefault="00532BEF" w:rsidP="00820C50">
      <w:pPr>
        <w:spacing w:after="0" w:line="240" w:lineRule="auto"/>
        <w:jc w:val="both"/>
        <w:rPr>
          <w:rFonts w:ascii="Tahoma" w:eastAsia="Times New Roman" w:hAnsi="Tahoma" w:cs="Tahoma"/>
          <w:b/>
          <w:sz w:val="18"/>
          <w:szCs w:val="18"/>
          <w:lang w:eastAsia="pl-PL"/>
        </w:rPr>
      </w:pPr>
      <w:r w:rsidRPr="00C674A4">
        <w:rPr>
          <w:rFonts w:ascii="Tahoma" w:eastAsia="Times New Roman" w:hAnsi="Tahoma" w:cs="Tahoma"/>
          <w:b/>
          <w:sz w:val="16"/>
          <w:szCs w:val="16"/>
          <w:lang w:eastAsia="pl-PL"/>
        </w:rPr>
        <w:t>UWAGA: Szczegółowe wymagania dotyczące zakresu i formy ww</w:t>
      </w:r>
      <w:r w:rsidR="003F7442" w:rsidRPr="00C674A4">
        <w:rPr>
          <w:rFonts w:ascii="Tahoma" w:eastAsia="Times New Roman" w:hAnsi="Tahoma" w:cs="Tahoma"/>
          <w:b/>
          <w:sz w:val="16"/>
          <w:szCs w:val="16"/>
          <w:lang w:eastAsia="pl-PL"/>
        </w:rPr>
        <w:t>.</w:t>
      </w:r>
      <w:r w:rsidRPr="00C674A4">
        <w:rPr>
          <w:rFonts w:ascii="Tahoma" w:eastAsia="Times New Roman" w:hAnsi="Tahoma" w:cs="Tahoma"/>
          <w:b/>
          <w:sz w:val="16"/>
          <w:szCs w:val="16"/>
          <w:lang w:eastAsia="pl-PL"/>
        </w:rPr>
        <w:t xml:space="preserve"> opracowań wg </w:t>
      </w:r>
      <w:r w:rsidR="00CA0010" w:rsidRPr="00C674A4">
        <w:rPr>
          <w:rFonts w:ascii="Tahoma" w:hAnsi="Tahoma" w:cs="Tahoma"/>
          <w:b/>
          <w:sz w:val="16"/>
          <w:szCs w:val="16"/>
        </w:rPr>
        <w:t>p</w:t>
      </w:r>
      <w:r w:rsidR="00037EB4">
        <w:rPr>
          <w:rFonts w:ascii="Tahoma" w:hAnsi="Tahoma" w:cs="Tahoma"/>
          <w:b/>
          <w:sz w:val="16"/>
          <w:szCs w:val="16"/>
        </w:rPr>
        <w:t>unktów</w:t>
      </w:r>
      <w:r w:rsidR="00CA0010" w:rsidRPr="00C674A4">
        <w:rPr>
          <w:rFonts w:ascii="Tahoma" w:hAnsi="Tahoma" w:cs="Tahoma"/>
          <w:b/>
          <w:sz w:val="16"/>
          <w:szCs w:val="16"/>
        </w:rPr>
        <w:t xml:space="preserve"> III.3 ÷ </w:t>
      </w:r>
      <w:r w:rsidR="00CA0010" w:rsidRPr="001A157C">
        <w:rPr>
          <w:rFonts w:ascii="Tahoma" w:hAnsi="Tahoma" w:cs="Tahoma"/>
          <w:b/>
          <w:sz w:val="16"/>
          <w:szCs w:val="16"/>
        </w:rPr>
        <w:t>III.</w:t>
      </w:r>
      <w:r w:rsidR="000746DE" w:rsidRPr="001A157C">
        <w:rPr>
          <w:rFonts w:ascii="Tahoma" w:hAnsi="Tahoma" w:cs="Tahoma"/>
          <w:b/>
          <w:sz w:val="16"/>
          <w:szCs w:val="16"/>
        </w:rPr>
        <w:t>10</w:t>
      </w:r>
      <w:r w:rsidR="00CA0010" w:rsidRPr="00C674A4">
        <w:rPr>
          <w:rFonts w:ascii="Tahoma" w:hAnsi="Tahoma" w:cs="Tahoma"/>
          <w:b/>
          <w:sz w:val="16"/>
          <w:szCs w:val="16"/>
        </w:rPr>
        <w:t xml:space="preserve"> O</w:t>
      </w:r>
      <w:r w:rsidRPr="00C674A4">
        <w:rPr>
          <w:rFonts w:ascii="Tahoma" w:eastAsia="Times New Roman" w:hAnsi="Tahoma" w:cs="Tahoma"/>
          <w:b/>
          <w:sz w:val="16"/>
          <w:szCs w:val="16"/>
          <w:lang w:eastAsia="pl-PL"/>
        </w:rPr>
        <w:t>pisu przedmiotu zamówienia</w:t>
      </w:r>
      <w:r w:rsidRPr="00984196">
        <w:rPr>
          <w:rFonts w:ascii="Tahoma" w:eastAsia="Times New Roman" w:hAnsi="Tahoma" w:cs="Tahoma"/>
          <w:b/>
          <w:sz w:val="18"/>
          <w:szCs w:val="18"/>
          <w:lang w:eastAsia="pl-PL"/>
        </w:rPr>
        <w:t>.</w:t>
      </w:r>
    </w:p>
    <w:p w:rsidR="00312B9B" w:rsidRDefault="00312B9B" w:rsidP="00C674A4">
      <w:pPr>
        <w:spacing w:after="0" w:line="240" w:lineRule="auto"/>
        <w:jc w:val="center"/>
        <w:rPr>
          <w:rFonts w:ascii="Tahoma" w:eastAsia="Times New Roman" w:hAnsi="Tahoma" w:cs="Tahoma"/>
          <w:sz w:val="16"/>
          <w:szCs w:val="16"/>
          <w:lang w:eastAsia="pl-PL"/>
        </w:rPr>
      </w:pPr>
    </w:p>
    <w:p w:rsidR="00312B9B" w:rsidRDefault="00312B9B" w:rsidP="00C674A4">
      <w:pPr>
        <w:spacing w:after="0" w:line="240" w:lineRule="auto"/>
        <w:jc w:val="center"/>
        <w:rPr>
          <w:rFonts w:ascii="Tahoma" w:eastAsia="Times New Roman" w:hAnsi="Tahoma" w:cs="Tahoma"/>
          <w:sz w:val="16"/>
          <w:szCs w:val="16"/>
          <w:lang w:eastAsia="pl-PL"/>
        </w:rPr>
      </w:pPr>
    </w:p>
    <w:p w:rsidR="00532BEF" w:rsidRPr="00C674A4" w:rsidRDefault="00532BEF" w:rsidP="00C674A4">
      <w:pPr>
        <w:spacing w:after="0" w:line="240" w:lineRule="auto"/>
        <w:jc w:val="center"/>
        <w:rPr>
          <w:rFonts w:ascii="Tahoma" w:eastAsia="Times New Roman" w:hAnsi="Tahoma" w:cs="Tahoma"/>
          <w:sz w:val="16"/>
          <w:szCs w:val="16"/>
          <w:lang w:eastAsia="pl-PL"/>
        </w:rPr>
      </w:pPr>
      <w:r w:rsidRPr="00C674A4">
        <w:rPr>
          <w:rFonts w:ascii="Tahoma" w:eastAsia="Times New Roman" w:hAnsi="Tahoma" w:cs="Tahoma"/>
          <w:sz w:val="16"/>
          <w:szCs w:val="16"/>
          <w:lang w:eastAsia="pl-PL"/>
        </w:rPr>
        <w:t>Podpis ............................................................................</w:t>
      </w:r>
    </w:p>
    <w:p w:rsidR="00312B9B" w:rsidRDefault="00312B9B" w:rsidP="00E0152C">
      <w:pPr>
        <w:spacing w:after="0" w:line="240" w:lineRule="auto"/>
        <w:jc w:val="center"/>
        <w:rPr>
          <w:rFonts w:ascii="Tahoma" w:eastAsia="Times New Roman" w:hAnsi="Tahoma" w:cs="Tahoma"/>
          <w:sz w:val="16"/>
          <w:szCs w:val="16"/>
          <w:lang w:eastAsia="pl-PL"/>
        </w:rPr>
      </w:pPr>
    </w:p>
    <w:p w:rsidR="00E67EDA" w:rsidRPr="00E0152C" w:rsidRDefault="00532BEF" w:rsidP="00E0152C">
      <w:pPr>
        <w:spacing w:after="0" w:line="240" w:lineRule="auto"/>
        <w:jc w:val="center"/>
        <w:rPr>
          <w:rFonts w:ascii="Tahoma" w:eastAsia="Times New Roman" w:hAnsi="Tahoma" w:cs="Tahoma"/>
          <w:sz w:val="16"/>
          <w:szCs w:val="16"/>
          <w:lang w:eastAsia="pl-PL"/>
        </w:rPr>
      </w:pPr>
      <w:r w:rsidRPr="00C674A4">
        <w:rPr>
          <w:rFonts w:ascii="Tahoma" w:eastAsia="Times New Roman" w:hAnsi="Tahoma" w:cs="Tahoma"/>
          <w:sz w:val="16"/>
          <w:szCs w:val="16"/>
          <w:lang w:eastAsia="pl-PL"/>
        </w:rPr>
        <w:t>/upełnomocniony przedstawiciel Wykonawcy/</w:t>
      </w:r>
    </w:p>
    <w:sectPr w:rsidR="00E67EDA" w:rsidRPr="00E0152C" w:rsidSect="004A4FEA">
      <w:footerReference w:type="default" r:id="rId18"/>
      <w:pgSz w:w="11906" w:h="16838"/>
      <w:pgMar w:top="709" w:right="707"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BE" w:rsidRDefault="00417ABE" w:rsidP="004A4FEA">
      <w:pPr>
        <w:spacing w:after="0" w:line="240" w:lineRule="auto"/>
      </w:pPr>
      <w:r>
        <w:separator/>
      </w:r>
    </w:p>
  </w:endnote>
  <w:endnote w:type="continuationSeparator" w:id="0">
    <w:p w:rsidR="00417ABE" w:rsidRDefault="00417ABE" w:rsidP="004A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4" w:type="dxa"/>
      <w:tblBorders>
        <w:top w:val="single" w:sz="4" w:space="0" w:color="auto"/>
      </w:tblBorders>
      <w:tblCellMar>
        <w:left w:w="70" w:type="dxa"/>
        <w:right w:w="70" w:type="dxa"/>
      </w:tblCellMar>
      <w:tblLook w:val="0000" w:firstRow="0" w:lastRow="0" w:firstColumn="0" w:lastColumn="0" w:noHBand="0" w:noVBand="0"/>
    </w:tblPr>
    <w:tblGrid>
      <w:gridCol w:w="9986"/>
    </w:tblGrid>
    <w:tr w:rsidR="00417ABE" w:rsidTr="00BA7CA9">
      <w:trPr>
        <w:trHeight w:val="100"/>
      </w:trPr>
      <w:tc>
        <w:tcPr>
          <w:tcW w:w="9986" w:type="dxa"/>
        </w:tcPr>
        <w:p w:rsidR="00417ABE" w:rsidRDefault="00417ABE" w:rsidP="00BA7CA9">
          <w:pPr>
            <w:pStyle w:val="Nagwek"/>
            <w:rPr>
              <w:i/>
              <w:sz w:val="18"/>
              <w:szCs w:val="18"/>
            </w:rPr>
          </w:pPr>
        </w:p>
      </w:tc>
    </w:tr>
  </w:tbl>
  <w:p w:rsidR="00417ABE" w:rsidRPr="00F67112" w:rsidRDefault="00417ABE" w:rsidP="00DA4729">
    <w:pPr>
      <w:pStyle w:val="Nagwek"/>
      <w:jc w:val="right"/>
      <w:rPr>
        <w:rFonts w:ascii="Tahoma" w:hAnsi="Tahoma" w:cs="Tahoma"/>
        <w:i/>
        <w:sz w:val="16"/>
      </w:rPr>
    </w:pPr>
    <w:r>
      <w:rPr>
        <w:rFonts w:ascii="Tahoma" w:hAnsi="Tahoma" w:cs="Tahoma"/>
        <w:i/>
        <w:sz w:val="16"/>
      </w:rPr>
      <w:t>Wykonanie d</w:t>
    </w:r>
    <w:r w:rsidRPr="00F67112">
      <w:rPr>
        <w:rFonts w:ascii="Tahoma" w:hAnsi="Tahoma" w:cs="Tahoma"/>
        <w:i/>
        <w:sz w:val="16"/>
      </w:rPr>
      <w:t xml:space="preserve">okumentacja projektowo-kosztorysowa </w:t>
    </w:r>
    <w:r>
      <w:rPr>
        <w:rFonts w:ascii="Tahoma" w:hAnsi="Tahoma" w:cs="Tahoma"/>
        <w:i/>
        <w:sz w:val="16"/>
      </w:rPr>
      <w:t xml:space="preserve">przebudowy i remontu  ul. Planetorza  w ramach zadania „Remont Rynku w Koźlu </w:t>
    </w:r>
    <w:r>
      <w:rPr>
        <w:rFonts w:ascii="Tahoma" w:hAnsi="Tahoma" w:cs="Tahoma"/>
        <w:i/>
        <w:sz w:val="16"/>
      </w:rPr>
      <w:br/>
      <w:t>z ulicami przyległymi”</w:t>
    </w:r>
  </w:p>
  <w:p w:rsidR="00417ABE" w:rsidRPr="0079126C" w:rsidRDefault="00417ABE" w:rsidP="00F20100">
    <w:pPr>
      <w:pStyle w:val="Nagwek"/>
      <w:jc w:val="center"/>
      <w:rPr>
        <w:rFonts w:ascii="Tahoma" w:hAnsi="Tahoma"/>
        <w:i/>
        <w:sz w:val="16"/>
        <w:szCs w:val="18"/>
      </w:rPr>
    </w:pPr>
  </w:p>
  <w:p w:rsidR="00417ABE" w:rsidRPr="004A4FEA" w:rsidRDefault="00417ABE" w:rsidP="00F20100">
    <w:pPr>
      <w:pStyle w:val="Stopka"/>
      <w:jc w:val="righ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BE" w:rsidRDefault="00417ABE" w:rsidP="004A4FEA">
      <w:pPr>
        <w:spacing w:after="0" w:line="240" w:lineRule="auto"/>
      </w:pPr>
      <w:r>
        <w:separator/>
      </w:r>
    </w:p>
  </w:footnote>
  <w:footnote w:type="continuationSeparator" w:id="0">
    <w:p w:rsidR="00417ABE" w:rsidRDefault="00417ABE" w:rsidP="004A4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671"/>
    <w:multiLevelType w:val="multilevel"/>
    <w:tmpl w:val="B2B2DD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ahoma" w:eastAsia="Calibri" w:hAnsi="Tahoma" w:cs="Tahoma"/>
        <w:b w:val="0"/>
        <w:color w:val="auto"/>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5F7BE3"/>
    <w:multiLevelType w:val="multilevel"/>
    <w:tmpl w:val="B560AEC6"/>
    <w:lvl w:ilvl="0">
      <w:start w:val="2"/>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C2DC4"/>
    <w:multiLevelType w:val="multilevel"/>
    <w:tmpl w:val="471C8DA8"/>
    <w:lvl w:ilvl="0">
      <w:start w:val="1"/>
      <w:numFmt w:val="decimal"/>
      <w:lvlText w:val="%1."/>
      <w:lvlJc w:val="left"/>
      <w:pPr>
        <w:tabs>
          <w:tab w:val="num" w:pos="360"/>
        </w:tabs>
        <w:ind w:left="360" w:hanging="360"/>
      </w:pPr>
      <w:rPr>
        <w:rFonts w:hint="default"/>
        <w:b w:val="0"/>
        <w:i w:val="0"/>
        <w:sz w:val="18"/>
        <w:szCs w:val="18"/>
      </w:rPr>
    </w:lvl>
    <w:lvl w:ilvl="1">
      <w:start w:val="1"/>
      <w:numFmt w:val="ordinal"/>
      <w:lvlText w:val="9.%2"/>
      <w:lvlJc w:val="left"/>
      <w:pPr>
        <w:tabs>
          <w:tab w:val="num" w:pos="1710"/>
        </w:tabs>
        <w:ind w:left="1050" w:hanging="420"/>
      </w:pPr>
      <w:rPr>
        <w:rFonts w:hint="default"/>
        <w:b w:val="0"/>
        <w:i w:val="0"/>
        <w:sz w:val="24"/>
        <w:szCs w:val="24"/>
      </w:rPr>
    </w:lvl>
    <w:lvl w:ilvl="2">
      <w:start w:val="2"/>
      <w:numFmt w:val="decimal"/>
      <w:lvlText w:val="%110.2."/>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0A657CC0"/>
    <w:multiLevelType w:val="hybridMultilevel"/>
    <w:tmpl w:val="6EF88706"/>
    <w:lvl w:ilvl="0" w:tplc="C8D88F9E">
      <w:start w:val="1"/>
      <w:numFmt w:val="decimal"/>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D131D"/>
    <w:multiLevelType w:val="hybridMultilevel"/>
    <w:tmpl w:val="5C1036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BC334B"/>
    <w:multiLevelType w:val="hybridMultilevel"/>
    <w:tmpl w:val="BAFAB840"/>
    <w:lvl w:ilvl="0" w:tplc="D750CF2A">
      <w:start w:val="1"/>
      <w:numFmt w:val="lowerLetter"/>
      <w:lvlText w:val="%1)"/>
      <w:lvlJc w:val="left"/>
      <w:pPr>
        <w:ind w:left="1920" w:hanging="360"/>
      </w:pPr>
      <w:rPr>
        <w:rFonts w:hint="default"/>
      </w:rPr>
    </w:lvl>
    <w:lvl w:ilvl="1" w:tplc="B41AB62A">
      <w:start w:val="1"/>
      <w:numFmt w:val="lowerLetter"/>
      <w:lvlText w:val="%2)"/>
      <w:lvlJc w:val="left"/>
      <w:pPr>
        <w:ind w:left="1440" w:hanging="360"/>
      </w:pPr>
    </w:lvl>
    <w:lvl w:ilvl="2" w:tplc="21AC4510">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47509"/>
    <w:multiLevelType w:val="multilevel"/>
    <w:tmpl w:val="39828592"/>
    <w:lvl w:ilvl="0">
      <w:start w:val="1"/>
      <w:numFmt w:val="lowerLetter"/>
      <w:lvlText w:val="%1."/>
      <w:lvlJc w:val="left"/>
      <w:pPr>
        <w:tabs>
          <w:tab w:val="num" w:pos="644"/>
        </w:tabs>
        <w:ind w:left="644" w:hanging="360"/>
      </w:pPr>
      <w:rPr>
        <w:rFonts w:hint="default"/>
        <w:b w:val="0"/>
      </w:rPr>
    </w:lvl>
    <w:lvl w:ilvl="1">
      <w:start w:val="1"/>
      <w:numFmt w:val="decimal"/>
      <w:isLgl/>
      <w:lvlText w:val="%2)"/>
      <w:lvlJc w:val="left"/>
      <w:pPr>
        <w:tabs>
          <w:tab w:val="num" w:pos="944"/>
        </w:tabs>
        <w:ind w:left="944" w:hanging="360"/>
      </w:pPr>
      <w:rPr>
        <w:rFonts w:ascii="Tahoma" w:eastAsia="Calibri" w:hAnsi="Tahoma" w:cs="Tahoma" w:hint="default"/>
        <w:color w:val="auto"/>
      </w:rPr>
    </w:lvl>
    <w:lvl w:ilvl="2">
      <w:start w:val="1"/>
      <w:numFmt w:val="decimal"/>
      <w:isLgl/>
      <w:lvlText w:val="%1.%2.%3."/>
      <w:lvlJc w:val="left"/>
      <w:pPr>
        <w:tabs>
          <w:tab w:val="num" w:pos="1604"/>
        </w:tabs>
        <w:ind w:left="1604" w:hanging="720"/>
      </w:pPr>
      <w:rPr>
        <w:rFonts w:hint="default"/>
      </w:rPr>
    </w:lvl>
    <w:lvl w:ilvl="3">
      <w:start w:val="1"/>
      <w:numFmt w:val="decimal"/>
      <w:isLgl/>
      <w:lvlText w:val="%1.%2.%3.%4."/>
      <w:lvlJc w:val="left"/>
      <w:pPr>
        <w:tabs>
          <w:tab w:val="num" w:pos="1904"/>
        </w:tabs>
        <w:ind w:left="1904" w:hanging="720"/>
      </w:pPr>
      <w:rPr>
        <w:rFonts w:hint="default"/>
      </w:rPr>
    </w:lvl>
    <w:lvl w:ilvl="4">
      <w:start w:val="1"/>
      <w:numFmt w:val="decimal"/>
      <w:isLgl/>
      <w:lvlText w:val="%1.%2.%3.%4.%5."/>
      <w:lvlJc w:val="left"/>
      <w:pPr>
        <w:tabs>
          <w:tab w:val="num" w:pos="2564"/>
        </w:tabs>
        <w:ind w:left="2564" w:hanging="1080"/>
      </w:pPr>
      <w:rPr>
        <w:rFonts w:hint="default"/>
      </w:rPr>
    </w:lvl>
    <w:lvl w:ilvl="5">
      <w:start w:val="1"/>
      <w:numFmt w:val="decimal"/>
      <w:isLgl/>
      <w:lvlText w:val="%1.%2.%3.%4.%5.%6."/>
      <w:lvlJc w:val="left"/>
      <w:pPr>
        <w:tabs>
          <w:tab w:val="num" w:pos="2864"/>
        </w:tabs>
        <w:ind w:left="2864" w:hanging="1080"/>
      </w:pPr>
      <w:rPr>
        <w:rFonts w:hint="default"/>
      </w:rPr>
    </w:lvl>
    <w:lvl w:ilvl="6">
      <w:start w:val="1"/>
      <w:numFmt w:val="decimal"/>
      <w:isLgl/>
      <w:lvlText w:val="%1.%2.%3.%4.%5.%6.%7."/>
      <w:lvlJc w:val="left"/>
      <w:pPr>
        <w:tabs>
          <w:tab w:val="num" w:pos="3524"/>
        </w:tabs>
        <w:ind w:left="3524" w:hanging="1440"/>
      </w:pPr>
      <w:rPr>
        <w:rFonts w:hint="default"/>
      </w:rPr>
    </w:lvl>
    <w:lvl w:ilvl="7">
      <w:start w:val="1"/>
      <w:numFmt w:val="decimal"/>
      <w:isLgl/>
      <w:lvlText w:val="%1.%2.%3.%4.%5.%6.%7.%8."/>
      <w:lvlJc w:val="left"/>
      <w:pPr>
        <w:tabs>
          <w:tab w:val="num" w:pos="3824"/>
        </w:tabs>
        <w:ind w:left="3824" w:hanging="1440"/>
      </w:pPr>
      <w:rPr>
        <w:rFonts w:hint="default"/>
      </w:rPr>
    </w:lvl>
    <w:lvl w:ilvl="8">
      <w:start w:val="1"/>
      <w:numFmt w:val="decimal"/>
      <w:isLgl/>
      <w:lvlText w:val="%1.%2.%3.%4.%5.%6.%7.%8.%9."/>
      <w:lvlJc w:val="left"/>
      <w:pPr>
        <w:tabs>
          <w:tab w:val="num" w:pos="4484"/>
        </w:tabs>
        <w:ind w:left="4484" w:hanging="1800"/>
      </w:pPr>
      <w:rPr>
        <w:rFonts w:hint="default"/>
      </w:rPr>
    </w:lvl>
  </w:abstractNum>
  <w:abstractNum w:abstractNumId="7" w15:restartNumberingAfterBreak="0">
    <w:nsid w:val="145B0BE2"/>
    <w:multiLevelType w:val="hybridMultilevel"/>
    <w:tmpl w:val="90EC21B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D65B44"/>
    <w:multiLevelType w:val="multilevel"/>
    <w:tmpl w:val="D52EFE6C"/>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6826AE"/>
    <w:multiLevelType w:val="multilevel"/>
    <w:tmpl w:val="9F70F248"/>
    <w:lvl w:ilvl="0">
      <w:start w:val="9"/>
      <w:numFmt w:val="decimal"/>
      <w:lvlText w:val="%1."/>
      <w:lvlJc w:val="left"/>
      <w:pPr>
        <w:ind w:left="720" w:hanging="360"/>
      </w:pPr>
      <w:rPr>
        <w:rFonts w:hint="default"/>
        <w:b w:val="0"/>
        <w:strike w:val="0"/>
        <w:dstrike w:val="0"/>
        <w:u w:val="none"/>
        <w:effect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DD21D9"/>
    <w:multiLevelType w:val="hybridMultilevel"/>
    <w:tmpl w:val="6D6652B0"/>
    <w:lvl w:ilvl="0" w:tplc="95824102">
      <w:start w:val="4"/>
      <w:numFmt w:val="decimal"/>
      <w:lvlText w:val="%1."/>
      <w:lvlJc w:val="left"/>
      <w:pPr>
        <w:ind w:left="1004"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85649"/>
    <w:multiLevelType w:val="multilevel"/>
    <w:tmpl w:val="4A144C8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15:restartNumberingAfterBreak="0">
    <w:nsid w:val="20BD2955"/>
    <w:multiLevelType w:val="hybridMultilevel"/>
    <w:tmpl w:val="9AC2760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9416B"/>
    <w:multiLevelType w:val="multilevel"/>
    <w:tmpl w:val="A752634A"/>
    <w:lvl w:ilvl="0">
      <w:start w:val="4"/>
      <w:numFmt w:val="decimal"/>
      <w:lvlText w:val="%1."/>
      <w:lvlJc w:val="left"/>
      <w:pPr>
        <w:ind w:left="0" w:firstLine="0"/>
      </w:pPr>
      <w:rPr>
        <w:rFonts w:ascii="Tahoma" w:hAnsi="Tahoma" w:cs="Tahoma" w:hint="default"/>
        <w:b w:val="0"/>
        <w:bCs/>
        <w:strike w:val="0"/>
        <w:sz w:val="18"/>
        <w:szCs w:val="18"/>
        <w:u w:val="none"/>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6971BC2"/>
    <w:multiLevelType w:val="hybridMultilevel"/>
    <w:tmpl w:val="E7D20B44"/>
    <w:lvl w:ilvl="0" w:tplc="720A4E2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7753B"/>
    <w:multiLevelType w:val="hybridMultilevel"/>
    <w:tmpl w:val="A55AEDD6"/>
    <w:lvl w:ilvl="0" w:tplc="BB7AB5A2">
      <w:start w:val="2"/>
      <w:numFmt w:val="decimal"/>
      <w:lvlText w:val="%1."/>
      <w:lvlJc w:val="left"/>
      <w:pPr>
        <w:tabs>
          <w:tab w:val="num" w:pos="1242"/>
        </w:tabs>
        <w:ind w:left="1242" w:hanging="360"/>
      </w:pPr>
      <w:rPr>
        <w:rFonts w:hint="default"/>
        <w:color w:val="auto"/>
      </w:rPr>
    </w:lvl>
    <w:lvl w:ilvl="1" w:tplc="235E2BC8">
      <w:start w:val="1"/>
      <w:numFmt w:val="bullet"/>
      <w:lvlText w:val="-"/>
      <w:lvlJc w:val="left"/>
      <w:pPr>
        <w:tabs>
          <w:tab w:val="num" w:pos="1962"/>
        </w:tabs>
        <w:ind w:left="1962"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15:restartNumberingAfterBreak="0">
    <w:nsid w:val="301557D2"/>
    <w:multiLevelType w:val="hybridMultilevel"/>
    <w:tmpl w:val="CD7ECF44"/>
    <w:lvl w:ilvl="0" w:tplc="04150011">
      <w:start w:val="1"/>
      <w:numFmt w:val="decimal"/>
      <w:lvlText w:val="%1)"/>
      <w:lvlJc w:val="left"/>
      <w:pPr>
        <w:tabs>
          <w:tab w:val="num" w:pos="3597"/>
        </w:tabs>
        <w:ind w:left="35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9D141E"/>
    <w:multiLevelType w:val="hybridMultilevel"/>
    <w:tmpl w:val="E594EA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916A64"/>
    <w:multiLevelType w:val="hybridMultilevel"/>
    <w:tmpl w:val="30CEA184"/>
    <w:lvl w:ilvl="0" w:tplc="C170827A">
      <w:start w:val="1"/>
      <w:numFmt w:val="decimal"/>
      <w:lvlText w:val="%1."/>
      <w:lvlJc w:val="left"/>
      <w:pPr>
        <w:tabs>
          <w:tab w:val="num" w:pos="720"/>
        </w:tabs>
        <w:ind w:left="720" w:hanging="360"/>
      </w:pPr>
      <w:rPr>
        <w:rFonts w:hint="default"/>
        <w:b w:val="0"/>
        <w:i w:val="0"/>
      </w:rPr>
    </w:lvl>
    <w:lvl w:ilvl="1" w:tplc="4D5E8554">
      <w:start w:val="1"/>
      <w:numFmt w:val="bullet"/>
      <w:lvlText w:val=""/>
      <w:lvlJc w:val="left"/>
      <w:pPr>
        <w:tabs>
          <w:tab w:val="num" w:pos="1440"/>
        </w:tabs>
        <w:ind w:left="1440" w:hanging="360"/>
      </w:pPr>
      <w:rPr>
        <w:rFonts w:ascii="Wingdings" w:hAnsi="Wingding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382270"/>
    <w:multiLevelType w:val="hybridMultilevel"/>
    <w:tmpl w:val="A8C64D0E"/>
    <w:lvl w:ilvl="0" w:tplc="3272CD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877A20"/>
    <w:multiLevelType w:val="hybridMultilevel"/>
    <w:tmpl w:val="087E4EC2"/>
    <w:lvl w:ilvl="0" w:tplc="BC9E7768">
      <w:start w:val="1"/>
      <w:numFmt w:val="decimal"/>
      <w:lvlText w:val="%1."/>
      <w:lvlJc w:val="left"/>
      <w:pPr>
        <w:tabs>
          <w:tab w:val="num" w:pos="1440"/>
        </w:tabs>
        <w:ind w:left="14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94F430A"/>
    <w:multiLevelType w:val="hybridMultilevel"/>
    <w:tmpl w:val="40A6A046"/>
    <w:lvl w:ilvl="0" w:tplc="956233D2">
      <w:start w:val="3"/>
      <w:numFmt w:val="decimal"/>
      <w:lvlText w:val="%1."/>
      <w:lvlJc w:val="left"/>
      <w:pPr>
        <w:ind w:left="1440" w:hanging="360"/>
      </w:pPr>
      <w:rPr>
        <w:rFonts w:cs="Times New Roman" w:hint="default"/>
        <w:color w:val="auto"/>
      </w:rPr>
    </w:lvl>
    <w:lvl w:ilvl="1" w:tplc="51463E66">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E3275"/>
    <w:multiLevelType w:val="multilevel"/>
    <w:tmpl w:val="1884C02A"/>
    <w:lvl w:ilvl="0">
      <w:start w:val="1"/>
      <w:numFmt w:val="decimal"/>
      <w:lvlText w:val="%1."/>
      <w:lvlJc w:val="left"/>
      <w:pPr>
        <w:tabs>
          <w:tab w:val="num" w:pos="360"/>
        </w:tabs>
        <w:ind w:left="360" w:hanging="360"/>
      </w:pPr>
      <w:rPr>
        <w:rFonts w:hint="default"/>
        <w:b w:val="0"/>
        <w:i w:val="0"/>
        <w:sz w:val="18"/>
        <w:szCs w:val="18"/>
      </w:rPr>
    </w:lvl>
    <w:lvl w:ilvl="1">
      <w:start w:val="1"/>
      <w:numFmt w:val="ordinal"/>
      <w:lvlText w:val="1.%2"/>
      <w:lvlJc w:val="left"/>
      <w:pPr>
        <w:tabs>
          <w:tab w:val="num" w:pos="1710"/>
        </w:tabs>
        <w:ind w:left="1050" w:hanging="420"/>
      </w:pPr>
      <w:rPr>
        <w:rFonts w:ascii="Tahoma" w:hAnsi="Tahoma" w:hint="default"/>
        <w:b w:val="0"/>
        <w:i w:val="0"/>
        <w:color w:val="auto"/>
        <w:sz w:val="18"/>
        <w:szCs w:val="18"/>
      </w:rPr>
    </w:lvl>
    <w:lvl w:ilvl="2">
      <w:start w:val="2"/>
      <w:numFmt w:val="decimal"/>
      <w:lvlText w:val="%110.2."/>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3E6B3CF4"/>
    <w:multiLevelType w:val="multilevel"/>
    <w:tmpl w:val="C892361E"/>
    <w:lvl w:ilvl="0">
      <w:start w:val="1"/>
      <w:numFmt w:val="decimal"/>
      <w:lvlText w:val="%1."/>
      <w:lvlJc w:val="left"/>
      <w:pPr>
        <w:ind w:left="720" w:hanging="360"/>
      </w:pPr>
      <w:rPr>
        <w:rFonts w:hint="default"/>
        <w:b w:val="0"/>
        <w:strike w:val="0"/>
        <w:dstrike w:val="0"/>
        <w:u w:val="none"/>
        <w:effect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AD48DD"/>
    <w:multiLevelType w:val="multilevel"/>
    <w:tmpl w:val="FEE64B6C"/>
    <w:lvl w:ilvl="0">
      <w:start w:val="1"/>
      <w:numFmt w:val="decimal"/>
      <w:lvlText w:val="%1."/>
      <w:lvlJc w:val="left"/>
      <w:pPr>
        <w:tabs>
          <w:tab w:val="num" w:pos="360"/>
        </w:tabs>
        <w:ind w:left="360" w:hanging="360"/>
      </w:pPr>
      <w:rPr>
        <w:rFonts w:hint="default"/>
        <w:b w:val="0"/>
        <w:i w:val="0"/>
        <w:sz w:val="18"/>
        <w:szCs w:val="18"/>
      </w:rPr>
    </w:lvl>
    <w:lvl w:ilvl="1">
      <w:start w:val="1"/>
      <w:numFmt w:val="decimal"/>
      <w:lvlText w:val="%2)"/>
      <w:lvlJc w:val="left"/>
      <w:pPr>
        <w:tabs>
          <w:tab w:val="num" w:pos="1710"/>
        </w:tabs>
        <w:ind w:left="1050" w:hanging="420"/>
      </w:pPr>
      <w:rPr>
        <w:rFonts w:hint="default"/>
        <w:b w:val="0"/>
        <w:i w:val="0"/>
        <w:color w:val="auto"/>
        <w:sz w:val="18"/>
        <w:szCs w:val="18"/>
      </w:rPr>
    </w:lvl>
    <w:lvl w:ilvl="2">
      <w:start w:val="2"/>
      <w:numFmt w:val="decimal"/>
      <w:lvlText w:val="%110.2."/>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15:restartNumberingAfterBreak="0">
    <w:nsid w:val="4204432C"/>
    <w:multiLevelType w:val="hybridMultilevel"/>
    <w:tmpl w:val="FBE2D74A"/>
    <w:lvl w:ilvl="0" w:tplc="CE341F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501F17"/>
    <w:multiLevelType w:val="multilevel"/>
    <w:tmpl w:val="57164B4E"/>
    <w:lvl w:ilvl="0">
      <w:start w:val="1"/>
      <w:numFmt w:val="decimal"/>
      <w:lvlText w:val="%1."/>
      <w:lvlJc w:val="left"/>
      <w:pPr>
        <w:tabs>
          <w:tab w:val="num" w:pos="720"/>
        </w:tabs>
        <w:ind w:left="720" w:hanging="360"/>
      </w:pPr>
      <w:rPr>
        <w:rFonts w:hint="default"/>
        <w:b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4397078"/>
    <w:multiLevelType w:val="multilevel"/>
    <w:tmpl w:val="11C4DD2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660"/>
        </w:tabs>
        <w:ind w:left="660" w:hanging="360"/>
      </w:pPr>
      <w:rPr>
        <w:b w:val="0"/>
        <w:i w:val="0"/>
        <w:sz w:val="18"/>
        <w:szCs w:val="18"/>
      </w:r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28" w15:restartNumberingAfterBreak="0">
    <w:nsid w:val="443C7E11"/>
    <w:multiLevelType w:val="multilevel"/>
    <w:tmpl w:val="5F26C7DC"/>
    <w:lvl w:ilvl="0">
      <w:start w:val="1"/>
      <w:numFmt w:val="decimal"/>
      <w:lvlText w:val="%1."/>
      <w:lvlJc w:val="left"/>
      <w:pPr>
        <w:ind w:left="720" w:hanging="360"/>
      </w:pPr>
      <w:rPr>
        <w:rFonts w:hint="default"/>
        <w:b w:val="0"/>
        <w:strike w:val="0"/>
        <w:dstrike w:val="0"/>
        <w:u w:val="none"/>
        <w:effect w:val="none"/>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517405A"/>
    <w:multiLevelType w:val="hybridMultilevel"/>
    <w:tmpl w:val="99003862"/>
    <w:lvl w:ilvl="0" w:tplc="6BF616E4">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76367CD"/>
    <w:multiLevelType w:val="hybridMultilevel"/>
    <w:tmpl w:val="BFA2279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4B0969FB"/>
    <w:multiLevelType w:val="hybridMultilevel"/>
    <w:tmpl w:val="3CFCF1B4"/>
    <w:lvl w:ilvl="0" w:tplc="1CB6F9CE">
      <w:start w:val="1"/>
      <w:numFmt w:val="decimal"/>
      <w:lvlText w:val="%1."/>
      <w:lvlJc w:val="left"/>
      <w:pPr>
        <w:tabs>
          <w:tab w:val="num" w:pos="3597"/>
        </w:tabs>
        <w:ind w:left="3597" w:hanging="360"/>
      </w:pPr>
      <w:rPr>
        <w:rFonts w:hint="default"/>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B5C3B10"/>
    <w:multiLevelType w:val="hybridMultilevel"/>
    <w:tmpl w:val="247E37C8"/>
    <w:lvl w:ilvl="0" w:tplc="082A8652">
      <w:start w:val="6"/>
      <w:numFmt w:val="decimal"/>
      <w:lvlText w:val="%1."/>
      <w:lvlJc w:val="left"/>
      <w:pPr>
        <w:tabs>
          <w:tab w:val="num" w:pos="1440"/>
        </w:tabs>
        <w:ind w:left="144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BF7F24"/>
    <w:multiLevelType w:val="multilevel"/>
    <w:tmpl w:val="29786120"/>
    <w:lvl w:ilvl="0">
      <w:start w:val="3"/>
      <w:numFmt w:val="decimal"/>
      <w:lvlText w:val="%1."/>
      <w:lvlJc w:val="left"/>
      <w:pPr>
        <w:tabs>
          <w:tab w:val="num" w:pos="360"/>
        </w:tabs>
        <w:ind w:left="360" w:hanging="360"/>
      </w:pPr>
      <w:rPr>
        <w:rFonts w:hint="default"/>
        <w:b w:val="0"/>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4" w15:restartNumberingAfterBreak="0">
    <w:nsid w:val="531357B6"/>
    <w:multiLevelType w:val="hybridMultilevel"/>
    <w:tmpl w:val="39F26372"/>
    <w:lvl w:ilvl="0" w:tplc="6B8E98E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6566865"/>
    <w:multiLevelType w:val="hybridMultilevel"/>
    <w:tmpl w:val="56B00156"/>
    <w:lvl w:ilvl="0" w:tplc="B47C825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77DCB656">
      <w:start w:val="1"/>
      <w:numFmt w:val="decimal"/>
      <w:lvlText w:val="%3)"/>
      <w:lvlJc w:val="right"/>
      <w:pPr>
        <w:ind w:left="2934" w:hanging="180"/>
      </w:pPr>
      <w:rPr>
        <w:rFonts w:ascii="Tahoma" w:eastAsia="Calibri" w:hAnsi="Tahoma" w:cs="Tahoma"/>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56DE4CF6"/>
    <w:multiLevelType w:val="multilevel"/>
    <w:tmpl w:val="2F7057E4"/>
    <w:lvl w:ilvl="0">
      <w:start w:val="1"/>
      <w:numFmt w:val="decimal"/>
      <w:lvlText w:val="%1."/>
      <w:lvlJc w:val="left"/>
      <w:pPr>
        <w:tabs>
          <w:tab w:val="num" w:pos="360"/>
        </w:tabs>
        <w:ind w:left="360" w:hanging="360"/>
      </w:pPr>
      <w:rPr>
        <w:b/>
      </w:rPr>
    </w:lvl>
    <w:lvl w:ilvl="1">
      <w:start w:val="1"/>
      <w:numFmt w:val="decimal"/>
      <w:lvlText w:val="%2)"/>
      <w:lvlJc w:val="left"/>
      <w:pPr>
        <w:tabs>
          <w:tab w:val="num" w:pos="660"/>
        </w:tabs>
        <w:ind w:left="660" w:hanging="360"/>
      </w:pPr>
      <w:rPr>
        <w:b w:val="0"/>
        <w:i w:val="0"/>
        <w:sz w:val="18"/>
        <w:szCs w:val="18"/>
      </w:r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37" w15:restartNumberingAfterBreak="0">
    <w:nsid w:val="57D96C35"/>
    <w:multiLevelType w:val="hybridMultilevel"/>
    <w:tmpl w:val="AF644650"/>
    <w:lvl w:ilvl="0" w:tplc="B09AA7CC">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F61E55"/>
    <w:multiLevelType w:val="hybridMultilevel"/>
    <w:tmpl w:val="C486E896"/>
    <w:lvl w:ilvl="0" w:tplc="6A8A96AC">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216D1D"/>
    <w:multiLevelType w:val="hybridMultilevel"/>
    <w:tmpl w:val="9796E424"/>
    <w:lvl w:ilvl="0" w:tplc="04150011">
      <w:start w:val="1"/>
      <w:numFmt w:val="decimal"/>
      <w:lvlText w:val="%1)"/>
      <w:lvlJc w:val="left"/>
      <w:pPr>
        <w:tabs>
          <w:tab w:val="num" w:pos="720"/>
        </w:tabs>
        <w:ind w:left="720" w:hanging="360"/>
      </w:pPr>
      <w:rPr>
        <w:rFonts w:hint="default"/>
        <w:b w:val="0"/>
        <w:i w:val="0"/>
      </w:rPr>
    </w:lvl>
    <w:lvl w:ilvl="1" w:tplc="4D5E8554">
      <w:start w:val="1"/>
      <w:numFmt w:val="bullet"/>
      <w:lvlText w:val=""/>
      <w:lvlJc w:val="left"/>
      <w:pPr>
        <w:tabs>
          <w:tab w:val="num" w:pos="1440"/>
        </w:tabs>
        <w:ind w:left="1440" w:hanging="360"/>
      </w:pPr>
      <w:rPr>
        <w:rFonts w:ascii="Wingdings" w:hAnsi="Wingding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A58398F"/>
    <w:multiLevelType w:val="hybridMultilevel"/>
    <w:tmpl w:val="87E60D02"/>
    <w:lvl w:ilvl="0" w:tplc="8BA00540">
      <w:start w:val="2"/>
      <w:numFmt w:val="ordinal"/>
      <w:lvlText w:val="%1"/>
      <w:lvlJc w:val="left"/>
      <w:pPr>
        <w:tabs>
          <w:tab w:val="num" w:pos="2520"/>
        </w:tabs>
        <w:ind w:left="1800" w:hanging="360"/>
      </w:pPr>
      <w:rPr>
        <w:rFonts w:ascii="Tahoma" w:hAnsi="Tahoma" w:cs="Times New Roman"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3576DB"/>
    <w:multiLevelType w:val="hybridMultilevel"/>
    <w:tmpl w:val="DE1C799E"/>
    <w:lvl w:ilvl="0" w:tplc="04150011">
      <w:start w:val="1"/>
      <w:numFmt w:val="decimal"/>
      <w:lvlText w:val="%1)"/>
      <w:lvlJc w:val="left"/>
      <w:pPr>
        <w:ind w:left="2708" w:hanging="360"/>
      </w:pPr>
    </w:lvl>
    <w:lvl w:ilvl="1" w:tplc="04150019" w:tentative="1">
      <w:start w:val="1"/>
      <w:numFmt w:val="lowerLetter"/>
      <w:lvlText w:val="%2."/>
      <w:lvlJc w:val="left"/>
      <w:pPr>
        <w:ind w:left="3428" w:hanging="360"/>
      </w:pPr>
    </w:lvl>
    <w:lvl w:ilvl="2" w:tplc="0415001B" w:tentative="1">
      <w:start w:val="1"/>
      <w:numFmt w:val="lowerRoman"/>
      <w:lvlText w:val="%3."/>
      <w:lvlJc w:val="right"/>
      <w:pPr>
        <w:ind w:left="4148" w:hanging="180"/>
      </w:pPr>
    </w:lvl>
    <w:lvl w:ilvl="3" w:tplc="0415000F" w:tentative="1">
      <w:start w:val="1"/>
      <w:numFmt w:val="decimal"/>
      <w:lvlText w:val="%4."/>
      <w:lvlJc w:val="left"/>
      <w:pPr>
        <w:ind w:left="4868" w:hanging="360"/>
      </w:pPr>
    </w:lvl>
    <w:lvl w:ilvl="4" w:tplc="04150019" w:tentative="1">
      <w:start w:val="1"/>
      <w:numFmt w:val="lowerLetter"/>
      <w:lvlText w:val="%5."/>
      <w:lvlJc w:val="left"/>
      <w:pPr>
        <w:ind w:left="5588" w:hanging="360"/>
      </w:pPr>
    </w:lvl>
    <w:lvl w:ilvl="5" w:tplc="0415001B" w:tentative="1">
      <w:start w:val="1"/>
      <w:numFmt w:val="lowerRoman"/>
      <w:lvlText w:val="%6."/>
      <w:lvlJc w:val="right"/>
      <w:pPr>
        <w:ind w:left="6308" w:hanging="180"/>
      </w:pPr>
    </w:lvl>
    <w:lvl w:ilvl="6" w:tplc="0415000F" w:tentative="1">
      <w:start w:val="1"/>
      <w:numFmt w:val="decimal"/>
      <w:lvlText w:val="%7."/>
      <w:lvlJc w:val="left"/>
      <w:pPr>
        <w:ind w:left="7028" w:hanging="360"/>
      </w:pPr>
    </w:lvl>
    <w:lvl w:ilvl="7" w:tplc="04150019" w:tentative="1">
      <w:start w:val="1"/>
      <w:numFmt w:val="lowerLetter"/>
      <w:lvlText w:val="%8."/>
      <w:lvlJc w:val="left"/>
      <w:pPr>
        <w:ind w:left="7748" w:hanging="360"/>
      </w:pPr>
    </w:lvl>
    <w:lvl w:ilvl="8" w:tplc="0415001B" w:tentative="1">
      <w:start w:val="1"/>
      <w:numFmt w:val="lowerRoman"/>
      <w:lvlText w:val="%9."/>
      <w:lvlJc w:val="right"/>
      <w:pPr>
        <w:ind w:left="8468" w:hanging="180"/>
      </w:pPr>
    </w:lvl>
  </w:abstractNum>
  <w:abstractNum w:abstractNumId="42" w15:restartNumberingAfterBreak="0">
    <w:nsid w:val="5E133A6C"/>
    <w:multiLevelType w:val="hybridMultilevel"/>
    <w:tmpl w:val="F5F8D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A942EE"/>
    <w:multiLevelType w:val="hybridMultilevel"/>
    <w:tmpl w:val="F38849BA"/>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4" w15:restartNumberingAfterBreak="0">
    <w:nsid w:val="65025D5E"/>
    <w:multiLevelType w:val="hybridMultilevel"/>
    <w:tmpl w:val="5126B722"/>
    <w:lvl w:ilvl="0" w:tplc="F0BCE3D2">
      <w:start w:val="1"/>
      <w:numFmt w:val="decimal"/>
      <w:lvlText w:val="%1."/>
      <w:lvlJc w:val="left"/>
      <w:pPr>
        <w:tabs>
          <w:tab w:val="num" w:pos="360"/>
        </w:tabs>
        <w:ind w:left="360" w:hanging="360"/>
      </w:pPr>
      <w:rPr>
        <w:rFonts w:hint="default"/>
        <w:i w:val="0"/>
      </w:rPr>
    </w:lvl>
    <w:lvl w:ilvl="1" w:tplc="04150011">
      <w:start w:val="1"/>
      <w:numFmt w:val="decimal"/>
      <w:lvlText w:val="%2)"/>
      <w:lvlJc w:val="left"/>
      <w:pPr>
        <w:tabs>
          <w:tab w:val="num" w:pos="1080"/>
        </w:tabs>
        <w:ind w:left="1080" w:hanging="360"/>
      </w:pPr>
    </w:lvl>
    <w:lvl w:ilvl="2" w:tplc="88FA7728">
      <w:start w:val="2"/>
      <w:numFmt w:val="decimal"/>
      <w:lvlText w:val="%3."/>
      <w:lvlJc w:val="left"/>
      <w:pPr>
        <w:tabs>
          <w:tab w:val="num" w:pos="360"/>
        </w:tabs>
        <w:ind w:left="360" w:hanging="363"/>
      </w:pPr>
    </w:lvl>
    <w:lvl w:ilvl="3" w:tplc="28744968">
      <w:start w:val="1"/>
      <w:numFmt w:val="decimal"/>
      <w:lvlText w:val="%4."/>
      <w:lvlJc w:val="left"/>
      <w:pPr>
        <w:tabs>
          <w:tab w:val="num" w:pos="2520"/>
        </w:tabs>
        <w:ind w:left="2520" w:hanging="360"/>
      </w:pPr>
      <w:rPr>
        <w:b w:val="0"/>
        <w:color w:val="auto"/>
        <w:sz w:val="18"/>
        <w:szCs w:val="18"/>
      </w:r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5" w15:restartNumberingAfterBreak="0">
    <w:nsid w:val="662F6C05"/>
    <w:multiLevelType w:val="multilevel"/>
    <w:tmpl w:val="01B6E6C8"/>
    <w:lvl w:ilvl="0">
      <w:start w:val="1"/>
      <w:numFmt w:val="decimal"/>
      <w:lvlText w:val="%1."/>
      <w:lvlJc w:val="left"/>
      <w:pPr>
        <w:tabs>
          <w:tab w:val="num" w:pos="1440"/>
        </w:tabs>
        <w:ind w:left="1440" w:hanging="360"/>
      </w:pPr>
      <w:rPr>
        <w:rFonts w:hint="default"/>
        <w:b w:val="0"/>
        <w:i w:val="0"/>
        <w:sz w:val="16"/>
        <w:szCs w:val="1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6" w15:restartNumberingAfterBreak="0">
    <w:nsid w:val="6A410A20"/>
    <w:multiLevelType w:val="hybridMultilevel"/>
    <w:tmpl w:val="1C88125E"/>
    <w:lvl w:ilvl="0" w:tplc="1C765126">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A656795"/>
    <w:multiLevelType w:val="multilevel"/>
    <w:tmpl w:val="39828592"/>
    <w:lvl w:ilvl="0">
      <w:start w:val="1"/>
      <w:numFmt w:val="lowerLetter"/>
      <w:lvlText w:val="%1."/>
      <w:lvlJc w:val="left"/>
      <w:pPr>
        <w:tabs>
          <w:tab w:val="num" w:pos="644"/>
        </w:tabs>
        <w:ind w:left="644" w:hanging="360"/>
      </w:pPr>
      <w:rPr>
        <w:rFonts w:hint="default"/>
        <w:b w:val="0"/>
      </w:rPr>
    </w:lvl>
    <w:lvl w:ilvl="1">
      <w:start w:val="1"/>
      <w:numFmt w:val="decimal"/>
      <w:isLgl/>
      <w:lvlText w:val="%2)"/>
      <w:lvlJc w:val="left"/>
      <w:pPr>
        <w:tabs>
          <w:tab w:val="num" w:pos="944"/>
        </w:tabs>
        <w:ind w:left="944" w:hanging="360"/>
      </w:pPr>
      <w:rPr>
        <w:rFonts w:ascii="Tahoma" w:eastAsia="Calibri" w:hAnsi="Tahoma" w:cs="Tahoma"/>
        <w:color w:val="auto"/>
      </w:rPr>
    </w:lvl>
    <w:lvl w:ilvl="2">
      <w:start w:val="1"/>
      <w:numFmt w:val="decimal"/>
      <w:isLgl/>
      <w:lvlText w:val="%1.%2.%3."/>
      <w:lvlJc w:val="left"/>
      <w:pPr>
        <w:tabs>
          <w:tab w:val="num" w:pos="1604"/>
        </w:tabs>
        <w:ind w:left="1604" w:hanging="720"/>
      </w:pPr>
      <w:rPr>
        <w:rFonts w:hint="default"/>
      </w:rPr>
    </w:lvl>
    <w:lvl w:ilvl="3">
      <w:start w:val="1"/>
      <w:numFmt w:val="decimal"/>
      <w:isLgl/>
      <w:lvlText w:val="%1.%2.%3.%4."/>
      <w:lvlJc w:val="left"/>
      <w:pPr>
        <w:tabs>
          <w:tab w:val="num" w:pos="1904"/>
        </w:tabs>
        <w:ind w:left="1904" w:hanging="720"/>
      </w:pPr>
      <w:rPr>
        <w:rFonts w:hint="default"/>
      </w:rPr>
    </w:lvl>
    <w:lvl w:ilvl="4">
      <w:start w:val="1"/>
      <w:numFmt w:val="decimal"/>
      <w:isLgl/>
      <w:lvlText w:val="%1.%2.%3.%4.%5."/>
      <w:lvlJc w:val="left"/>
      <w:pPr>
        <w:tabs>
          <w:tab w:val="num" w:pos="2564"/>
        </w:tabs>
        <w:ind w:left="2564" w:hanging="1080"/>
      </w:pPr>
      <w:rPr>
        <w:rFonts w:hint="default"/>
      </w:rPr>
    </w:lvl>
    <w:lvl w:ilvl="5">
      <w:start w:val="1"/>
      <w:numFmt w:val="decimal"/>
      <w:isLgl/>
      <w:lvlText w:val="%1.%2.%3.%4.%5.%6."/>
      <w:lvlJc w:val="left"/>
      <w:pPr>
        <w:tabs>
          <w:tab w:val="num" w:pos="2864"/>
        </w:tabs>
        <w:ind w:left="2864" w:hanging="1080"/>
      </w:pPr>
      <w:rPr>
        <w:rFonts w:hint="default"/>
      </w:rPr>
    </w:lvl>
    <w:lvl w:ilvl="6">
      <w:start w:val="1"/>
      <w:numFmt w:val="decimal"/>
      <w:isLgl/>
      <w:lvlText w:val="%1.%2.%3.%4.%5.%6.%7."/>
      <w:lvlJc w:val="left"/>
      <w:pPr>
        <w:tabs>
          <w:tab w:val="num" w:pos="3524"/>
        </w:tabs>
        <w:ind w:left="3524" w:hanging="1440"/>
      </w:pPr>
      <w:rPr>
        <w:rFonts w:hint="default"/>
      </w:rPr>
    </w:lvl>
    <w:lvl w:ilvl="7">
      <w:start w:val="1"/>
      <w:numFmt w:val="decimal"/>
      <w:isLgl/>
      <w:lvlText w:val="%1.%2.%3.%4.%5.%6.%7.%8."/>
      <w:lvlJc w:val="left"/>
      <w:pPr>
        <w:tabs>
          <w:tab w:val="num" w:pos="3824"/>
        </w:tabs>
        <w:ind w:left="3824" w:hanging="1440"/>
      </w:pPr>
      <w:rPr>
        <w:rFonts w:hint="default"/>
      </w:rPr>
    </w:lvl>
    <w:lvl w:ilvl="8">
      <w:start w:val="1"/>
      <w:numFmt w:val="decimal"/>
      <w:isLgl/>
      <w:lvlText w:val="%1.%2.%3.%4.%5.%6.%7.%8.%9."/>
      <w:lvlJc w:val="left"/>
      <w:pPr>
        <w:tabs>
          <w:tab w:val="num" w:pos="4484"/>
        </w:tabs>
        <w:ind w:left="4484" w:hanging="1800"/>
      </w:pPr>
      <w:rPr>
        <w:rFonts w:hint="default"/>
      </w:rPr>
    </w:lvl>
  </w:abstractNum>
  <w:abstractNum w:abstractNumId="48" w15:restartNumberingAfterBreak="0">
    <w:nsid w:val="6B4049E7"/>
    <w:multiLevelType w:val="hybridMultilevel"/>
    <w:tmpl w:val="F6F24364"/>
    <w:lvl w:ilvl="0" w:tplc="D2C0C334">
      <w:start w:val="1"/>
      <w:numFmt w:val="decimal"/>
      <w:lvlText w:val="%1)"/>
      <w:lvlJc w:val="left"/>
      <w:pPr>
        <w:tabs>
          <w:tab w:val="num" w:pos="1800"/>
        </w:tabs>
        <w:ind w:left="1800" w:hanging="360"/>
      </w:pPr>
      <w:rPr>
        <w:color w:val="auto"/>
      </w:rPr>
    </w:lvl>
    <w:lvl w:ilvl="1" w:tplc="F0AC9D26">
      <w:start w:val="4"/>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6E8B1F5C"/>
    <w:multiLevelType w:val="multilevel"/>
    <w:tmpl w:val="E7400E82"/>
    <w:lvl w:ilvl="0">
      <w:start w:val="5"/>
      <w:numFmt w:val="decimal"/>
      <w:lvlText w:val="%1."/>
      <w:lvlJc w:val="left"/>
      <w:pPr>
        <w:tabs>
          <w:tab w:val="num" w:pos="1440"/>
        </w:tabs>
        <w:ind w:left="1440" w:hanging="360"/>
      </w:pPr>
      <w:rPr>
        <w:rFonts w:hint="default"/>
        <w:strike w:val="0"/>
        <w:dstrike w:val="0"/>
        <w:u w:val="none"/>
        <w:effect w:val="none"/>
      </w:rPr>
    </w:lvl>
    <w:lvl w:ilvl="1">
      <w:start w:val="1"/>
      <w:numFmt w:val="decimal"/>
      <w:isLgl/>
      <w:lvlText w:val="%1.%2."/>
      <w:lvlJc w:val="left"/>
      <w:pPr>
        <w:ind w:left="1800" w:hanging="72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108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52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880" w:hanging="1800"/>
      </w:pPr>
      <w:rPr>
        <w:rFonts w:hint="default"/>
        <w:u w:val="single"/>
      </w:rPr>
    </w:lvl>
    <w:lvl w:ilvl="8">
      <w:start w:val="1"/>
      <w:numFmt w:val="decimal"/>
      <w:isLgl/>
      <w:lvlText w:val="%1.%2.%3.%4.%5.%6.%7.%8.%9."/>
      <w:lvlJc w:val="left"/>
      <w:pPr>
        <w:ind w:left="2880" w:hanging="1800"/>
      </w:pPr>
      <w:rPr>
        <w:rFonts w:hint="default"/>
        <w:u w:val="single"/>
      </w:rPr>
    </w:lvl>
  </w:abstractNum>
  <w:abstractNum w:abstractNumId="50" w15:restartNumberingAfterBreak="0">
    <w:nsid w:val="6ED81118"/>
    <w:multiLevelType w:val="hybridMultilevel"/>
    <w:tmpl w:val="D360A2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CD48AC"/>
    <w:multiLevelType w:val="hybridMultilevel"/>
    <w:tmpl w:val="160ACF84"/>
    <w:lvl w:ilvl="0" w:tplc="78049FD2">
      <w:start w:val="4"/>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rPr>
    </w:lvl>
    <w:lvl w:ilvl="4" w:tplc="2CD69460">
      <w:start w:val="1"/>
      <w:numFmt w:val="decimal"/>
      <w:lvlText w:val="%5)"/>
      <w:lvlJc w:val="left"/>
      <w:pPr>
        <w:tabs>
          <w:tab w:val="num" w:pos="3960"/>
        </w:tabs>
        <w:ind w:left="3960" w:hanging="720"/>
      </w:pPr>
      <w:rPr>
        <w:rFonts w:hint="default"/>
      </w:rPr>
    </w:lvl>
    <w:lvl w:ilvl="5" w:tplc="7F8ED6F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983ECF"/>
    <w:multiLevelType w:val="hybridMultilevel"/>
    <w:tmpl w:val="12C2E52E"/>
    <w:lvl w:ilvl="0" w:tplc="C542125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09F40B9"/>
    <w:multiLevelType w:val="hybridMultilevel"/>
    <w:tmpl w:val="78E2F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1A80AC3"/>
    <w:multiLevelType w:val="hybridMultilevel"/>
    <w:tmpl w:val="B610069E"/>
    <w:lvl w:ilvl="0" w:tplc="06A445DC">
      <w:start w:val="1"/>
      <w:numFmt w:val="lowerLetter"/>
      <w:lvlText w:val="%1)"/>
      <w:lvlJc w:val="left"/>
      <w:pPr>
        <w:ind w:left="1494" w:hanging="360"/>
      </w:pPr>
      <w:rPr>
        <w:rFonts w:hint="default"/>
        <w:i w:val="0"/>
      </w:rPr>
    </w:lvl>
    <w:lvl w:ilvl="1" w:tplc="42482F74">
      <w:start w:val="1"/>
      <w:numFmt w:val="decimal"/>
      <w:lvlText w:val="%2)"/>
      <w:lvlJc w:val="left"/>
      <w:pPr>
        <w:ind w:left="2214" w:hanging="360"/>
      </w:pPr>
      <w:rPr>
        <w:rFonts w:hint="default"/>
        <w:strike w:val="0"/>
        <w:color w:val="auto"/>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71FB01E4"/>
    <w:multiLevelType w:val="hybridMultilevel"/>
    <w:tmpl w:val="694E68FE"/>
    <w:lvl w:ilvl="0" w:tplc="1CB6F9CE">
      <w:start w:val="1"/>
      <w:numFmt w:val="decimal"/>
      <w:lvlText w:val="%1."/>
      <w:lvlJc w:val="left"/>
      <w:pPr>
        <w:tabs>
          <w:tab w:val="num" w:pos="3597"/>
        </w:tabs>
        <w:ind w:left="3597" w:hanging="360"/>
      </w:pPr>
      <w:rPr>
        <w:rFonts w:hint="default"/>
      </w:rPr>
    </w:lvl>
    <w:lvl w:ilvl="1" w:tplc="04150017">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5FA3CC7"/>
    <w:multiLevelType w:val="hybridMultilevel"/>
    <w:tmpl w:val="261459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68D5DFB"/>
    <w:multiLevelType w:val="hybridMultilevel"/>
    <w:tmpl w:val="25EC3E52"/>
    <w:lvl w:ilvl="0" w:tplc="1E169B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FA2BC6"/>
    <w:multiLevelType w:val="hybridMultilevel"/>
    <w:tmpl w:val="0C8462D0"/>
    <w:lvl w:ilvl="0" w:tplc="13ECCA5A">
      <w:start w:val="1"/>
      <w:numFmt w:val="decimal"/>
      <w:lvlText w:val="%1)"/>
      <w:lvlJc w:val="left"/>
      <w:pPr>
        <w:ind w:left="1428" w:hanging="360"/>
      </w:pPr>
      <w:rPr>
        <w:rFonts w:ascii="Tahoma" w:eastAsia="Calibri" w:hAnsi="Tahoma" w:cs="Tahoma"/>
      </w:rPr>
    </w:lvl>
    <w:lvl w:ilvl="1" w:tplc="04150019" w:tentative="1">
      <w:start w:val="1"/>
      <w:numFmt w:val="lowerLetter"/>
      <w:lvlText w:val="%2."/>
      <w:lvlJc w:val="left"/>
      <w:pPr>
        <w:ind w:left="708" w:hanging="360"/>
      </w:pPr>
    </w:lvl>
    <w:lvl w:ilvl="2" w:tplc="0415001B" w:tentative="1">
      <w:start w:val="1"/>
      <w:numFmt w:val="lowerRoman"/>
      <w:lvlText w:val="%3."/>
      <w:lvlJc w:val="right"/>
      <w:pPr>
        <w:ind w:left="1428" w:hanging="180"/>
      </w:pPr>
    </w:lvl>
    <w:lvl w:ilvl="3" w:tplc="0415000F" w:tentative="1">
      <w:start w:val="1"/>
      <w:numFmt w:val="decimal"/>
      <w:lvlText w:val="%4."/>
      <w:lvlJc w:val="left"/>
      <w:pPr>
        <w:ind w:left="2148" w:hanging="360"/>
      </w:pPr>
    </w:lvl>
    <w:lvl w:ilvl="4" w:tplc="04150019" w:tentative="1">
      <w:start w:val="1"/>
      <w:numFmt w:val="lowerLetter"/>
      <w:lvlText w:val="%5."/>
      <w:lvlJc w:val="left"/>
      <w:pPr>
        <w:ind w:left="2868" w:hanging="360"/>
      </w:pPr>
    </w:lvl>
    <w:lvl w:ilvl="5" w:tplc="0415001B" w:tentative="1">
      <w:start w:val="1"/>
      <w:numFmt w:val="lowerRoman"/>
      <w:lvlText w:val="%6."/>
      <w:lvlJc w:val="right"/>
      <w:pPr>
        <w:ind w:left="3588" w:hanging="180"/>
      </w:pPr>
    </w:lvl>
    <w:lvl w:ilvl="6" w:tplc="0415000F" w:tentative="1">
      <w:start w:val="1"/>
      <w:numFmt w:val="decimal"/>
      <w:lvlText w:val="%7."/>
      <w:lvlJc w:val="left"/>
      <w:pPr>
        <w:ind w:left="4308" w:hanging="360"/>
      </w:pPr>
    </w:lvl>
    <w:lvl w:ilvl="7" w:tplc="04150019" w:tentative="1">
      <w:start w:val="1"/>
      <w:numFmt w:val="lowerLetter"/>
      <w:lvlText w:val="%8."/>
      <w:lvlJc w:val="left"/>
      <w:pPr>
        <w:ind w:left="5028" w:hanging="360"/>
      </w:pPr>
    </w:lvl>
    <w:lvl w:ilvl="8" w:tplc="0415001B" w:tentative="1">
      <w:start w:val="1"/>
      <w:numFmt w:val="lowerRoman"/>
      <w:lvlText w:val="%9."/>
      <w:lvlJc w:val="right"/>
      <w:pPr>
        <w:ind w:left="5748"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11"/>
  </w:num>
  <w:num w:numId="4">
    <w:abstractNumId w:val="26"/>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8"/>
  </w:num>
  <w:num w:numId="11">
    <w:abstractNumId w:val="36"/>
  </w:num>
  <w:num w:numId="12">
    <w:abstractNumId w:val="7"/>
  </w:num>
  <w:num w:numId="13">
    <w:abstractNumId w:val="2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8"/>
  </w:num>
  <w:num w:numId="17">
    <w:abstractNumId w:val="27"/>
  </w:num>
  <w:num w:numId="18">
    <w:abstractNumId w:val="55"/>
  </w:num>
  <w:num w:numId="19">
    <w:abstractNumId w:val="16"/>
  </w:num>
  <w:num w:numId="20">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32"/>
  </w:num>
  <w:num w:numId="24">
    <w:abstractNumId w:val="44"/>
  </w:num>
  <w:num w:numId="25">
    <w:abstractNumId w:val="1"/>
  </w:num>
  <w:num w:numId="26">
    <w:abstractNumId w:val="3"/>
  </w:num>
  <w:num w:numId="27">
    <w:abstractNumId w:val="15"/>
  </w:num>
  <w:num w:numId="28">
    <w:abstractNumId w:val="24"/>
  </w:num>
  <w:num w:numId="29">
    <w:abstractNumId w:val="28"/>
  </w:num>
  <w:num w:numId="30">
    <w:abstractNumId w:val="5"/>
  </w:num>
  <w:num w:numId="31">
    <w:abstractNumId w:val="35"/>
  </w:num>
  <w:num w:numId="32">
    <w:abstractNumId w:val="54"/>
  </w:num>
  <w:num w:numId="33">
    <w:abstractNumId w:val="6"/>
  </w:num>
  <w:num w:numId="34">
    <w:abstractNumId w:val="19"/>
  </w:num>
  <w:num w:numId="35">
    <w:abstractNumId w:val="1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7"/>
  </w:num>
  <w:num w:numId="39">
    <w:abstractNumId w:val="57"/>
  </w:num>
  <w:num w:numId="40">
    <w:abstractNumId w:val="46"/>
  </w:num>
  <w:num w:numId="41">
    <w:abstractNumId w:val="40"/>
  </w:num>
  <w:num w:numId="42">
    <w:abstractNumId w:val="38"/>
  </w:num>
  <w:num w:numId="43">
    <w:abstractNumId w:val="43"/>
  </w:num>
  <w:num w:numId="44">
    <w:abstractNumId w:val="53"/>
  </w:num>
  <w:num w:numId="45">
    <w:abstractNumId w:val="34"/>
  </w:num>
  <w:num w:numId="46">
    <w:abstractNumId w:val="4"/>
  </w:num>
  <w:num w:numId="47">
    <w:abstractNumId w:val="13"/>
  </w:num>
  <w:num w:numId="48">
    <w:abstractNumId w:val="9"/>
  </w:num>
  <w:num w:numId="49">
    <w:abstractNumId w:val="21"/>
  </w:num>
  <w:num w:numId="50">
    <w:abstractNumId w:val="10"/>
  </w:num>
  <w:num w:numId="51">
    <w:abstractNumId w:val="29"/>
  </w:num>
  <w:num w:numId="52">
    <w:abstractNumId w:val="52"/>
  </w:num>
  <w:num w:numId="53">
    <w:abstractNumId w:val="58"/>
  </w:num>
  <w:num w:numId="54">
    <w:abstractNumId w:val="56"/>
  </w:num>
  <w:num w:numId="55">
    <w:abstractNumId w:val="12"/>
  </w:num>
  <w:num w:numId="56">
    <w:abstractNumId w:val="50"/>
  </w:num>
  <w:num w:numId="57">
    <w:abstractNumId w:val="18"/>
  </w:num>
  <w:num w:numId="58">
    <w:abstractNumId w:val="39"/>
  </w:num>
  <w:num w:numId="59">
    <w:abstractNumId w:val="30"/>
  </w:num>
  <w:num w:numId="60">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50213"/>
    <w:rsid w:val="00004130"/>
    <w:rsid w:val="00010F9C"/>
    <w:rsid w:val="00012764"/>
    <w:rsid w:val="00016668"/>
    <w:rsid w:val="000203D4"/>
    <w:rsid w:val="0003778F"/>
    <w:rsid w:val="00037EB4"/>
    <w:rsid w:val="000449DE"/>
    <w:rsid w:val="00044BF1"/>
    <w:rsid w:val="00053C12"/>
    <w:rsid w:val="000746DE"/>
    <w:rsid w:val="0007713F"/>
    <w:rsid w:val="000827E9"/>
    <w:rsid w:val="00085658"/>
    <w:rsid w:val="00093CBE"/>
    <w:rsid w:val="000948C7"/>
    <w:rsid w:val="00095BE7"/>
    <w:rsid w:val="000A3B97"/>
    <w:rsid w:val="000A5192"/>
    <w:rsid w:val="000A6DCD"/>
    <w:rsid w:val="000B06E0"/>
    <w:rsid w:val="000B47EB"/>
    <w:rsid w:val="000B745A"/>
    <w:rsid w:val="000C0F43"/>
    <w:rsid w:val="000C417D"/>
    <w:rsid w:val="000C5433"/>
    <w:rsid w:val="000C7053"/>
    <w:rsid w:val="000F3537"/>
    <w:rsid w:val="000F40DC"/>
    <w:rsid w:val="000F5028"/>
    <w:rsid w:val="000F5D48"/>
    <w:rsid w:val="000F78D6"/>
    <w:rsid w:val="00103FBC"/>
    <w:rsid w:val="00112670"/>
    <w:rsid w:val="0011670B"/>
    <w:rsid w:val="00120E0C"/>
    <w:rsid w:val="001235A8"/>
    <w:rsid w:val="00123870"/>
    <w:rsid w:val="00125490"/>
    <w:rsid w:val="001271F3"/>
    <w:rsid w:val="00131780"/>
    <w:rsid w:val="0014280A"/>
    <w:rsid w:val="00150816"/>
    <w:rsid w:val="001567C7"/>
    <w:rsid w:val="001636C6"/>
    <w:rsid w:val="00164060"/>
    <w:rsid w:val="00172F1E"/>
    <w:rsid w:val="001740D4"/>
    <w:rsid w:val="0017410F"/>
    <w:rsid w:val="001748F2"/>
    <w:rsid w:val="001760C8"/>
    <w:rsid w:val="00180093"/>
    <w:rsid w:val="00180AF0"/>
    <w:rsid w:val="00180B4D"/>
    <w:rsid w:val="001825C9"/>
    <w:rsid w:val="00182D37"/>
    <w:rsid w:val="001831A7"/>
    <w:rsid w:val="001877A8"/>
    <w:rsid w:val="0019760E"/>
    <w:rsid w:val="001A023B"/>
    <w:rsid w:val="001A09D4"/>
    <w:rsid w:val="001A157C"/>
    <w:rsid w:val="001A1ACB"/>
    <w:rsid w:val="001B063A"/>
    <w:rsid w:val="001B2846"/>
    <w:rsid w:val="001C1B8B"/>
    <w:rsid w:val="001C43CD"/>
    <w:rsid w:val="001C520B"/>
    <w:rsid w:val="001C73EB"/>
    <w:rsid w:val="001D01D3"/>
    <w:rsid w:val="001E4A45"/>
    <w:rsid w:val="001F09DA"/>
    <w:rsid w:val="001F4AA3"/>
    <w:rsid w:val="00210F1A"/>
    <w:rsid w:val="002154D8"/>
    <w:rsid w:val="002218F5"/>
    <w:rsid w:val="0022199F"/>
    <w:rsid w:val="00225823"/>
    <w:rsid w:val="0023107C"/>
    <w:rsid w:val="002367A0"/>
    <w:rsid w:val="00237BFD"/>
    <w:rsid w:val="002445A1"/>
    <w:rsid w:val="00245D82"/>
    <w:rsid w:val="00250894"/>
    <w:rsid w:val="00252266"/>
    <w:rsid w:val="002576A5"/>
    <w:rsid w:val="00262C6A"/>
    <w:rsid w:val="00281D6E"/>
    <w:rsid w:val="002824EF"/>
    <w:rsid w:val="00286DB5"/>
    <w:rsid w:val="00287156"/>
    <w:rsid w:val="00290395"/>
    <w:rsid w:val="0029096A"/>
    <w:rsid w:val="002926B8"/>
    <w:rsid w:val="002931AB"/>
    <w:rsid w:val="002A2D9D"/>
    <w:rsid w:val="002B236F"/>
    <w:rsid w:val="002B3289"/>
    <w:rsid w:val="002B333B"/>
    <w:rsid w:val="002B52F9"/>
    <w:rsid w:val="002B69D8"/>
    <w:rsid w:val="002C181E"/>
    <w:rsid w:val="002C36BC"/>
    <w:rsid w:val="002D19E2"/>
    <w:rsid w:val="002D2F9F"/>
    <w:rsid w:val="002D3B0B"/>
    <w:rsid w:val="002D7FCE"/>
    <w:rsid w:val="002E07E0"/>
    <w:rsid w:val="002E11BB"/>
    <w:rsid w:val="00301162"/>
    <w:rsid w:val="003036C1"/>
    <w:rsid w:val="00307421"/>
    <w:rsid w:val="00312B9B"/>
    <w:rsid w:val="00317C4F"/>
    <w:rsid w:val="00325573"/>
    <w:rsid w:val="00326286"/>
    <w:rsid w:val="003309E9"/>
    <w:rsid w:val="003339A8"/>
    <w:rsid w:val="00337562"/>
    <w:rsid w:val="0034147C"/>
    <w:rsid w:val="003463AD"/>
    <w:rsid w:val="00346A0A"/>
    <w:rsid w:val="00350213"/>
    <w:rsid w:val="00352B3F"/>
    <w:rsid w:val="003631F6"/>
    <w:rsid w:val="0036490F"/>
    <w:rsid w:val="00364A1E"/>
    <w:rsid w:val="003679B9"/>
    <w:rsid w:val="003706CB"/>
    <w:rsid w:val="003731DC"/>
    <w:rsid w:val="00374B9B"/>
    <w:rsid w:val="003771A5"/>
    <w:rsid w:val="0038669D"/>
    <w:rsid w:val="00387B55"/>
    <w:rsid w:val="00392E00"/>
    <w:rsid w:val="003A0FE7"/>
    <w:rsid w:val="003A2673"/>
    <w:rsid w:val="003A314D"/>
    <w:rsid w:val="003A34FA"/>
    <w:rsid w:val="003A665C"/>
    <w:rsid w:val="003B02E4"/>
    <w:rsid w:val="003B0820"/>
    <w:rsid w:val="003B358E"/>
    <w:rsid w:val="003B5D4A"/>
    <w:rsid w:val="003B7AEA"/>
    <w:rsid w:val="003C216F"/>
    <w:rsid w:val="003D0ABB"/>
    <w:rsid w:val="003F1D8F"/>
    <w:rsid w:val="003F29F2"/>
    <w:rsid w:val="003F467C"/>
    <w:rsid w:val="003F7442"/>
    <w:rsid w:val="004065C8"/>
    <w:rsid w:val="00411A3E"/>
    <w:rsid w:val="00411CAA"/>
    <w:rsid w:val="00412A46"/>
    <w:rsid w:val="004177AB"/>
    <w:rsid w:val="00417ABE"/>
    <w:rsid w:val="00423091"/>
    <w:rsid w:val="00427C30"/>
    <w:rsid w:val="0043231E"/>
    <w:rsid w:val="00441682"/>
    <w:rsid w:val="00442815"/>
    <w:rsid w:val="00443FD2"/>
    <w:rsid w:val="004449E3"/>
    <w:rsid w:val="00446091"/>
    <w:rsid w:val="0044698E"/>
    <w:rsid w:val="00450BB4"/>
    <w:rsid w:val="0045362B"/>
    <w:rsid w:val="0045416E"/>
    <w:rsid w:val="00454549"/>
    <w:rsid w:val="004559AB"/>
    <w:rsid w:val="0046560A"/>
    <w:rsid w:val="0046570C"/>
    <w:rsid w:val="0047014D"/>
    <w:rsid w:val="004716A2"/>
    <w:rsid w:val="0048471F"/>
    <w:rsid w:val="00487C1A"/>
    <w:rsid w:val="00492A5D"/>
    <w:rsid w:val="00493CCE"/>
    <w:rsid w:val="004A137F"/>
    <w:rsid w:val="004A4FEA"/>
    <w:rsid w:val="004B12E8"/>
    <w:rsid w:val="004B3C5C"/>
    <w:rsid w:val="004C1708"/>
    <w:rsid w:val="004D2417"/>
    <w:rsid w:val="004D36AD"/>
    <w:rsid w:val="004E70E4"/>
    <w:rsid w:val="004E79D5"/>
    <w:rsid w:val="004F0FE2"/>
    <w:rsid w:val="004F6452"/>
    <w:rsid w:val="00502A27"/>
    <w:rsid w:val="0050734F"/>
    <w:rsid w:val="005079F5"/>
    <w:rsid w:val="005169A6"/>
    <w:rsid w:val="005220F6"/>
    <w:rsid w:val="00522C57"/>
    <w:rsid w:val="0052575F"/>
    <w:rsid w:val="0052656C"/>
    <w:rsid w:val="00532448"/>
    <w:rsid w:val="00532BEF"/>
    <w:rsid w:val="00533BBA"/>
    <w:rsid w:val="005350CE"/>
    <w:rsid w:val="005355F6"/>
    <w:rsid w:val="00537A4A"/>
    <w:rsid w:val="00541209"/>
    <w:rsid w:val="005430BC"/>
    <w:rsid w:val="0054500C"/>
    <w:rsid w:val="005476E0"/>
    <w:rsid w:val="00556976"/>
    <w:rsid w:val="005579D3"/>
    <w:rsid w:val="00565EBB"/>
    <w:rsid w:val="00566527"/>
    <w:rsid w:val="00572003"/>
    <w:rsid w:val="00572104"/>
    <w:rsid w:val="005724A5"/>
    <w:rsid w:val="0057347B"/>
    <w:rsid w:val="00573B52"/>
    <w:rsid w:val="00575F0F"/>
    <w:rsid w:val="00580368"/>
    <w:rsid w:val="00585117"/>
    <w:rsid w:val="00592AE2"/>
    <w:rsid w:val="00596B93"/>
    <w:rsid w:val="005A2B65"/>
    <w:rsid w:val="005A38B6"/>
    <w:rsid w:val="005A40AF"/>
    <w:rsid w:val="005A6407"/>
    <w:rsid w:val="005A6F91"/>
    <w:rsid w:val="005A7BAF"/>
    <w:rsid w:val="005B1064"/>
    <w:rsid w:val="005B247F"/>
    <w:rsid w:val="005D0F4D"/>
    <w:rsid w:val="005D387D"/>
    <w:rsid w:val="005E49A8"/>
    <w:rsid w:val="005E4B8C"/>
    <w:rsid w:val="005E7EF0"/>
    <w:rsid w:val="005F0964"/>
    <w:rsid w:val="005F0BA0"/>
    <w:rsid w:val="005F3CEC"/>
    <w:rsid w:val="005F7E5E"/>
    <w:rsid w:val="0060184C"/>
    <w:rsid w:val="006031BE"/>
    <w:rsid w:val="006061F3"/>
    <w:rsid w:val="00611D0F"/>
    <w:rsid w:val="00615761"/>
    <w:rsid w:val="006169B4"/>
    <w:rsid w:val="00617283"/>
    <w:rsid w:val="00620467"/>
    <w:rsid w:val="00627F29"/>
    <w:rsid w:val="00630BBA"/>
    <w:rsid w:val="00630BD7"/>
    <w:rsid w:val="006365A5"/>
    <w:rsid w:val="00642A75"/>
    <w:rsid w:val="0064390F"/>
    <w:rsid w:val="00644C87"/>
    <w:rsid w:val="00660E32"/>
    <w:rsid w:val="00667915"/>
    <w:rsid w:val="00667B8B"/>
    <w:rsid w:val="00670DE4"/>
    <w:rsid w:val="006713C3"/>
    <w:rsid w:val="0067211E"/>
    <w:rsid w:val="0067432B"/>
    <w:rsid w:val="00675EEE"/>
    <w:rsid w:val="00681C44"/>
    <w:rsid w:val="00683603"/>
    <w:rsid w:val="00695787"/>
    <w:rsid w:val="006968D9"/>
    <w:rsid w:val="006A419B"/>
    <w:rsid w:val="006A6657"/>
    <w:rsid w:val="006A72F6"/>
    <w:rsid w:val="006B48FF"/>
    <w:rsid w:val="006B67AC"/>
    <w:rsid w:val="006C23AD"/>
    <w:rsid w:val="006C472F"/>
    <w:rsid w:val="006C4933"/>
    <w:rsid w:val="006C6157"/>
    <w:rsid w:val="006C7C29"/>
    <w:rsid w:val="006D2490"/>
    <w:rsid w:val="006D3E30"/>
    <w:rsid w:val="006F1D44"/>
    <w:rsid w:val="006F24BF"/>
    <w:rsid w:val="006F5609"/>
    <w:rsid w:val="00700A3E"/>
    <w:rsid w:val="00707041"/>
    <w:rsid w:val="00707DEF"/>
    <w:rsid w:val="00712B66"/>
    <w:rsid w:val="007169F9"/>
    <w:rsid w:val="00716C4E"/>
    <w:rsid w:val="007321F9"/>
    <w:rsid w:val="00735DE3"/>
    <w:rsid w:val="00745D43"/>
    <w:rsid w:val="00750100"/>
    <w:rsid w:val="00763218"/>
    <w:rsid w:val="00767EEB"/>
    <w:rsid w:val="00770053"/>
    <w:rsid w:val="007718B8"/>
    <w:rsid w:val="00776F00"/>
    <w:rsid w:val="00781021"/>
    <w:rsid w:val="007847C4"/>
    <w:rsid w:val="0079126C"/>
    <w:rsid w:val="00795387"/>
    <w:rsid w:val="007A0DB9"/>
    <w:rsid w:val="007A123A"/>
    <w:rsid w:val="007A3ED5"/>
    <w:rsid w:val="007A43A5"/>
    <w:rsid w:val="007A5670"/>
    <w:rsid w:val="007A770E"/>
    <w:rsid w:val="007B0AD2"/>
    <w:rsid w:val="007B60FE"/>
    <w:rsid w:val="007C1AE6"/>
    <w:rsid w:val="007D6BA4"/>
    <w:rsid w:val="007E74DA"/>
    <w:rsid w:val="00801DAD"/>
    <w:rsid w:val="00804C51"/>
    <w:rsid w:val="0081769F"/>
    <w:rsid w:val="0082081B"/>
    <w:rsid w:val="00820C50"/>
    <w:rsid w:val="00821A6D"/>
    <w:rsid w:val="00826C07"/>
    <w:rsid w:val="00841AB2"/>
    <w:rsid w:val="00842AAF"/>
    <w:rsid w:val="00846C0F"/>
    <w:rsid w:val="008552FF"/>
    <w:rsid w:val="0085654D"/>
    <w:rsid w:val="008610B8"/>
    <w:rsid w:val="008713C3"/>
    <w:rsid w:val="00877ABC"/>
    <w:rsid w:val="00877C8E"/>
    <w:rsid w:val="00882A7B"/>
    <w:rsid w:val="00883CB5"/>
    <w:rsid w:val="00896A6D"/>
    <w:rsid w:val="008A1F0D"/>
    <w:rsid w:val="008A313C"/>
    <w:rsid w:val="008A6E5A"/>
    <w:rsid w:val="008A76F9"/>
    <w:rsid w:val="008B1C7F"/>
    <w:rsid w:val="008B22C9"/>
    <w:rsid w:val="008B7871"/>
    <w:rsid w:val="008C103B"/>
    <w:rsid w:val="008C37A6"/>
    <w:rsid w:val="008C529A"/>
    <w:rsid w:val="008E278A"/>
    <w:rsid w:val="008E3BBA"/>
    <w:rsid w:val="008E45AF"/>
    <w:rsid w:val="008E5262"/>
    <w:rsid w:val="008E7A23"/>
    <w:rsid w:val="008E7D86"/>
    <w:rsid w:val="008F5E0C"/>
    <w:rsid w:val="008F669E"/>
    <w:rsid w:val="00904CA6"/>
    <w:rsid w:val="009103AF"/>
    <w:rsid w:val="009153CA"/>
    <w:rsid w:val="0091609D"/>
    <w:rsid w:val="00921E0F"/>
    <w:rsid w:val="00923667"/>
    <w:rsid w:val="009243D7"/>
    <w:rsid w:val="00924C0F"/>
    <w:rsid w:val="00931433"/>
    <w:rsid w:val="009353F7"/>
    <w:rsid w:val="009453FB"/>
    <w:rsid w:val="00953EBC"/>
    <w:rsid w:val="00955F9B"/>
    <w:rsid w:val="00956BF4"/>
    <w:rsid w:val="00957439"/>
    <w:rsid w:val="009657B7"/>
    <w:rsid w:val="00966C72"/>
    <w:rsid w:val="009673A6"/>
    <w:rsid w:val="00970EFB"/>
    <w:rsid w:val="00976559"/>
    <w:rsid w:val="00983347"/>
    <w:rsid w:val="00983947"/>
    <w:rsid w:val="00984196"/>
    <w:rsid w:val="00986B33"/>
    <w:rsid w:val="00987431"/>
    <w:rsid w:val="00991E33"/>
    <w:rsid w:val="00993BC2"/>
    <w:rsid w:val="00997EB0"/>
    <w:rsid w:val="009A261E"/>
    <w:rsid w:val="009A2649"/>
    <w:rsid w:val="009B67F0"/>
    <w:rsid w:val="009B70EF"/>
    <w:rsid w:val="009C0004"/>
    <w:rsid w:val="009C5D76"/>
    <w:rsid w:val="009C6D21"/>
    <w:rsid w:val="009D060C"/>
    <w:rsid w:val="009D3F31"/>
    <w:rsid w:val="009D43D4"/>
    <w:rsid w:val="009E1CD3"/>
    <w:rsid w:val="009F2861"/>
    <w:rsid w:val="009F6950"/>
    <w:rsid w:val="00A0009C"/>
    <w:rsid w:val="00A001D8"/>
    <w:rsid w:val="00A002CD"/>
    <w:rsid w:val="00A0448A"/>
    <w:rsid w:val="00A0451C"/>
    <w:rsid w:val="00A0750A"/>
    <w:rsid w:val="00A07CE9"/>
    <w:rsid w:val="00A26F5C"/>
    <w:rsid w:val="00A30022"/>
    <w:rsid w:val="00A30781"/>
    <w:rsid w:val="00A30C16"/>
    <w:rsid w:val="00A31110"/>
    <w:rsid w:val="00A37727"/>
    <w:rsid w:val="00A44910"/>
    <w:rsid w:val="00A506BB"/>
    <w:rsid w:val="00A526AA"/>
    <w:rsid w:val="00A54BF6"/>
    <w:rsid w:val="00A61184"/>
    <w:rsid w:val="00A6169E"/>
    <w:rsid w:val="00A61EFA"/>
    <w:rsid w:val="00A62851"/>
    <w:rsid w:val="00A65F5E"/>
    <w:rsid w:val="00A6727F"/>
    <w:rsid w:val="00A704D2"/>
    <w:rsid w:val="00A771C4"/>
    <w:rsid w:val="00A8196B"/>
    <w:rsid w:val="00A876B3"/>
    <w:rsid w:val="00A87A46"/>
    <w:rsid w:val="00A9108A"/>
    <w:rsid w:val="00A94ACF"/>
    <w:rsid w:val="00A9697C"/>
    <w:rsid w:val="00AA1382"/>
    <w:rsid w:val="00AA4F66"/>
    <w:rsid w:val="00AB1DD6"/>
    <w:rsid w:val="00AB63D7"/>
    <w:rsid w:val="00AC1176"/>
    <w:rsid w:val="00AC2210"/>
    <w:rsid w:val="00AD74AF"/>
    <w:rsid w:val="00AE5310"/>
    <w:rsid w:val="00AE6034"/>
    <w:rsid w:val="00AE6901"/>
    <w:rsid w:val="00AF4DDC"/>
    <w:rsid w:val="00B022F4"/>
    <w:rsid w:val="00B13A02"/>
    <w:rsid w:val="00B14F79"/>
    <w:rsid w:val="00B164A2"/>
    <w:rsid w:val="00B233F3"/>
    <w:rsid w:val="00B23B01"/>
    <w:rsid w:val="00B23C06"/>
    <w:rsid w:val="00B26793"/>
    <w:rsid w:val="00B26A93"/>
    <w:rsid w:val="00B30C87"/>
    <w:rsid w:val="00B30E41"/>
    <w:rsid w:val="00B355DA"/>
    <w:rsid w:val="00B35B9A"/>
    <w:rsid w:val="00B36449"/>
    <w:rsid w:val="00B37F91"/>
    <w:rsid w:val="00B40425"/>
    <w:rsid w:val="00B405F5"/>
    <w:rsid w:val="00B47476"/>
    <w:rsid w:val="00B50DF5"/>
    <w:rsid w:val="00B513D4"/>
    <w:rsid w:val="00B56E4B"/>
    <w:rsid w:val="00B57686"/>
    <w:rsid w:val="00B632EB"/>
    <w:rsid w:val="00B70554"/>
    <w:rsid w:val="00B80B79"/>
    <w:rsid w:val="00B92361"/>
    <w:rsid w:val="00B932AA"/>
    <w:rsid w:val="00BA5F7E"/>
    <w:rsid w:val="00BA7CA9"/>
    <w:rsid w:val="00BB4E2C"/>
    <w:rsid w:val="00BB5C70"/>
    <w:rsid w:val="00BB66B1"/>
    <w:rsid w:val="00BC443E"/>
    <w:rsid w:val="00BC6217"/>
    <w:rsid w:val="00BC6B00"/>
    <w:rsid w:val="00BC7146"/>
    <w:rsid w:val="00BD2FE6"/>
    <w:rsid w:val="00BD6380"/>
    <w:rsid w:val="00BD7C89"/>
    <w:rsid w:val="00BE3F48"/>
    <w:rsid w:val="00BE4A2B"/>
    <w:rsid w:val="00BF2801"/>
    <w:rsid w:val="00BF3413"/>
    <w:rsid w:val="00BF4B81"/>
    <w:rsid w:val="00BF5696"/>
    <w:rsid w:val="00C006CE"/>
    <w:rsid w:val="00C02E7E"/>
    <w:rsid w:val="00C043F8"/>
    <w:rsid w:val="00C10B3A"/>
    <w:rsid w:val="00C13F56"/>
    <w:rsid w:val="00C14144"/>
    <w:rsid w:val="00C20A99"/>
    <w:rsid w:val="00C22BAE"/>
    <w:rsid w:val="00C26241"/>
    <w:rsid w:val="00C4267A"/>
    <w:rsid w:val="00C43167"/>
    <w:rsid w:val="00C43243"/>
    <w:rsid w:val="00C572B6"/>
    <w:rsid w:val="00C6082A"/>
    <w:rsid w:val="00C61242"/>
    <w:rsid w:val="00C618CF"/>
    <w:rsid w:val="00C62B0C"/>
    <w:rsid w:val="00C63554"/>
    <w:rsid w:val="00C645F7"/>
    <w:rsid w:val="00C66424"/>
    <w:rsid w:val="00C66908"/>
    <w:rsid w:val="00C674A4"/>
    <w:rsid w:val="00C72C4B"/>
    <w:rsid w:val="00C758B6"/>
    <w:rsid w:val="00C778BC"/>
    <w:rsid w:val="00C9063A"/>
    <w:rsid w:val="00C95D3C"/>
    <w:rsid w:val="00CA0010"/>
    <w:rsid w:val="00CA6A0F"/>
    <w:rsid w:val="00CB2499"/>
    <w:rsid w:val="00CB668A"/>
    <w:rsid w:val="00CC00CD"/>
    <w:rsid w:val="00CC1C85"/>
    <w:rsid w:val="00CC5FA6"/>
    <w:rsid w:val="00CD11A0"/>
    <w:rsid w:val="00CD1765"/>
    <w:rsid w:val="00CD6FBF"/>
    <w:rsid w:val="00CE02E4"/>
    <w:rsid w:val="00CE39BE"/>
    <w:rsid w:val="00CE3AA4"/>
    <w:rsid w:val="00CE3DE2"/>
    <w:rsid w:val="00CE597B"/>
    <w:rsid w:val="00CE7AA7"/>
    <w:rsid w:val="00CF2B51"/>
    <w:rsid w:val="00CF2E6D"/>
    <w:rsid w:val="00CF416F"/>
    <w:rsid w:val="00D02285"/>
    <w:rsid w:val="00D03448"/>
    <w:rsid w:val="00D03CC6"/>
    <w:rsid w:val="00D04849"/>
    <w:rsid w:val="00D13DF2"/>
    <w:rsid w:val="00D14CA8"/>
    <w:rsid w:val="00D20277"/>
    <w:rsid w:val="00D23BDE"/>
    <w:rsid w:val="00D33A5C"/>
    <w:rsid w:val="00D344E7"/>
    <w:rsid w:val="00D34F7C"/>
    <w:rsid w:val="00D461F6"/>
    <w:rsid w:val="00D4728F"/>
    <w:rsid w:val="00D50401"/>
    <w:rsid w:val="00D5138E"/>
    <w:rsid w:val="00D52B63"/>
    <w:rsid w:val="00D57ACE"/>
    <w:rsid w:val="00D6143B"/>
    <w:rsid w:val="00D74A61"/>
    <w:rsid w:val="00D866DA"/>
    <w:rsid w:val="00D90236"/>
    <w:rsid w:val="00D90947"/>
    <w:rsid w:val="00DA0D6D"/>
    <w:rsid w:val="00DA1403"/>
    <w:rsid w:val="00DA454B"/>
    <w:rsid w:val="00DA4729"/>
    <w:rsid w:val="00DA6ED6"/>
    <w:rsid w:val="00DB1ED2"/>
    <w:rsid w:val="00DB3A2E"/>
    <w:rsid w:val="00DB4103"/>
    <w:rsid w:val="00DB6F31"/>
    <w:rsid w:val="00DC5083"/>
    <w:rsid w:val="00DD09B3"/>
    <w:rsid w:val="00DD4EF5"/>
    <w:rsid w:val="00DD7643"/>
    <w:rsid w:val="00DE4BB5"/>
    <w:rsid w:val="00DF0E4E"/>
    <w:rsid w:val="00DF27AF"/>
    <w:rsid w:val="00DF306B"/>
    <w:rsid w:val="00DF31F6"/>
    <w:rsid w:val="00E00D49"/>
    <w:rsid w:val="00E0152C"/>
    <w:rsid w:val="00E056F1"/>
    <w:rsid w:val="00E06446"/>
    <w:rsid w:val="00E077D4"/>
    <w:rsid w:val="00E16C6A"/>
    <w:rsid w:val="00E177E7"/>
    <w:rsid w:val="00E20533"/>
    <w:rsid w:val="00E22FBC"/>
    <w:rsid w:val="00E2456D"/>
    <w:rsid w:val="00E2570B"/>
    <w:rsid w:val="00E26A46"/>
    <w:rsid w:val="00E304D3"/>
    <w:rsid w:val="00E330E2"/>
    <w:rsid w:val="00E41119"/>
    <w:rsid w:val="00E44244"/>
    <w:rsid w:val="00E46442"/>
    <w:rsid w:val="00E516E4"/>
    <w:rsid w:val="00E54947"/>
    <w:rsid w:val="00E569A9"/>
    <w:rsid w:val="00E6028B"/>
    <w:rsid w:val="00E648BC"/>
    <w:rsid w:val="00E67CA2"/>
    <w:rsid w:val="00E67EDA"/>
    <w:rsid w:val="00E72C08"/>
    <w:rsid w:val="00E739F9"/>
    <w:rsid w:val="00E73A21"/>
    <w:rsid w:val="00E74B50"/>
    <w:rsid w:val="00E75349"/>
    <w:rsid w:val="00E75B63"/>
    <w:rsid w:val="00E77BE0"/>
    <w:rsid w:val="00E93379"/>
    <w:rsid w:val="00E97D3B"/>
    <w:rsid w:val="00EB3CB1"/>
    <w:rsid w:val="00EB77FE"/>
    <w:rsid w:val="00EB7E50"/>
    <w:rsid w:val="00EC1118"/>
    <w:rsid w:val="00EC7655"/>
    <w:rsid w:val="00EE4326"/>
    <w:rsid w:val="00EE65DB"/>
    <w:rsid w:val="00EF1049"/>
    <w:rsid w:val="00EF2B60"/>
    <w:rsid w:val="00F05811"/>
    <w:rsid w:val="00F05F7E"/>
    <w:rsid w:val="00F06773"/>
    <w:rsid w:val="00F11785"/>
    <w:rsid w:val="00F13A73"/>
    <w:rsid w:val="00F20100"/>
    <w:rsid w:val="00F22771"/>
    <w:rsid w:val="00F2666D"/>
    <w:rsid w:val="00F4265C"/>
    <w:rsid w:val="00F464F8"/>
    <w:rsid w:val="00F46C9A"/>
    <w:rsid w:val="00F535CE"/>
    <w:rsid w:val="00F5586F"/>
    <w:rsid w:val="00F6132B"/>
    <w:rsid w:val="00F62101"/>
    <w:rsid w:val="00F646F1"/>
    <w:rsid w:val="00F65588"/>
    <w:rsid w:val="00F66FA6"/>
    <w:rsid w:val="00F769AB"/>
    <w:rsid w:val="00F85BF6"/>
    <w:rsid w:val="00F90821"/>
    <w:rsid w:val="00F9480F"/>
    <w:rsid w:val="00F9531D"/>
    <w:rsid w:val="00F96EA3"/>
    <w:rsid w:val="00FA1728"/>
    <w:rsid w:val="00FA2F86"/>
    <w:rsid w:val="00FA72DD"/>
    <w:rsid w:val="00FB08EA"/>
    <w:rsid w:val="00FB179E"/>
    <w:rsid w:val="00FB25DB"/>
    <w:rsid w:val="00FB6D2F"/>
    <w:rsid w:val="00FC1953"/>
    <w:rsid w:val="00FC1A1C"/>
    <w:rsid w:val="00FC312F"/>
    <w:rsid w:val="00FC65B7"/>
    <w:rsid w:val="00FD1341"/>
    <w:rsid w:val="00FD3691"/>
    <w:rsid w:val="00FE25EA"/>
    <w:rsid w:val="00FE5722"/>
    <w:rsid w:val="00FE5B2C"/>
    <w:rsid w:val="00FE5F97"/>
    <w:rsid w:val="00FE7699"/>
    <w:rsid w:val="00FF30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625B2F5-649F-4211-B511-610AB36B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80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1, Znak1"/>
    <w:basedOn w:val="Normalny"/>
    <w:link w:val="TekstpodstawowyZnak"/>
    <w:rsid w:val="00350213"/>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Znak1 Znak, Znak1 Znak"/>
    <w:link w:val="Tekstpodstawowy"/>
    <w:rsid w:val="00350213"/>
    <w:rPr>
      <w:rFonts w:ascii="Times New Roman" w:eastAsia="Times New Roman" w:hAnsi="Times New Roman"/>
      <w:sz w:val="24"/>
      <w:szCs w:val="24"/>
    </w:rPr>
  </w:style>
  <w:style w:type="character" w:styleId="Hipercze">
    <w:name w:val="Hyperlink"/>
    <w:rsid w:val="00350213"/>
    <w:rPr>
      <w:color w:val="0000FF"/>
      <w:u w:val="single"/>
    </w:rPr>
  </w:style>
  <w:style w:type="paragraph" w:styleId="Akapitzlist">
    <w:name w:val="List Paragraph"/>
    <w:basedOn w:val="Normalny"/>
    <w:uiPriority w:val="34"/>
    <w:qFormat/>
    <w:rsid w:val="00350213"/>
    <w:pPr>
      <w:spacing w:after="200" w:line="276" w:lineRule="auto"/>
      <w:ind w:left="720"/>
      <w:contextualSpacing/>
    </w:pPr>
  </w:style>
  <w:style w:type="paragraph" w:styleId="Nagwek">
    <w:name w:val="header"/>
    <w:basedOn w:val="Normalny"/>
    <w:link w:val="NagwekZnak"/>
    <w:uiPriority w:val="99"/>
    <w:unhideWhenUsed/>
    <w:rsid w:val="004A4FEA"/>
    <w:pPr>
      <w:tabs>
        <w:tab w:val="center" w:pos="4536"/>
        <w:tab w:val="right" w:pos="9072"/>
      </w:tabs>
    </w:pPr>
  </w:style>
  <w:style w:type="character" w:customStyle="1" w:styleId="NagwekZnak">
    <w:name w:val="Nagłówek Znak"/>
    <w:link w:val="Nagwek"/>
    <w:uiPriority w:val="99"/>
    <w:rsid w:val="004A4FEA"/>
    <w:rPr>
      <w:sz w:val="22"/>
      <w:szCs w:val="22"/>
      <w:lang w:eastAsia="en-US"/>
    </w:rPr>
  </w:style>
  <w:style w:type="paragraph" w:styleId="Stopka">
    <w:name w:val="footer"/>
    <w:basedOn w:val="Normalny"/>
    <w:link w:val="StopkaZnak"/>
    <w:uiPriority w:val="99"/>
    <w:unhideWhenUsed/>
    <w:rsid w:val="004A4FEA"/>
    <w:pPr>
      <w:tabs>
        <w:tab w:val="center" w:pos="4536"/>
        <w:tab w:val="right" w:pos="9072"/>
      </w:tabs>
    </w:pPr>
  </w:style>
  <w:style w:type="character" w:customStyle="1" w:styleId="StopkaZnak">
    <w:name w:val="Stopka Znak"/>
    <w:link w:val="Stopka"/>
    <w:uiPriority w:val="99"/>
    <w:rsid w:val="004A4FEA"/>
    <w:rPr>
      <w:sz w:val="22"/>
      <w:szCs w:val="22"/>
      <w:lang w:eastAsia="en-US"/>
    </w:rPr>
  </w:style>
  <w:style w:type="paragraph" w:styleId="Tekstdymka">
    <w:name w:val="Balloon Text"/>
    <w:basedOn w:val="Normalny"/>
    <w:link w:val="TekstdymkaZnak"/>
    <w:uiPriority w:val="99"/>
    <w:semiHidden/>
    <w:unhideWhenUsed/>
    <w:rsid w:val="006C472F"/>
    <w:pPr>
      <w:spacing w:after="0" w:line="240" w:lineRule="auto"/>
    </w:pPr>
    <w:rPr>
      <w:rFonts w:ascii="Tahoma" w:hAnsi="Tahoma"/>
      <w:sz w:val="16"/>
      <w:szCs w:val="16"/>
    </w:rPr>
  </w:style>
  <w:style w:type="character" w:customStyle="1" w:styleId="TekstdymkaZnak">
    <w:name w:val="Tekst dymka Znak"/>
    <w:link w:val="Tekstdymka"/>
    <w:uiPriority w:val="99"/>
    <w:semiHidden/>
    <w:rsid w:val="006C472F"/>
    <w:rPr>
      <w:rFonts w:ascii="Tahoma" w:hAnsi="Tahoma" w:cs="Tahoma"/>
      <w:sz w:val="16"/>
      <w:szCs w:val="16"/>
      <w:lang w:eastAsia="en-US"/>
    </w:rPr>
  </w:style>
  <w:style w:type="table" w:styleId="Tabela-Siatka">
    <w:name w:val="Table Grid"/>
    <w:basedOn w:val="Standardowy"/>
    <w:rsid w:val="006B48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semiHidden/>
    <w:unhideWhenUsed/>
    <w:rsid w:val="005734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347B"/>
    <w:rPr>
      <w:lang w:eastAsia="en-US"/>
    </w:rPr>
  </w:style>
  <w:style w:type="character" w:styleId="Odwoanieprzypisudolnego">
    <w:name w:val="footnote reference"/>
    <w:basedOn w:val="Domylnaczcionkaakapitu"/>
    <w:uiPriority w:val="99"/>
    <w:semiHidden/>
    <w:unhideWhenUsed/>
    <w:rsid w:val="0057347B"/>
    <w:rPr>
      <w:vertAlign w:val="superscript"/>
    </w:rPr>
  </w:style>
  <w:style w:type="paragraph" w:styleId="Tekstprzypisukocowego">
    <w:name w:val="endnote text"/>
    <w:basedOn w:val="Normalny"/>
    <w:link w:val="TekstprzypisukocowegoZnak"/>
    <w:uiPriority w:val="99"/>
    <w:semiHidden/>
    <w:unhideWhenUsed/>
    <w:rsid w:val="003F29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9F2"/>
    <w:rPr>
      <w:lang w:eastAsia="en-US"/>
    </w:rPr>
  </w:style>
  <w:style w:type="character" w:styleId="Odwoanieprzypisukocowego">
    <w:name w:val="endnote reference"/>
    <w:basedOn w:val="Domylnaczcionkaakapitu"/>
    <w:uiPriority w:val="99"/>
    <w:semiHidden/>
    <w:unhideWhenUsed/>
    <w:rsid w:val="003F29F2"/>
    <w:rPr>
      <w:vertAlign w:val="superscript"/>
    </w:rPr>
  </w:style>
  <w:style w:type="character" w:styleId="Odwoaniedokomentarza">
    <w:name w:val="annotation reference"/>
    <w:uiPriority w:val="99"/>
    <w:semiHidden/>
    <w:unhideWhenUsed/>
    <w:rsid w:val="00F646F1"/>
    <w:rPr>
      <w:sz w:val="16"/>
      <w:szCs w:val="16"/>
    </w:rPr>
  </w:style>
  <w:style w:type="paragraph" w:styleId="Tekstkomentarza">
    <w:name w:val="annotation text"/>
    <w:basedOn w:val="Normalny"/>
    <w:link w:val="TekstkomentarzaZnak"/>
    <w:uiPriority w:val="99"/>
    <w:semiHidden/>
    <w:unhideWhenUsed/>
    <w:rsid w:val="00F646F1"/>
    <w:rPr>
      <w:sz w:val="20"/>
      <w:szCs w:val="20"/>
    </w:rPr>
  </w:style>
  <w:style w:type="character" w:customStyle="1" w:styleId="TekstkomentarzaZnak">
    <w:name w:val="Tekst komentarza Znak"/>
    <w:basedOn w:val="Domylnaczcionkaakapitu"/>
    <w:link w:val="Tekstkomentarza"/>
    <w:uiPriority w:val="99"/>
    <w:semiHidden/>
    <w:rsid w:val="00F646F1"/>
    <w:rPr>
      <w:lang w:eastAsia="en-US"/>
    </w:rPr>
  </w:style>
  <w:style w:type="paragraph" w:customStyle="1" w:styleId="Standard">
    <w:name w:val="Standard"/>
    <w:rsid w:val="00B355DA"/>
    <w:pPr>
      <w:suppressAutoHyphens/>
      <w:autoSpaceDN w:val="0"/>
      <w:spacing w:after="160" w:line="254" w:lineRule="auto"/>
      <w:textAlignment w:val="baseline"/>
    </w:pPr>
    <w:rPr>
      <w:rFonts w:cs="Calibri"/>
      <w:kern w:val="3"/>
      <w:sz w:val="22"/>
      <w:szCs w:val="22"/>
      <w:lang w:eastAsia="en-US"/>
    </w:rPr>
  </w:style>
  <w:style w:type="character" w:customStyle="1" w:styleId="UnresolvedMention">
    <w:name w:val="Unresolved Mention"/>
    <w:basedOn w:val="Domylnaczcionkaakapitu"/>
    <w:uiPriority w:val="99"/>
    <w:semiHidden/>
    <w:unhideWhenUsed/>
    <w:rsid w:val="005169A6"/>
    <w:rPr>
      <w:color w:val="605E5C"/>
      <w:shd w:val="clear" w:color="auto" w:fill="E1DFDD"/>
    </w:rPr>
  </w:style>
  <w:style w:type="paragraph" w:styleId="Bezodstpw">
    <w:name w:val="No Spacing"/>
    <w:qFormat/>
    <w:rsid w:val="00D34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kedzierzynkozle.pl/" TargetMode="External"/><Relationship Id="rId13" Type="http://schemas.openxmlformats.org/officeDocument/2006/relationships/hyperlink" Target="mailto:marta.wilner@kedzierzynkozl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a.pawlowska@kedzierzynkozle.pl" TargetMode="External"/><Relationship Id="rId17" Type="http://schemas.openxmlformats.org/officeDocument/2006/relationships/hyperlink" Target="mailto:beata.krolikowska@kedzierzynkozle.pl" TargetMode="External"/><Relationship Id="rId2" Type="http://schemas.openxmlformats.org/officeDocument/2006/relationships/numbering" Target="numbering.xml"/><Relationship Id="rId16" Type="http://schemas.openxmlformats.org/officeDocument/2006/relationships/hyperlink" Target="mailto:maria.tatarczuk@kedzierzynkozl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al.mikolajewicz@kedzierzynkozle.pl" TargetMode="External"/><Relationship Id="rId5" Type="http://schemas.openxmlformats.org/officeDocument/2006/relationships/webSettings" Target="webSettings.xml"/><Relationship Id="rId15" Type="http://schemas.openxmlformats.org/officeDocument/2006/relationships/hyperlink" Target="mailto:katarzyna.obara@kedzierzynkozle.pl" TargetMode="External"/><Relationship Id="rId10" Type="http://schemas.openxmlformats.org/officeDocument/2006/relationships/hyperlink" Target="mailto:kamila.bienkowska@kedzierzynkozl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ata.krolikowska@kedzierzynkozle.pl" TargetMode="External"/><Relationship Id="rId14" Type="http://schemas.openxmlformats.org/officeDocument/2006/relationships/hyperlink" Target="mailto:alicja.wanat@kedzierzynkoz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CA1AF-FFFA-47EE-A901-8CF90197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13</Pages>
  <Words>7558</Words>
  <Characters>45351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Urząd Miasta Kędzierzyn-Koźle</Company>
  <LinksUpToDate>false</LinksUpToDate>
  <CharactersWithSpaces>52804</CharactersWithSpaces>
  <SharedDoc>false</SharedDoc>
  <HLinks>
    <vt:vector size="12" baseType="variant">
      <vt:variant>
        <vt:i4>8323095</vt:i4>
      </vt:variant>
      <vt:variant>
        <vt:i4>3</vt:i4>
      </vt:variant>
      <vt:variant>
        <vt:i4>0</vt:i4>
      </vt:variant>
      <vt:variant>
        <vt:i4>5</vt:i4>
      </vt:variant>
      <vt:variant>
        <vt:lpwstr>mailto:zuzanna.borek@kedzierzynkozle.pl</vt:lpwstr>
      </vt:variant>
      <vt:variant>
        <vt:lpwstr/>
      </vt:variant>
      <vt:variant>
        <vt:i4>8323095</vt:i4>
      </vt:variant>
      <vt:variant>
        <vt:i4>0</vt:i4>
      </vt:variant>
      <vt:variant>
        <vt:i4>0</vt:i4>
      </vt:variant>
      <vt:variant>
        <vt:i4>5</vt:i4>
      </vt:variant>
      <vt:variant>
        <vt:lpwstr>mailto:zuzanna.borek@kedzierzynkozle.pl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askupin</cp:lastModifiedBy>
  <cp:revision>24</cp:revision>
  <cp:lastPrinted>2020-12-10T08:20:00Z</cp:lastPrinted>
  <dcterms:created xsi:type="dcterms:W3CDTF">2020-11-02T09:37:00Z</dcterms:created>
  <dcterms:modified xsi:type="dcterms:W3CDTF">2020-12-18T09:03:00Z</dcterms:modified>
</cp:coreProperties>
</file>